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E1" w:rsidRPr="00577406" w:rsidRDefault="00DB6F2C" w:rsidP="00DB6F2C">
      <w:pPr>
        <w:pStyle w:val="a6"/>
        <w:spacing w:line="276" w:lineRule="auto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20787" cy="9151620"/>
            <wp:effectExtent l="19050" t="0" r="0" b="0"/>
            <wp:docPr id="1" name="Рисунок 1" descr="C:\Users\3 кабинет\Pictures\ControlCenter4\Scan\CCI06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 кабинет\Pictures\ControlCenter4\Scan\CCI0611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647" cy="915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AE1" w:rsidRPr="00577406">
        <w:rPr>
          <w:rFonts w:ascii="Times New Roman" w:hAnsi="Times New Roman"/>
          <w:sz w:val="24"/>
          <w:szCs w:val="24"/>
        </w:rPr>
        <w:lastRenderedPageBreak/>
        <w:t>Содержание:</w:t>
      </w:r>
    </w:p>
    <w:p w:rsidR="003C1AE1" w:rsidRPr="00577406" w:rsidRDefault="003C1AE1" w:rsidP="003C1AE1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3C1AE1" w:rsidRPr="00577406" w:rsidRDefault="003C1AE1" w:rsidP="003C1AE1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7406">
        <w:rPr>
          <w:rFonts w:ascii="Times New Roman" w:hAnsi="Times New Roman"/>
          <w:sz w:val="24"/>
          <w:szCs w:val="24"/>
        </w:rPr>
        <w:t>Цели, задачи работы на 2023 – 2024 учебный год.</w:t>
      </w:r>
    </w:p>
    <w:p w:rsidR="003C1AE1" w:rsidRPr="00577406" w:rsidRDefault="003C1AE1" w:rsidP="003C1AE1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7406">
        <w:rPr>
          <w:rFonts w:ascii="Times New Roman" w:hAnsi="Times New Roman"/>
          <w:sz w:val="24"/>
          <w:szCs w:val="24"/>
        </w:rPr>
        <w:t>Работа по направлениям.</w:t>
      </w:r>
    </w:p>
    <w:p w:rsidR="003C1AE1" w:rsidRPr="00577406" w:rsidRDefault="003C1AE1" w:rsidP="003C1AE1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7406">
        <w:rPr>
          <w:rFonts w:ascii="Times New Roman" w:hAnsi="Times New Roman"/>
          <w:sz w:val="24"/>
          <w:szCs w:val="24"/>
        </w:rPr>
        <w:t>План заседаний МО.</w:t>
      </w:r>
    </w:p>
    <w:p w:rsidR="003C1AE1" w:rsidRPr="00577406" w:rsidRDefault="003C1AE1" w:rsidP="003C1AE1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7406">
        <w:rPr>
          <w:rFonts w:ascii="Times New Roman" w:hAnsi="Times New Roman"/>
          <w:sz w:val="24"/>
          <w:szCs w:val="24"/>
        </w:rPr>
        <w:t>Темы самообразований.</w:t>
      </w:r>
    </w:p>
    <w:p w:rsidR="003C1AE1" w:rsidRPr="00577406" w:rsidRDefault="00ED53AB" w:rsidP="003C1AE1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МО</w:t>
      </w:r>
      <w:r w:rsidR="003C1AE1" w:rsidRPr="00577406">
        <w:rPr>
          <w:rFonts w:ascii="Times New Roman" w:hAnsi="Times New Roman"/>
          <w:sz w:val="24"/>
          <w:szCs w:val="24"/>
        </w:rPr>
        <w:t>.</w:t>
      </w:r>
    </w:p>
    <w:p w:rsidR="003C1AE1" w:rsidRPr="00577406" w:rsidRDefault="003C1AE1" w:rsidP="003C1AE1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7406">
        <w:rPr>
          <w:rFonts w:ascii="Times New Roman" w:hAnsi="Times New Roman"/>
          <w:sz w:val="24"/>
          <w:szCs w:val="24"/>
        </w:rPr>
        <w:t>График открытых уроков.</w:t>
      </w:r>
    </w:p>
    <w:p w:rsidR="003C1AE1" w:rsidRDefault="003C1AE1" w:rsidP="00ED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AE1" w:rsidRDefault="003C1AE1" w:rsidP="00ED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AE1" w:rsidRPr="003C1AE1" w:rsidRDefault="003C1AE1" w:rsidP="003C1AE1">
      <w:pPr>
        <w:pStyle w:val="a6"/>
        <w:numPr>
          <w:ilvl w:val="1"/>
          <w:numId w:val="1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1AE1">
        <w:rPr>
          <w:rFonts w:ascii="Times New Roman" w:hAnsi="Times New Roman"/>
          <w:b/>
          <w:sz w:val="24"/>
          <w:szCs w:val="24"/>
        </w:rPr>
        <w:t>Цели, задачи работы на 2023 – 2024 учебный год</w:t>
      </w:r>
    </w:p>
    <w:p w:rsidR="003C1AE1" w:rsidRDefault="003C1AE1" w:rsidP="00ED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58E" w:rsidRPr="003C1AE1" w:rsidRDefault="00ED658E" w:rsidP="003C1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b/>
          <w:sz w:val="24"/>
          <w:szCs w:val="28"/>
        </w:rPr>
        <w:t>Методическая тема МО учителей начальных классов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ED658E" w:rsidRPr="003C1AE1" w:rsidRDefault="00ED658E" w:rsidP="00ED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 xml:space="preserve"> «Организация учебного процесса путем формирования и развития функциональной грамотности учащихся на уроках и во внеурочной деятельности как важнейшее условие повышения качества образования в начальной школе».</w:t>
      </w:r>
    </w:p>
    <w:p w:rsidR="00ED658E" w:rsidRPr="003C1AE1" w:rsidRDefault="00ED658E" w:rsidP="00ED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ab/>
      </w:r>
      <w:r w:rsidRPr="003C1AE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Цель методической работы: </w:t>
      </w:r>
    </w:p>
    <w:p w:rsidR="00ED658E" w:rsidRPr="003C1AE1" w:rsidRDefault="00ED658E" w:rsidP="00ED6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1AE1">
        <w:rPr>
          <w:rFonts w:ascii="Times New Roman" w:hAnsi="Times New Roman" w:cs="Times New Roman"/>
          <w:sz w:val="24"/>
          <w:szCs w:val="28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ED658E" w:rsidRPr="003C1AE1" w:rsidRDefault="00ED658E" w:rsidP="00ED658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Задачи МО учителей начальной школы на 2024-2025 учебный год:</w:t>
      </w:r>
    </w:p>
    <w:p w:rsidR="00ED658E" w:rsidRPr="003C1AE1" w:rsidRDefault="00ED658E" w:rsidP="00ED658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bCs/>
          <w:sz w:val="24"/>
          <w:szCs w:val="28"/>
        </w:rPr>
        <w:t>1.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ED658E" w:rsidRPr="003C1AE1" w:rsidRDefault="00ED658E" w:rsidP="00ED65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2. </w:t>
      </w:r>
      <w:r w:rsidRPr="003C1AE1">
        <w:rPr>
          <w:rFonts w:ascii="Times New Roman" w:hAnsi="Times New Roman" w:cs="Times New Roman"/>
          <w:sz w:val="24"/>
          <w:szCs w:val="28"/>
        </w:rPr>
        <w:t xml:space="preserve">Детально изучить общие сведения об изменениях в </w:t>
      </w:r>
      <w:proofErr w:type="gramStart"/>
      <w:r w:rsidRPr="003C1AE1">
        <w:rPr>
          <w:rFonts w:ascii="Times New Roman" w:hAnsi="Times New Roman" w:cs="Times New Roman"/>
          <w:sz w:val="24"/>
          <w:szCs w:val="28"/>
        </w:rPr>
        <w:t>обновлённом</w:t>
      </w:r>
      <w:proofErr w:type="gramEnd"/>
      <w:r w:rsidRPr="003C1AE1">
        <w:rPr>
          <w:rFonts w:ascii="Times New Roman" w:hAnsi="Times New Roman" w:cs="Times New Roman"/>
          <w:sz w:val="24"/>
          <w:szCs w:val="28"/>
        </w:rPr>
        <w:t xml:space="preserve"> ФГОС НОО:</w:t>
      </w:r>
    </w:p>
    <w:p w:rsidR="00ED658E" w:rsidRPr="003C1AE1" w:rsidRDefault="00ED658E" w:rsidP="00ED65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1AE1">
        <w:rPr>
          <w:rFonts w:ascii="Times New Roman" w:hAnsi="Times New Roman" w:cs="Times New Roman"/>
          <w:sz w:val="24"/>
          <w:szCs w:val="28"/>
        </w:rPr>
        <w:t>•</w:t>
      </w:r>
      <w:r w:rsidRPr="003C1AE1">
        <w:rPr>
          <w:rFonts w:ascii="Times New Roman" w:hAnsi="Times New Roman" w:cs="Times New Roman"/>
          <w:sz w:val="24"/>
          <w:szCs w:val="28"/>
        </w:rPr>
        <w:tab/>
        <w:t>в федеральных  рабочих программах</w:t>
      </w:r>
      <w:proofErr w:type="gramStart"/>
      <w:r w:rsidRPr="003C1AE1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</w:p>
    <w:p w:rsidR="00ED658E" w:rsidRPr="003C1AE1" w:rsidRDefault="00ED658E" w:rsidP="00ED658E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C1AE1">
        <w:rPr>
          <w:rFonts w:ascii="Times New Roman" w:hAnsi="Times New Roman" w:cs="Times New Roman"/>
          <w:sz w:val="24"/>
          <w:szCs w:val="28"/>
        </w:rPr>
        <w:t>в  программе воспитания;</w:t>
      </w:r>
    </w:p>
    <w:p w:rsidR="00ED658E" w:rsidRPr="003C1AE1" w:rsidRDefault="00ED658E" w:rsidP="00ED658E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8"/>
        </w:rPr>
      </w:pPr>
      <w:r w:rsidRPr="003C1AE1">
        <w:rPr>
          <w:rFonts w:ascii="Times New Roman" w:hAnsi="Times New Roman" w:cs="Times New Roman"/>
          <w:sz w:val="24"/>
          <w:szCs w:val="28"/>
        </w:rPr>
        <w:t>в планируемых результатах, предметном содержании учебных предметов, курсов внеурочной деятельности.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1AE1">
        <w:rPr>
          <w:rFonts w:ascii="Times New Roman" w:hAnsi="Times New Roman" w:cs="Times New Roman"/>
          <w:sz w:val="24"/>
          <w:szCs w:val="28"/>
        </w:rPr>
        <w:t xml:space="preserve">3.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 xml:space="preserve">4.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5.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5.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4.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5.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Продолжить накапливать у учащихся опыт общения и взаимодействия с другими учащимися на уроках.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6.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lastRenderedPageBreak/>
        <w:t>8.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Активизировать работу с одарёнными детьми по участию в олимпиадах и конкурсах.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9.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Совершенствовать формы и методы работы со слабоуспевающими детьми.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10.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11.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Составить план работы  методического объединения на 2024-2025учебный год.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b/>
          <w:sz w:val="24"/>
          <w:szCs w:val="28"/>
        </w:rPr>
        <w:t>Ожидаемые результаты работы: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Рост качества знаний обучающихся;</w:t>
      </w:r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2.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Start"/>
      <w:r w:rsidRPr="003C1AE1">
        <w:rPr>
          <w:rFonts w:ascii="Times New Roman" w:eastAsia="Times New Roman" w:hAnsi="Times New Roman" w:cs="Times New Roman"/>
          <w:sz w:val="24"/>
          <w:szCs w:val="28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ED658E" w:rsidRPr="003C1AE1" w:rsidRDefault="00ED658E" w:rsidP="00ED65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C1AE1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3C1AE1">
        <w:rPr>
          <w:rFonts w:ascii="Times New Roman" w:eastAsia="Times New Roman" w:hAnsi="Times New Roman" w:cs="Times New Roman"/>
          <w:sz w:val="24"/>
          <w:szCs w:val="28"/>
        </w:rPr>
        <w:tab/>
        <w:t>Создание условий в процессе обучения для формирования у обучающихся ключевых компетентностей.</w:t>
      </w:r>
    </w:p>
    <w:p w:rsidR="00ED658E" w:rsidRDefault="00ED658E"/>
    <w:p w:rsidR="003C1AE1" w:rsidRPr="003C1AE1" w:rsidRDefault="003C1AE1" w:rsidP="003C1AE1">
      <w:pPr>
        <w:pStyle w:val="a6"/>
        <w:numPr>
          <w:ilvl w:val="1"/>
          <w:numId w:val="1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1AE1">
        <w:rPr>
          <w:rFonts w:ascii="Times New Roman" w:hAnsi="Times New Roman"/>
          <w:b/>
          <w:sz w:val="24"/>
          <w:szCs w:val="24"/>
        </w:rPr>
        <w:t>Работа по направлениям.</w:t>
      </w:r>
    </w:p>
    <w:p w:rsidR="00ED658E" w:rsidRPr="009141A6" w:rsidRDefault="00ED658E" w:rsidP="00ED658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58E" w:rsidRPr="003C1AE1" w:rsidRDefault="00ED658E" w:rsidP="00ED658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C1AE1">
        <w:rPr>
          <w:rFonts w:ascii="Times New Roman" w:hAnsi="Times New Roman" w:cs="Times New Roman"/>
          <w:b/>
          <w:sz w:val="24"/>
          <w:szCs w:val="24"/>
        </w:rPr>
        <w:t>1.</w:t>
      </w:r>
      <w:r w:rsidRPr="003C1AE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ED658E" w:rsidRPr="003C1AE1" w:rsidTr="00ED658E">
        <w:tc>
          <w:tcPr>
            <w:tcW w:w="568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                 </w:t>
            </w:r>
            <w:proofErr w:type="spellStart"/>
            <w:proofErr w:type="gram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ED658E" w:rsidRPr="003C1AE1" w:rsidTr="00ED658E">
        <w:tc>
          <w:tcPr>
            <w:tcW w:w="568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658E" w:rsidRPr="003C1AE1" w:rsidRDefault="00ED658E" w:rsidP="00ED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58E" w:rsidRPr="003C1AE1" w:rsidRDefault="00ED658E" w:rsidP="00ED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819" w:type="dxa"/>
          </w:tcPr>
          <w:p w:rsidR="00ED658E" w:rsidRPr="003C1AE1" w:rsidRDefault="00ED658E" w:rsidP="00ED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методической деятельности за 2023-2024учебный год и планирование на 2024-2025 учебный год в свете </w:t>
            </w:r>
            <w:proofErr w:type="gram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 2024</w:t>
            </w:r>
          </w:p>
        </w:tc>
        <w:tc>
          <w:tcPr>
            <w:tcW w:w="25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</w:t>
            </w:r>
          </w:p>
        </w:tc>
      </w:tr>
      <w:tr w:rsidR="00ED658E" w:rsidRPr="003C1AE1" w:rsidTr="00ED658E">
        <w:tc>
          <w:tcPr>
            <w:tcW w:w="568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D658E" w:rsidRPr="003C1AE1" w:rsidRDefault="00ED658E" w:rsidP="00ED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819" w:type="dxa"/>
          </w:tcPr>
          <w:p w:rsidR="00ED658E" w:rsidRPr="003C1AE1" w:rsidRDefault="00ED658E" w:rsidP="00ED658E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5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ED658E" w:rsidRPr="003C1AE1" w:rsidTr="00ED658E">
        <w:tc>
          <w:tcPr>
            <w:tcW w:w="568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D658E" w:rsidRPr="003C1AE1" w:rsidRDefault="00ED658E" w:rsidP="00ED658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 2024</w:t>
            </w:r>
          </w:p>
        </w:tc>
        <w:tc>
          <w:tcPr>
            <w:tcW w:w="25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ED658E" w:rsidRPr="003C1AE1" w:rsidTr="00ED658E">
        <w:tc>
          <w:tcPr>
            <w:tcW w:w="568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2024. Проблемы и пути решения проблем.</w:t>
            </w:r>
          </w:p>
        </w:tc>
        <w:tc>
          <w:tcPr>
            <w:tcW w:w="18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551" w:type="dxa"/>
          </w:tcPr>
          <w:p w:rsidR="00ED658E" w:rsidRPr="003C1AE1" w:rsidRDefault="00B9687F" w:rsidP="00ED658E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ED658E" w:rsidRPr="003C1AE1" w:rsidRDefault="00ED658E" w:rsidP="00ED658E">
      <w:pPr>
        <w:rPr>
          <w:rFonts w:ascii="Times New Roman" w:hAnsi="Times New Roman" w:cs="Times New Roman"/>
          <w:sz w:val="24"/>
          <w:szCs w:val="24"/>
        </w:rPr>
      </w:pPr>
    </w:p>
    <w:p w:rsidR="00ED658E" w:rsidRPr="003C1AE1" w:rsidRDefault="00ED658E" w:rsidP="00ED658E">
      <w:pPr>
        <w:rPr>
          <w:rFonts w:ascii="Times New Roman" w:hAnsi="Times New Roman" w:cs="Times New Roman"/>
          <w:sz w:val="24"/>
          <w:szCs w:val="24"/>
        </w:rPr>
      </w:pPr>
    </w:p>
    <w:p w:rsidR="00ED658E" w:rsidRPr="003C1AE1" w:rsidRDefault="00ED658E" w:rsidP="00ED658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C1AE1"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566"/>
        <w:gridCol w:w="4587"/>
        <w:gridCol w:w="1797"/>
        <w:gridCol w:w="2513"/>
      </w:tblGrid>
      <w:tr w:rsidR="00ED658E" w:rsidRPr="003C1AE1" w:rsidTr="00ED658E">
        <w:tc>
          <w:tcPr>
            <w:tcW w:w="566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8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9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1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58E" w:rsidRPr="003C1AE1" w:rsidTr="00ED658E">
        <w:tc>
          <w:tcPr>
            <w:tcW w:w="566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79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51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D658E" w:rsidRPr="003C1AE1" w:rsidTr="00ED658E">
        <w:tc>
          <w:tcPr>
            <w:tcW w:w="566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proofErr w:type="gramEnd"/>
          </w:p>
        </w:tc>
        <w:tc>
          <w:tcPr>
            <w:tcW w:w="179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51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D658E" w:rsidRPr="003C1AE1" w:rsidTr="00ED658E">
        <w:tc>
          <w:tcPr>
            <w:tcW w:w="566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7" w:type="dxa"/>
          </w:tcPr>
          <w:p w:rsidR="00ED658E" w:rsidRPr="003C1AE1" w:rsidRDefault="00ED658E" w:rsidP="00ED658E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сопровождение ФГОС: конструктором рабочих программ </w:t>
            </w:r>
          </w:p>
        </w:tc>
        <w:tc>
          <w:tcPr>
            <w:tcW w:w="179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51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D658E" w:rsidRPr="003C1AE1" w:rsidTr="00ED658E">
        <w:tc>
          <w:tcPr>
            <w:tcW w:w="566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 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 и конструктором рабочих программ.</w:t>
            </w:r>
          </w:p>
        </w:tc>
        <w:tc>
          <w:tcPr>
            <w:tcW w:w="179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51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D658E" w:rsidRPr="003C1AE1" w:rsidTr="00ED658E">
        <w:tc>
          <w:tcPr>
            <w:tcW w:w="566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797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51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ED658E" w:rsidRPr="003C1AE1" w:rsidRDefault="00ED658E" w:rsidP="00ED658E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D658E" w:rsidRPr="003C1AE1" w:rsidRDefault="00ED658E" w:rsidP="00ED658E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p w:rsidR="00ED658E" w:rsidRPr="003C1AE1" w:rsidRDefault="00ED658E" w:rsidP="00ED658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6" w:type="dxa"/>
        <w:tblInd w:w="-176" w:type="dxa"/>
        <w:tblCellMar>
          <w:top w:w="53" w:type="dxa"/>
          <w:left w:w="108" w:type="dxa"/>
          <w:right w:w="65" w:type="dxa"/>
        </w:tblCellMar>
        <w:tblLook w:val="04A0"/>
      </w:tblPr>
      <w:tblGrid>
        <w:gridCol w:w="563"/>
        <w:gridCol w:w="4925"/>
        <w:gridCol w:w="2173"/>
        <w:gridCol w:w="2265"/>
      </w:tblGrid>
      <w:tr w:rsidR="00ED658E" w:rsidRPr="003C1AE1" w:rsidTr="00ED658E">
        <w:trPr>
          <w:trHeight w:val="8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мероприятий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D658E" w:rsidRPr="003C1AE1" w:rsidTr="00ED658E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документов, программ учебных предметов, инструктивно методических писем</w:t>
            </w: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after="22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D658E" w:rsidRPr="003C1AE1" w:rsidRDefault="00ED658E" w:rsidP="00ED658E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after="2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D658E" w:rsidRPr="003C1AE1" w:rsidRDefault="00ED658E" w:rsidP="00ED658E">
            <w:pPr>
              <w:spacing w:line="259" w:lineRule="auto"/>
              <w:ind w:left="234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8E" w:rsidRPr="003C1AE1" w:rsidRDefault="00ED658E" w:rsidP="00ED658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ED658E" w:rsidRPr="003C1AE1" w:rsidTr="00ED658E">
        <w:trPr>
          <w:trHeight w:val="8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8E" w:rsidRPr="003C1AE1" w:rsidRDefault="00ED658E" w:rsidP="00ED65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ED658E" w:rsidRPr="003C1AE1" w:rsidRDefault="00ED658E" w:rsidP="00ED658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58E" w:rsidRPr="003C1AE1" w:rsidRDefault="00ED658E" w:rsidP="00ED658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AE1">
        <w:rPr>
          <w:rFonts w:ascii="Times New Roman" w:eastAsia="Times New Roman" w:hAnsi="Times New Roman" w:cs="Times New Roman"/>
          <w:b/>
          <w:sz w:val="24"/>
          <w:szCs w:val="24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43"/>
        <w:gridCol w:w="4579"/>
        <w:gridCol w:w="1851"/>
        <w:gridCol w:w="2490"/>
      </w:tblGrid>
      <w:tr w:rsidR="00ED658E" w:rsidRPr="003C1AE1" w:rsidTr="00ED658E">
        <w:tc>
          <w:tcPr>
            <w:tcW w:w="5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79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90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658E" w:rsidRPr="003C1AE1" w:rsidTr="00ED658E">
        <w:tc>
          <w:tcPr>
            <w:tcW w:w="5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1AE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490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ED658E" w:rsidRPr="003C1AE1" w:rsidTr="00ED658E">
        <w:tc>
          <w:tcPr>
            <w:tcW w:w="5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  <w:proofErr w:type="spell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«Основы функциональной грамотности».</w:t>
            </w:r>
          </w:p>
        </w:tc>
        <w:tc>
          <w:tcPr>
            <w:tcW w:w="18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490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ED658E" w:rsidRPr="003C1AE1" w:rsidTr="00ED658E">
        <w:tc>
          <w:tcPr>
            <w:tcW w:w="543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4   3.</w:t>
            </w:r>
          </w:p>
        </w:tc>
        <w:tc>
          <w:tcPr>
            <w:tcW w:w="4579" w:type="dxa"/>
          </w:tcPr>
          <w:p w:rsidR="00ED658E" w:rsidRPr="003C1AE1" w:rsidRDefault="00ED658E" w:rsidP="00ED658E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E1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490" w:type="dxa"/>
          </w:tcPr>
          <w:p w:rsidR="00ED658E" w:rsidRPr="003C1AE1" w:rsidRDefault="00ED658E" w:rsidP="00ED658E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ED658E" w:rsidRPr="003C1AE1" w:rsidRDefault="00ED658E" w:rsidP="00ED658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AE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ED658E" w:rsidRPr="003C1AE1" w:rsidRDefault="00ED658E" w:rsidP="00ED65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ED658E" w:rsidRPr="003C1AE1" w:rsidRDefault="00ED658E" w:rsidP="00ED65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ED658E" w:rsidRPr="003C1AE1" w:rsidRDefault="00ED658E" w:rsidP="00ED65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ED658E" w:rsidRPr="003C1AE1" w:rsidRDefault="00ED658E" w:rsidP="00ED65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ED658E" w:rsidRPr="003C1AE1" w:rsidRDefault="00ED658E" w:rsidP="00ED65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образовательных учреждениях района;</w:t>
      </w:r>
    </w:p>
    <w:p w:rsidR="00ED658E" w:rsidRPr="003C1AE1" w:rsidRDefault="00ED658E" w:rsidP="003C1A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3C1A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C1AE1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3C1AE1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3C1AE1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ED658E" w:rsidRPr="003C1AE1" w:rsidRDefault="00ED658E" w:rsidP="00ED65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AE1">
        <w:rPr>
          <w:rFonts w:ascii="Times New Roman" w:eastAsia="Times New Roman" w:hAnsi="Times New Roman" w:cs="Times New Roman"/>
          <w:b/>
          <w:sz w:val="24"/>
          <w:szCs w:val="24"/>
        </w:rPr>
        <w:t>Формы методической работы:</w:t>
      </w:r>
    </w:p>
    <w:p w:rsidR="00ED658E" w:rsidRPr="003C1AE1" w:rsidRDefault="00ED658E" w:rsidP="00ED658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ED658E" w:rsidRPr="003C1AE1" w:rsidRDefault="00ED658E" w:rsidP="00ED658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ED658E" w:rsidRPr="003C1AE1" w:rsidRDefault="00ED658E" w:rsidP="00ED658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ED658E" w:rsidRPr="003C1AE1" w:rsidRDefault="00ED658E" w:rsidP="00ED658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ED658E" w:rsidRPr="003C1AE1" w:rsidRDefault="00ED658E" w:rsidP="00ED658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A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ED658E" w:rsidRPr="003C1AE1" w:rsidRDefault="00ED658E" w:rsidP="00ED6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AE1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ED658E" w:rsidRPr="003C1AE1" w:rsidRDefault="00ED658E" w:rsidP="00ED658E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AE1">
        <w:rPr>
          <w:rFonts w:ascii="Times New Roman" w:hAnsi="Times New Roman" w:cs="Times New Roman"/>
          <w:sz w:val="24"/>
          <w:szCs w:val="24"/>
        </w:rPr>
        <w:t>Овладение педагогами МО технологией работы с «Конструктором рабочих программ»;</w:t>
      </w:r>
    </w:p>
    <w:p w:rsidR="00ED658E" w:rsidRPr="003C1AE1" w:rsidRDefault="00ED658E" w:rsidP="00ED658E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AE1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3C1AE1" w:rsidRDefault="003C1AE1" w:rsidP="00ED53AB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3C1AE1" w:rsidRPr="003C1AE1" w:rsidRDefault="003C1AE1" w:rsidP="003C1AE1">
      <w:pPr>
        <w:pStyle w:val="a6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заседаний МО</w:t>
      </w:r>
    </w:p>
    <w:p w:rsidR="00ED658E" w:rsidRPr="003C1AE1" w:rsidRDefault="00ED658E" w:rsidP="003C1AE1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35"/>
        <w:gridCol w:w="5095"/>
        <w:gridCol w:w="7"/>
        <w:gridCol w:w="1986"/>
      </w:tblGrid>
      <w:tr w:rsidR="00ED658E" w:rsidRPr="00621858" w:rsidTr="00ED53AB">
        <w:trPr>
          <w:trHeight w:val="312"/>
        </w:trPr>
        <w:tc>
          <w:tcPr>
            <w:tcW w:w="2977" w:type="dxa"/>
            <w:gridSpan w:val="2"/>
          </w:tcPr>
          <w:p w:rsidR="00ED658E" w:rsidRPr="00621858" w:rsidRDefault="003C1AE1" w:rsidP="003C1AE1">
            <w:pPr>
              <w:tabs>
                <w:tab w:val="left" w:pos="360"/>
                <w:tab w:val="center" w:pos="771"/>
              </w:tabs>
              <w:ind w:right="1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="00ED658E"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102" w:type="dxa"/>
            <w:gridSpan w:val="2"/>
          </w:tcPr>
          <w:p w:rsidR="00ED658E" w:rsidRPr="00621858" w:rsidRDefault="00ED658E" w:rsidP="00ED658E">
            <w:pPr>
              <w:ind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2185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6" w:type="dxa"/>
          </w:tcPr>
          <w:p w:rsidR="00ED658E" w:rsidRPr="00621858" w:rsidRDefault="00ED658E" w:rsidP="00ED658E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D658E" w:rsidRPr="00621858" w:rsidTr="00ED53AB">
        <w:trPr>
          <w:trHeight w:val="288"/>
        </w:trPr>
        <w:tc>
          <w:tcPr>
            <w:tcW w:w="10065" w:type="dxa"/>
            <w:gridSpan w:val="5"/>
          </w:tcPr>
          <w:p w:rsidR="00ED658E" w:rsidRPr="00621858" w:rsidRDefault="00ED658E" w:rsidP="00ED658E">
            <w:pPr>
              <w:ind w:left="4699" w:right="1843" w:hanging="14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№1 (</w:t>
            </w: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658E" w:rsidRPr="00621858" w:rsidTr="00ED53AB">
        <w:trPr>
          <w:trHeight w:val="1910"/>
        </w:trPr>
        <w:tc>
          <w:tcPr>
            <w:tcW w:w="2942" w:type="dxa"/>
            <w:tcBorders>
              <w:bottom w:val="nil"/>
            </w:tcBorders>
          </w:tcPr>
          <w:p w:rsidR="00ED658E" w:rsidRPr="00621858" w:rsidRDefault="00ED658E" w:rsidP="00ED658E">
            <w:pPr>
              <w:ind w:left="174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Pr="006B1A75" w:rsidRDefault="00ED658E" w:rsidP="00ED658E">
            <w:pPr>
              <w:ind w:left="174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«Планирование и организация</w:t>
            </w:r>
            <w:r w:rsidRPr="006B1A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работы</w:t>
            </w:r>
            <w:r w:rsidRPr="006B1A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 w:rsidRPr="006B1A7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B1A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2024–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5137" w:type="dxa"/>
            <w:gridSpan w:val="3"/>
            <w:tcBorders>
              <w:bottom w:val="nil"/>
            </w:tcBorders>
          </w:tcPr>
          <w:p w:rsidR="00ED658E" w:rsidRPr="00621858" w:rsidRDefault="00ED658E" w:rsidP="003C1AE1">
            <w:pPr>
              <w:numPr>
                <w:ilvl w:val="0"/>
                <w:numId w:val="7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Корректировка</w:t>
            </w:r>
            <w:r w:rsidRPr="0062185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62185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6218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и плана работы МО учителей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2024-2025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986" w:type="dxa"/>
            <w:tcBorders>
              <w:bottom w:val="nil"/>
            </w:tcBorders>
          </w:tcPr>
          <w:p w:rsidR="00ED658E" w:rsidRPr="00621858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ED658E" w:rsidRPr="00621858" w:rsidTr="00ED53AB">
        <w:trPr>
          <w:trHeight w:val="854"/>
        </w:trPr>
        <w:tc>
          <w:tcPr>
            <w:tcW w:w="2942" w:type="dxa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ind w:left="585" w:right="96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календарно-</w:t>
            </w:r>
            <w:r w:rsidRPr="006218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62185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D658E" w:rsidRPr="00621858" w:rsidTr="00ED53AB">
        <w:trPr>
          <w:trHeight w:val="787"/>
        </w:trPr>
        <w:tc>
          <w:tcPr>
            <w:tcW w:w="2942" w:type="dxa"/>
            <w:tcBorders>
              <w:top w:val="nil"/>
              <w:right w:val="single" w:sz="4" w:space="0" w:color="auto"/>
            </w:tcBorders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658E" w:rsidRPr="00621858" w:rsidRDefault="00ED658E" w:rsidP="00ED658E">
            <w:pPr>
              <w:numPr>
                <w:ilvl w:val="0"/>
                <w:numId w:val="6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proofErr w:type="spellEnd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58E" w:rsidRPr="006B1A75" w:rsidRDefault="00ED658E" w:rsidP="00ED658E">
            <w:pPr>
              <w:numPr>
                <w:ilvl w:val="0"/>
                <w:numId w:val="6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6218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21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58E" w:rsidRDefault="00ED658E" w:rsidP="00ED658E">
            <w:pPr>
              <w:numPr>
                <w:ilvl w:val="0"/>
                <w:numId w:val="6"/>
              </w:num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ED658E" w:rsidRDefault="00ED658E" w:rsidP="00ED658E">
            <w:pPr>
              <w:tabs>
                <w:tab w:val="left" w:pos="585"/>
              </w:tabs>
              <w:ind w:left="5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6B1A75" w:rsidRDefault="00ED658E" w:rsidP="00ED658E">
            <w:pPr>
              <w:tabs>
                <w:tab w:val="left" w:pos="585"/>
              </w:tabs>
              <w:ind w:left="5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58E" w:rsidRPr="00621858" w:rsidTr="00ED53AB">
        <w:trPr>
          <w:trHeight w:val="250"/>
        </w:trPr>
        <w:tc>
          <w:tcPr>
            <w:tcW w:w="2942" w:type="dxa"/>
            <w:tcBorders>
              <w:right w:val="single" w:sz="4" w:space="0" w:color="auto"/>
            </w:tcBorders>
          </w:tcPr>
          <w:p w:rsidR="00ED658E" w:rsidRPr="006B1A75" w:rsidRDefault="00ED658E" w:rsidP="00ED658E">
            <w:pPr>
              <w:ind w:right="18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58E" w:rsidRPr="00621858" w:rsidRDefault="00ED658E" w:rsidP="00ED658E">
            <w:pPr>
              <w:ind w:left="321" w:right="18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№2 (</w:t>
            </w: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</w:tcBorders>
          </w:tcPr>
          <w:p w:rsidR="00ED658E" w:rsidRPr="00621858" w:rsidRDefault="00ED658E" w:rsidP="00ED658E">
            <w:pPr>
              <w:ind w:right="18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58E" w:rsidRPr="00621858" w:rsidTr="00ED53AB">
        <w:trPr>
          <w:trHeight w:val="2111"/>
        </w:trPr>
        <w:tc>
          <w:tcPr>
            <w:tcW w:w="2942" w:type="dxa"/>
            <w:tcBorders>
              <w:bottom w:val="nil"/>
              <w:right w:val="single" w:sz="4" w:space="0" w:color="auto"/>
            </w:tcBorders>
          </w:tcPr>
          <w:p w:rsidR="00ED658E" w:rsidRPr="00621858" w:rsidRDefault="00ED658E" w:rsidP="00ED658E">
            <w:pPr>
              <w:ind w:left="57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Pr="006B1A75" w:rsidRDefault="00ED658E" w:rsidP="00ED658E">
            <w:pPr>
              <w:ind w:left="32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«Система</w:t>
            </w:r>
            <w:r w:rsidRPr="006B1A7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B1A7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6B1A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B1A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6B1A7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ED658E" w:rsidRPr="006B1A75" w:rsidRDefault="00ED658E" w:rsidP="00ED658E">
            <w:pPr>
              <w:ind w:left="97"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</w:p>
          <w:p w:rsidR="00ED658E" w:rsidRPr="00621858" w:rsidRDefault="00ED658E" w:rsidP="00ED658E">
            <w:pPr>
              <w:ind w:left="12" w:right="82"/>
              <w:jc w:val="center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proofErr w:type="spellStart"/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6B1A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  <w:r w:rsidRPr="006B1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658E" w:rsidRPr="006B1A75" w:rsidRDefault="00ED658E" w:rsidP="00ED658E">
            <w:pPr>
              <w:ind w:right="282"/>
              <w:jc w:val="both"/>
              <w:rPr>
                <w:rFonts w:eastAsia="MS UI Gothic"/>
                <w:b/>
                <w:lang w:val="ru-RU"/>
              </w:rPr>
            </w:pPr>
            <w:r w:rsidRPr="006B1A75">
              <w:rPr>
                <w:rFonts w:eastAsia="MS UI Gothic"/>
                <w:b/>
                <w:lang w:val="ru-RU"/>
              </w:rPr>
              <w:t xml:space="preserve">         </w:t>
            </w:r>
            <w:r w:rsidRPr="006B1A75">
              <w:rPr>
                <w:sz w:val="24"/>
                <w:szCs w:val="24"/>
                <w:lang w:val="ru-RU"/>
              </w:rPr>
              <w:t>1.</w:t>
            </w:r>
            <w:r w:rsidRPr="006B1A75">
              <w:rPr>
                <w:color w:val="000000"/>
                <w:lang w:val="ru-RU"/>
              </w:rPr>
              <w:t xml:space="preserve"> </w:t>
            </w:r>
            <w:r w:rsidRPr="003C1AE1">
              <w:rPr>
                <w:rFonts w:ascii="Times New Roman" w:hAnsi="Times New Roman" w:cs="Times New Roman"/>
                <w:szCs w:val="24"/>
                <w:lang w:val="ru-RU"/>
              </w:rPr>
              <w:t xml:space="preserve">Развитие функциональной грамотности как фактор достижения современного качества образования и </w:t>
            </w:r>
            <w:proofErr w:type="gramStart"/>
            <w:r w:rsidRPr="003C1AE1">
              <w:rPr>
                <w:rFonts w:ascii="Times New Roman" w:hAnsi="Times New Roman" w:cs="Times New Roman"/>
                <w:szCs w:val="24"/>
                <w:lang w:val="ru-RU"/>
              </w:rPr>
              <w:t>воспитания</w:t>
            </w:r>
            <w:proofErr w:type="gramEnd"/>
            <w:r w:rsidRPr="003C1AE1">
              <w:rPr>
                <w:rFonts w:ascii="Times New Roman" w:hAnsi="Times New Roman" w:cs="Times New Roman"/>
                <w:szCs w:val="24"/>
                <w:lang w:val="ru-RU"/>
              </w:rPr>
              <w:t xml:space="preserve"> обучающихся в условиях реализации ФГОС.</w:t>
            </w:r>
          </w:p>
          <w:p w:rsidR="00ED658E" w:rsidRDefault="00ED658E" w:rsidP="00ED658E">
            <w:pPr>
              <w:pStyle w:val="a5"/>
              <w:shd w:val="clear" w:color="auto" w:fill="FFFFFF"/>
              <w:spacing w:before="0" w:beforeAutospacing="0" w:after="0" w:afterAutospacing="0" w:line="302" w:lineRule="atLeast"/>
              <w:rPr>
                <w:lang w:val="ru-RU"/>
              </w:rPr>
            </w:pPr>
            <w:r w:rsidRPr="006B1A75">
              <w:rPr>
                <w:lang w:val="ru-RU"/>
              </w:rPr>
              <w:t>2.Формирование внутренней мотивации к учению через организацию самостоятельной познавательной деятельности учащихся.</w:t>
            </w:r>
          </w:p>
          <w:p w:rsidR="00ED658E" w:rsidRDefault="00ED658E" w:rsidP="00ED658E">
            <w:pPr>
              <w:pStyle w:val="a5"/>
              <w:shd w:val="clear" w:color="auto" w:fill="FFFFFF"/>
              <w:spacing w:before="0" w:beforeAutospacing="0" w:after="0" w:afterAutospacing="0" w:line="302" w:lineRule="atLeast"/>
              <w:rPr>
                <w:rFonts w:eastAsia="Calibri"/>
                <w:lang w:val="ru-RU"/>
              </w:rPr>
            </w:pPr>
            <w:r w:rsidRPr="006B1A75">
              <w:rPr>
                <w:color w:val="000000"/>
                <w:lang w:val="ru-RU"/>
              </w:rPr>
              <w:t>3.</w:t>
            </w:r>
            <w:r w:rsidRPr="006B1A75">
              <w:rPr>
                <w:rFonts w:eastAsia="Calibri"/>
                <w:lang w:val="ru-RU"/>
              </w:rPr>
              <w:t xml:space="preserve"> Итоги адаптационного периода первоклассников</w:t>
            </w:r>
          </w:p>
          <w:p w:rsidR="00ED658E" w:rsidRDefault="00ED658E" w:rsidP="00ED658E">
            <w:pPr>
              <w:rPr>
                <w:lang w:val="ru-RU"/>
              </w:rPr>
            </w:pPr>
            <w:r w:rsidRPr="006B1A75">
              <w:rPr>
                <w:lang w:val="ru-RU"/>
              </w:rPr>
              <w:t>4.</w:t>
            </w:r>
            <w:r w:rsidRPr="003C1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итоговых контрольных работ за 1 четверть.</w:t>
            </w:r>
          </w:p>
          <w:p w:rsidR="00ED658E" w:rsidRPr="003C1AE1" w:rsidRDefault="00ED658E" w:rsidP="003C1AE1">
            <w:pPr>
              <w:pStyle w:val="a5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  <w:lang w:val="ru-RU"/>
              </w:rPr>
            </w:pPr>
            <w:r w:rsidRPr="006B1A75">
              <w:rPr>
                <w:color w:val="000000"/>
                <w:lang w:val="ru-RU"/>
              </w:rPr>
              <w:t>5.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дитель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3C1AE1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6B1A75" w:rsidRDefault="00ED658E" w:rsidP="00B9687F">
            <w:pPr>
              <w:ind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567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D5672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5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ED658E" w:rsidRPr="00621858" w:rsidTr="00ED53AB">
        <w:trPr>
          <w:trHeight w:val="273"/>
        </w:trPr>
        <w:tc>
          <w:tcPr>
            <w:tcW w:w="10065" w:type="dxa"/>
            <w:gridSpan w:val="5"/>
          </w:tcPr>
          <w:p w:rsidR="00ED658E" w:rsidRPr="00621858" w:rsidRDefault="00ED658E" w:rsidP="00ED658E">
            <w:pPr>
              <w:ind w:right="2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№3 (</w:t>
            </w: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658E" w:rsidRPr="00621858" w:rsidTr="00ED53AB">
        <w:trPr>
          <w:trHeight w:val="561"/>
        </w:trPr>
        <w:tc>
          <w:tcPr>
            <w:tcW w:w="2977" w:type="dxa"/>
            <w:gridSpan w:val="2"/>
            <w:tcBorders>
              <w:bottom w:val="nil"/>
            </w:tcBorders>
          </w:tcPr>
          <w:p w:rsidR="00ED658E" w:rsidRDefault="00ED658E" w:rsidP="00ED658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Мастер-класс.</w:t>
            </w:r>
          </w:p>
          <w:p w:rsidR="00ED658E" w:rsidRDefault="00ED658E" w:rsidP="00ED658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Pr="006B1A75" w:rsidRDefault="00ED658E" w:rsidP="00ED658E">
            <w:pPr>
              <w:ind w:left="174" w:right="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</w:t>
            </w:r>
            <w:r w:rsidRPr="006B1A7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</w:p>
          <w:p w:rsidR="00ED658E" w:rsidRDefault="00ED658E" w:rsidP="00ED658E">
            <w:pPr>
              <w:ind w:left="12" w:right="3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6B1A7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6B1A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D658E" w:rsidRPr="007B4EF7" w:rsidRDefault="00ED658E" w:rsidP="00ED658E">
            <w:pPr>
              <w:ind w:left="172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Pr="006B1A7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ED658E" w:rsidRDefault="00ED658E" w:rsidP="00ED658E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67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 формированию функциональной грамотности на уроках литературного чтения и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окружающего мира</w:t>
            </w:r>
          </w:p>
          <w:p w:rsidR="00ED658E" w:rsidRPr="007B4EF7" w:rsidRDefault="00ED658E" w:rsidP="00ED658E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Опыт работы по формированию функциональной грамотности на уроках русского языка</w:t>
            </w:r>
          </w:p>
          <w:p w:rsidR="00ED658E" w:rsidRPr="007B4EF7" w:rsidRDefault="00ED658E" w:rsidP="00ED658E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 работы по формированию функциональной грамотности на уроках математики </w:t>
            </w:r>
          </w:p>
          <w:p w:rsidR="00ED658E" w:rsidRDefault="00ED658E" w:rsidP="00ED658E">
            <w:pPr>
              <w:ind w:left="305"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567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 формированию функциональной грамотности во внеурочной деятельности.</w:t>
            </w:r>
          </w:p>
          <w:p w:rsidR="00ED658E" w:rsidRPr="00621858" w:rsidRDefault="00ED658E" w:rsidP="00ED53AB">
            <w:pPr>
              <w:ind w:right="3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ED658E" w:rsidRDefault="00567B5F" w:rsidP="00ED658E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О.С</w:t>
            </w:r>
          </w:p>
          <w:p w:rsidR="00ED658E" w:rsidRPr="00D5672B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7B4EF7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D5672B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D5672B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7B4EF7" w:rsidRDefault="003C1AE1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</w:p>
          <w:p w:rsidR="00ED658E" w:rsidRPr="007B4EF7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7B4EF7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7B4EF7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BF42F6" w:rsidRDefault="00ED53AB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Т.С.</w:t>
            </w:r>
          </w:p>
          <w:p w:rsidR="00ED658E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Pr="00D5672B" w:rsidRDefault="00567B5F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Климова А.В.</w:t>
            </w:r>
          </w:p>
          <w:p w:rsidR="00ED658E" w:rsidRPr="007B4EF7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58E" w:rsidRPr="00621858" w:rsidTr="00ED53AB">
        <w:trPr>
          <w:trHeight w:val="222"/>
        </w:trPr>
        <w:tc>
          <w:tcPr>
            <w:tcW w:w="2977" w:type="dxa"/>
            <w:gridSpan w:val="2"/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</w:tcPr>
          <w:p w:rsidR="00ED658E" w:rsidRDefault="00ED658E" w:rsidP="00ED658E">
            <w:pPr>
              <w:ind w:left="305"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Pr="00621858" w:rsidRDefault="00ED658E" w:rsidP="00ED658E">
            <w:pPr>
              <w:ind w:left="305" w:righ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№4 (</w:t>
            </w: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</w:p>
        </w:tc>
      </w:tr>
      <w:tr w:rsidR="00ED658E" w:rsidRPr="00621858" w:rsidTr="00ED53AB">
        <w:trPr>
          <w:trHeight w:val="2303"/>
        </w:trPr>
        <w:tc>
          <w:tcPr>
            <w:tcW w:w="2977" w:type="dxa"/>
            <w:gridSpan w:val="2"/>
            <w:tcBorders>
              <w:bottom w:val="nil"/>
            </w:tcBorders>
          </w:tcPr>
          <w:p w:rsidR="00ED658E" w:rsidRPr="00621858" w:rsidRDefault="00ED658E" w:rsidP="00ED658E">
            <w:pPr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ED658E" w:rsidRPr="00621858" w:rsidRDefault="00ED658E" w:rsidP="00ED65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ind w:left="119" w:right="112" w:firstLine="2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«Повышение качества</w:t>
            </w:r>
            <w:r w:rsidRPr="007B4EF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образования:</w:t>
            </w:r>
            <w:r w:rsidRPr="007B4EF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7B4E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4EF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</w:p>
          <w:p w:rsidR="00ED658E" w:rsidRPr="007B4EF7" w:rsidRDefault="00ED658E" w:rsidP="00ED658E">
            <w:pPr>
              <w:ind w:left="119" w:right="11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решения»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:rsidR="00ED658E" w:rsidRPr="008555B8" w:rsidRDefault="00ED658E" w:rsidP="00ED65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Default="00ED658E" w:rsidP="00ED658E">
            <w:pPr>
              <w:numPr>
                <w:ilvl w:val="0"/>
                <w:numId w:val="8"/>
              </w:num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задания,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   функциональную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  <w:r w:rsidRPr="00621858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Pr="006218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ED658E" w:rsidRPr="005C1D3A" w:rsidRDefault="00ED658E" w:rsidP="00ED658E">
            <w:pPr>
              <w:numPr>
                <w:ilvl w:val="0"/>
                <w:numId w:val="8"/>
              </w:num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621858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</w:t>
            </w:r>
            <w:r w:rsidRPr="006218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функциональной</w:t>
            </w:r>
            <w:r w:rsidRPr="006218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деятельности».</w:t>
            </w:r>
          </w:p>
          <w:p w:rsidR="00ED658E" w:rsidRPr="005C1D3A" w:rsidRDefault="00ED658E" w:rsidP="00ED658E">
            <w:pPr>
              <w:pStyle w:val="a5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Pr="005C1D3A">
              <w:rPr>
                <w:color w:val="000000"/>
                <w:lang w:val="ru-RU"/>
              </w:rPr>
              <w:t>.</w:t>
            </w:r>
            <w:r w:rsidRPr="00D26E9F">
              <w:rPr>
                <w:color w:val="000000"/>
              </w:rPr>
              <w:t> </w:t>
            </w:r>
            <w:r w:rsidRPr="005C1D3A">
              <w:rPr>
                <w:color w:val="000000"/>
                <w:lang w:val="ru-RU"/>
              </w:rPr>
              <w:t>Результаты итоговых контрольных работ за 3 четверть</w:t>
            </w:r>
          </w:p>
          <w:p w:rsidR="00ED658E" w:rsidRPr="00621858" w:rsidRDefault="00ED658E" w:rsidP="00ED658E">
            <w:pPr>
              <w:tabs>
                <w:tab w:val="left" w:pos="669"/>
                <w:tab w:val="left" w:pos="2314"/>
                <w:tab w:val="left" w:pos="3905"/>
              </w:tabs>
              <w:ind w:left="249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6" w:type="dxa"/>
            <w:tcBorders>
              <w:bottom w:val="nil"/>
            </w:tcBorders>
          </w:tcPr>
          <w:p w:rsidR="00ED658E" w:rsidRPr="008555B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658E" w:rsidRDefault="00ED53AB" w:rsidP="00ED6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классов, руководитель МО</w:t>
            </w:r>
          </w:p>
          <w:p w:rsidR="00ED658E" w:rsidRPr="005C1D3A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58E" w:rsidRPr="00621858" w:rsidTr="00ED53AB">
        <w:trPr>
          <w:trHeight w:val="765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tabs>
                <w:tab w:val="left" w:pos="3566"/>
              </w:tabs>
              <w:ind w:left="609" w:right="98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ind w:left="107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58E" w:rsidRPr="00621858" w:rsidTr="00ED53AB">
        <w:trPr>
          <w:trHeight w:val="1198"/>
        </w:trPr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nil"/>
            </w:tcBorders>
          </w:tcPr>
          <w:p w:rsidR="00ED658E" w:rsidRPr="00621858" w:rsidRDefault="00ED658E" w:rsidP="00ED658E">
            <w:pPr>
              <w:ind w:left="609" w:right="97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D658E" w:rsidRPr="005C1D3A" w:rsidRDefault="00ED658E" w:rsidP="00ED6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658E" w:rsidRPr="00621858" w:rsidTr="00ED53AB">
        <w:trPr>
          <w:trHeight w:val="80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ED658E" w:rsidRPr="00621858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</w:tcPr>
          <w:p w:rsidR="00ED658E" w:rsidRPr="00621858" w:rsidRDefault="00ED658E" w:rsidP="00ED658E">
            <w:pPr>
              <w:ind w:left="585" w:right="2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D658E" w:rsidRPr="00621858" w:rsidRDefault="00ED658E" w:rsidP="00ED658E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5102"/>
        <w:gridCol w:w="1986"/>
      </w:tblGrid>
      <w:tr w:rsidR="00ED658E" w:rsidRPr="00621858" w:rsidTr="00ED53AB">
        <w:trPr>
          <w:trHeight w:val="273"/>
        </w:trPr>
        <w:tc>
          <w:tcPr>
            <w:tcW w:w="2977" w:type="dxa"/>
            <w:tcBorders>
              <w:right w:val="single" w:sz="4" w:space="0" w:color="auto"/>
            </w:tcBorders>
          </w:tcPr>
          <w:p w:rsidR="00ED658E" w:rsidRPr="005C1D3A" w:rsidRDefault="00ED658E" w:rsidP="00ED658E">
            <w:pPr>
              <w:spacing w:line="269" w:lineRule="exact"/>
              <w:ind w:right="2193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</w:tcPr>
          <w:p w:rsidR="00ED658E" w:rsidRDefault="00ED658E" w:rsidP="00ED658E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Default="00ED658E" w:rsidP="00ED53AB">
            <w:pPr>
              <w:spacing w:line="269" w:lineRule="exact"/>
              <w:ind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№5 (</w:t>
            </w:r>
            <w:proofErr w:type="spellStart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  <w:r w:rsidRPr="006218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658E" w:rsidRPr="005C1D3A" w:rsidRDefault="00ED658E" w:rsidP="00ED658E">
            <w:pPr>
              <w:spacing w:line="269" w:lineRule="exact"/>
              <w:ind w:left="65"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D658E" w:rsidRPr="00621858" w:rsidRDefault="00ED658E" w:rsidP="00ED658E">
            <w:pPr>
              <w:spacing w:line="269" w:lineRule="exact"/>
              <w:ind w:right="2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58E" w:rsidRPr="00621858" w:rsidTr="00ED53AB">
        <w:trPr>
          <w:trHeight w:val="3322"/>
        </w:trPr>
        <w:tc>
          <w:tcPr>
            <w:tcW w:w="2977" w:type="dxa"/>
            <w:tcBorders>
              <w:right w:val="single" w:sz="4" w:space="0" w:color="auto"/>
            </w:tcBorders>
          </w:tcPr>
          <w:p w:rsidR="00ED658E" w:rsidRPr="00621858" w:rsidRDefault="00ED658E" w:rsidP="00ED658E">
            <w:pPr>
              <w:spacing w:line="261" w:lineRule="exact"/>
              <w:ind w:left="170" w:right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62185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ED658E" w:rsidRPr="00621858" w:rsidRDefault="00ED658E" w:rsidP="00ED65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658E" w:rsidRPr="005C1D3A" w:rsidRDefault="00ED658E" w:rsidP="00ED658E">
            <w:pPr>
              <w:ind w:left="174" w:right="1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«Результаты</w:t>
            </w:r>
            <w:r w:rsidRPr="005C1D3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C1D3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5C1D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5C1D3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</w:p>
          <w:p w:rsidR="00ED658E" w:rsidRPr="005C1D3A" w:rsidRDefault="00ED658E" w:rsidP="00ED658E">
            <w:pPr>
              <w:ind w:left="174"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ED658E" w:rsidRDefault="00ED658E" w:rsidP="00ED658E">
            <w:pPr>
              <w:ind w:left="179" w:right="172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совершенствованию</w:t>
            </w:r>
            <w:r w:rsidRPr="005C1D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процесса»</w:t>
            </w:r>
          </w:p>
          <w:p w:rsidR="00ED658E" w:rsidRPr="005C1D3A" w:rsidRDefault="00ED658E" w:rsidP="00ED658E">
            <w:pPr>
              <w:ind w:left="179" w:right="172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1D3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МО на</w:t>
            </w:r>
            <w:r w:rsidRPr="005C1D3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2025-2026</w:t>
            </w:r>
          </w:p>
          <w:p w:rsidR="00ED658E" w:rsidRPr="00621858" w:rsidRDefault="00ED658E" w:rsidP="00ED658E">
            <w:pPr>
              <w:spacing w:before="1"/>
              <w:ind w:left="174" w:right="1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5C1D3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</w:tcPr>
          <w:p w:rsidR="00ED658E" w:rsidRPr="00D5672B" w:rsidRDefault="00ED658E" w:rsidP="00ED658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Совместный анализ итогового контроля в 1-4 классах. Отчет о прохождении программы по предметам. </w:t>
            </w:r>
          </w:p>
          <w:p w:rsidR="00ED658E" w:rsidRPr="00D5672B" w:rsidRDefault="00ED658E" w:rsidP="00ED658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5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отчеты по темам самообразования.</w:t>
            </w:r>
          </w:p>
          <w:p w:rsidR="00ED658E" w:rsidRPr="005C1D3A" w:rsidRDefault="00ED658E" w:rsidP="00ED658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методического объединения учителей начальных классов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1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Определение проблем, требующих решения в новом учебном году.</w:t>
            </w:r>
          </w:p>
          <w:p w:rsidR="00ED658E" w:rsidRPr="00621858" w:rsidRDefault="00ED658E" w:rsidP="00ED658E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35" w:lineRule="auto"/>
              <w:ind w:left="827" w:right="266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D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Обсуждение примерного плана работы и задач ШМО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5C1D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5C1D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D658E" w:rsidRDefault="00ED658E" w:rsidP="00ED658E">
            <w:pPr>
              <w:spacing w:before="231"/>
              <w:ind w:left="10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ED658E" w:rsidRPr="00621858" w:rsidRDefault="00ED658E" w:rsidP="00ED658E">
            <w:pPr>
              <w:spacing w:before="207"/>
              <w:ind w:left="107" w:right="-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2185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ED658E" w:rsidRDefault="00ED658E" w:rsidP="00ED53AB">
            <w:pPr>
              <w:spacing w:before="231"/>
              <w:ind w:left="10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2185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ED658E" w:rsidRPr="00621858" w:rsidRDefault="00ED658E" w:rsidP="00ED658E">
            <w:pPr>
              <w:spacing w:before="207"/>
              <w:ind w:left="107" w:right="-7" w:firstLine="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6218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2185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21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ED658E" w:rsidRPr="005C1D3A" w:rsidRDefault="00ED658E" w:rsidP="00ED65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53AB" w:rsidRPr="00ED53AB" w:rsidRDefault="00ED53AB" w:rsidP="00ED53AB">
      <w:pPr>
        <w:pStyle w:val="a6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D53AB">
        <w:rPr>
          <w:rFonts w:ascii="Times New Roman" w:hAnsi="Times New Roman"/>
          <w:b/>
          <w:sz w:val="24"/>
          <w:szCs w:val="24"/>
        </w:rPr>
        <w:t>Темы самообразований</w:t>
      </w:r>
    </w:p>
    <w:p w:rsidR="00ED53AB" w:rsidRPr="00ED53AB" w:rsidRDefault="00ED53AB" w:rsidP="00ED53AB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D53AB">
        <w:rPr>
          <w:rFonts w:ascii="Times New Roman" w:hAnsi="Times New Roman" w:cs="Times New Roman"/>
          <w:b/>
          <w:sz w:val="24"/>
          <w:szCs w:val="24"/>
        </w:rPr>
        <w:t>Темы  самообразования учителей МО начальных классов в 2023 - 2024 учебном году.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5919"/>
      </w:tblGrid>
      <w:tr w:rsidR="00ED53AB" w:rsidRPr="00577406" w:rsidTr="000B46EC">
        <w:tc>
          <w:tcPr>
            <w:tcW w:w="675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919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ED53AB" w:rsidRPr="00577406" w:rsidTr="000B46EC">
        <w:tc>
          <w:tcPr>
            <w:tcW w:w="675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D53AB" w:rsidRPr="009D0E1A" w:rsidRDefault="00ED53AB" w:rsidP="000B46EC">
            <w:pPr>
              <w:pStyle w:val="a6"/>
              <w:tabs>
                <w:tab w:val="right" w:pos="2761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Бридчикова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ED53AB" w:rsidRPr="00070BC1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0BC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  <w:r w:rsidRPr="00070B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53AB" w:rsidRPr="00070BC1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0BC1">
              <w:rPr>
                <w:rFonts w:ascii="Times New Roman" w:hAnsi="Times New Roman"/>
                <w:sz w:val="24"/>
                <w:szCs w:val="24"/>
              </w:rPr>
              <w:t xml:space="preserve">Стаж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70BC1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5919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орфографической зоркости младших школьников через использование различных приёмов </w:t>
            </w:r>
            <w:r w:rsidRPr="0057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 функциональной грамотности  на уроках русского языка.</w:t>
            </w:r>
          </w:p>
        </w:tc>
      </w:tr>
      <w:tr w:rsidR="00ED53AB" w:rsidRPr="00577406" w:rsidTr="000B46EC">
        <w:tc>
          <w:tcPr>
            <w:tcW w:w="675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D53AB" w:rsidRPr="009D0E1A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D0E1A">
              <w:rPr>
                <w:rFonts w:ascii="Times New Roman" w:hAnsi="Times New Roman"/>
                <w:sz w:val="24"/>
                <w:szCs w:val="24"/>
                <w:u w:val="single"/>
              </w:rPr>
              <w:t>Балинская</w:t>
            </w:r>
            <w:proofErr w:type="spellEnd"/>
            <w:r w:rsidRPr="009D0E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О.С.</w:t>
            </w:r>
          </w:p>
          <w:p w:rsidR="00ED53AB" w:rsidRPr="009D0E1A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0E1A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  <w:p w:rsidR="00ED53AB" w:rsidRPr="00577406" w:rsidRDefault="00ED53AB" w:rsidP="000B46EC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Стаж – 3</w:t>
            </w:r>
            <w:r w:rsidRPr="009D0E1A">
              <w:rPr>
                <w:rFonts w:ascii="Times New Roman" w:hAnsi="Times New Roman"/>
                <w:sz w:val="24"/>
                <w:szCs w:val="24"/>
              </w:rPr>
              <w:t xml:space="preserve"> г.11м.</w:t>
            </w:r>
          </w:p>
        </w:tc>
        <w:tc>
          <w:tcPr>
            <w:tcW w:w="5919" w:type="dxa"/>
          </w:tcPr>
          <w:p w:rsidR="00ED53AB" w:rsidRPr="00577406" w:rsidRDefault="002331D5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D5">
              <w:rPr>
                <w:rFonts w:ascii="Times New Roman" w:hAnsi="Times New Roman" w:cs="Times New Roman"/>
                <w:sz w:val="24"/>
                <w:szCs w:val="24"/>
              </w:rPr>
              <w:t>Пути формирования функциональной грамотности младших школьников в условиях учебной деятельности</w:t>
            </w:r>
          </w:p>
        </w:tc>
      </w:tr>
      <w:tr w:rsidR="00ED53AB" w:rsidRPr="00577406" w:rsidTr="000B46EC">
        <w:tc>
          <w:tcPr>
            <w:tcW w:w="675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D53AB" w:rsidRPr="009D0E1A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0E1A">
              <w:rPr>
                <w:rFonts w:ascii="Times New Roman" w:hAnsi="Times New Roman"/>
                <w:sz w:val="24"/>
                <w:szCs w:val="24"/>
                <w:u w:val="single"/>
              </w:rPr>
              <w:t>Климова А.В.</w:t>
            </w:r>
          </w:p>
          <w:p w:rsidR="00ED53AB" w:rsidRPr="009D0E1A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0E1A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  <w:p w:rsidR="00ED53AB" w:rsidRPr="00577406" w:rsidRDefault="00ED53AB" w:rsidP="000B46EC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Стаж – 7</w:t>
            </w:r>
            <w:r w:rsidRPr="009D0E1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5919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</w:t>
            </w:r>
            <w:proofErr w:type="gram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грамотности на уроках окружающего мира через работу с разными видами информации.</w:t>
            </w:r>
          </w:p>
        </w:tc>
      </w:tr>
      <w:tr w:rsidR="00ED53AB" w:rsidRPr="00577406" w:rsidTr="000B46EC">
        <w:tc>
          <w:tcPr>
            <w:tcW w:w="675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D53AB" w:rsidRPr="009D0E1A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D0E1A">
              <w:rPr>
                <w:rFonts w:ascii="Times New Roman" w:hAnsi="Times New Roman"/>
                <w:sz w:val="24"/>
                <w:szCs w:val="24"/>
                <w:u w:val="single"/>
              </w:rPr>
              <w:t>Кондакова</w:t>
            </w:r>
            <w:proofErr w:type="spellEnd"/>
            <w:r w:rsidRPr="009D0E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Т.С.</w:t>
            </w:r>
          </w:p>
          <w:p w:rsidR="00ED53AB" w:rsidRPr="009D0E1A" w:rsidRDefault="00ED53AB" w:rsidP="000B46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0E1A"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  <w:p w:rsidR="00ED53AB" w:rsidRPr="00577406" w:rsidRDefault="00ED53AB" w:rsidP="000B46EC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Стаж – 10</w:t>
            </w:r>
            <w:r w:rsidRPr="009D0E1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5919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на уроках математики через работу с разными видами информации.</w:t>
            </w:r>
          </w:p>
        </w:tc>
      </w:tr>
    </w:tbl>
    <w:p w:rsidR="00ED658E" w:rsidRDefault="00ED658E"/>
    <w:p w:rsidR="00ED658E" w:rsidRPr="00ED53AB" w:rsidRDefault="00ED658E" w:rsidP="00ED53AB">
      <w:pPr>
        <w:pStyle w:val="a3"/>
        <w:numPr>
          <w:ilvl w:val="0"/>
          <w:numId w:val="10"/>
        </w:numPr>
        <w:tabs>
          <w:tab w:val="left" w:pos="364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D53A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План работы </w:t>
      </w:r>
      <w:r w:rsidR="001906DD" w:rsidRPr="00ED53AB">
        <w:rPr>
          <w:rFonts w:ascii="Times New Roman" w:eastAsia="Times New Roman" w:hAnsi="Times New Roman" w:cs="Times New Roman"/>
          <w:b/>
          <w:bCs/>
          <w:sz w:val="24"/>
          <w:szCs w:val="28"/>
        </w:rPr>
        <w:t>МО</w:t>
      </w:r>
    </w:p>
    <w:p w:rsidR="00ED658E" w:rsidRPr="001906DD" w:rsidRDefault="00ED658E" w:rsidP="00ED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906DD">
        <w:rPr>
          <w:rFonts w:ascii="Times New Roman" w:eastAsia="Times New Roman" w:hAnsi="Times New Roman" w:cs="Times New Roman"/>
          <w:b/>
          <w:bCs/>
          <w:sz w:val="24"/>
          <w:szCs w:val="28"/>
        </w:rPr>
        <w:t>учителей начальных классов на 20</w:t>
      </w:r>
      <w:r w:rsidRPr="001906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24/25</w:t>
      </w:r>
      <w:r w:rsidRPr="001906DD">
        <w:rPr>
          <w:rFonts w:ascii="Times New Roman" w:eastAsia="Times New Roman" w:hAnsi="Times New Roman" w:cs="Times New Roman"/>
          <w:b/>
          <w:bCs/>
          <w:sz w:val="24"/>
          <w:szCs w:val="28"/>
        </w:rPr>
        <w:t> учебный год</w:t>
      </w:r>
    </w:p>
    <w:p w:rsidR="00ED658E" w:rsidRPr="00942EB1" w:rsidRDefault="00ED658E" w:rsidP="00ED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59"/>
        <w:gridCol w:w="5670"/>
        <w:gridCol w:w="3520"/>
      </w:tblGrid>
      <w:tr w:rsidR="00ED658E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58E" w:rsidRPr="00942EB1" w:rsidRDefault="00ED658E" w:rsidP="00ED658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58E" w:rsidRPr="00942EB1" w:rsidRDefault="00ED658E" w:rsidP="00ED658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58E" w:rsidRPr="00942EB1" w:rsidRDefault="00ED658E" w:rsidP="00ED658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D658E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58E" w:rsidRPr="00942EB1" w:rsidRDefault="00ED658E" w:rsidP="001906DD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Август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Разработка плана работы 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етодического объединения на 2024/2025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Проведение методического практикума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изучению и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разработке рабочих программ учебных предметов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конструкторе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учителя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начальных классов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учебных кабинетов к началу учебного года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B9687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учебников и учебных пособий для выдачи учащимся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Педагог-библиотекарь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сбор учащихся, знакомство с расписанием уроков, планом проведения Дня знаний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 диагностики </w:t>
            </w:r>
            <w:proofErr w:type="spellStart"/>
            <w:proofErr w:type="gram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учителей начальной школы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 МО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итоговом педагогическом совете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Учет детей по закрепленной за школой территории с целью предварительного ко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мплектования 1-го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 2024/25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Заместитель +директ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 школы</w:t>
            </w:r>
          </w:p>
        </w:tc>
      </w:tr>
      <w:tr w:rsidR="001906DD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1906DD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Сентябрь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F2225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образовательном событии – Дне знаний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2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Знакомство учащихся с режимом работы школы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2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плана проведения открытых уроков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солидарности в борьбе с терроризмом, Неделе безопасности, Международном дне распространения грамотности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начальной школы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F2225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Проведение стартовых диагностических работ по выявлению уровня </w:t>
            </w:r>
            <w:proofErr w:type="spell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универсальных учебных действий, предметных результатов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F2225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взаимопосещения</w:t>
            </w:r>
            <w:proofErr w:type="spell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открытых уроков с дальнейшим анализом результатов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F2225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адаптационного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периода учащихся 1-х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классов через посещение учебных занятий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педагог-психолог</w:t>
            </w:r>
          </w:p>
        </w:tc>
      </w:tr>
      <w:tr w:rsidR="001906DD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F2225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результатов стартовых диагностических работ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0B46EC" w:rsidRPr="00942EB1" w:rsidTr="001906DD">
        <w:trPr>
          <w:trHeight w:val="145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CB09D4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Посвящение в О</w:t>
            </w:r>
            <w:r w:rsidR="000B4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рлята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классов, советник</w:t>
            </w:r>
          </w:p>
        </w:tc>
      </w:tr>
      <w:tr w:rsidR="001906DD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1906DD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Октябрь</w:t>
            </w:r>
          </w:p>
        </w:tc>
      </w:tr>
      <w:tr w:rsidR="001906DD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F2225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образовательном событии – Международном месячнике школьных библиотек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DD" w:rsidRPr="00942EB1" w:rsidRDefault="001906DD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Педагог-библиотекарь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уроков и внеурочных занятий 1–4-х классов и оценка соответствия содержания требованиям ФГОС начального общего образования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анализ успеваемости за 1-ю четверть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контрольных, лабораторных и практических работ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учителя, Дне гражданской обороны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воспитанию, 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0B46EC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первоклассник</w:t>
            </w:r>
            <w:r w:rsidR="00CB09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 советник</w:t>
            </w:r>
            <w:r w:rsidR="00CB09D4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МО</w:t>
            </w:r>
          </w:p>
        </w:tc>
      </w:tr>
      <w:tr w:rsidR="000B46EC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567B5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поздравление </w:t>
            </w:r>
            <w:r w:rsidR="00567B5F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бабушек и дедушек от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рлят </w:t>
            </w:r>
            <w:r w:rsidR="00567B5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1906DD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Ноябрь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выполнением педагогами требований к обучению учащихся с особыми образовательными потребностями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образовательных событиях – Дне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народного единства,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Дне матери в России, Международном дне толерантности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0B46EC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0B46EC" w:rsidP="00CB09D4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Мастер-класс новогодних игрушек по </w:t>
            </w:r>
            <w:r w:rsidR="00CB09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Декабрь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занятий внеурочной деятельности и анализ качества предоставления образовательной услуги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анализ успеваемости за 2-ю четверть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по проведению проверочных работ за 2-ю четверть в соответствии с графиком контрольных, лабораторных и практических работ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и проведение мероприятия в рамках предметных недель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участия школьников в предметных конкурсах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0B46EC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к новому году от О</w:t>
            </w:r>
            <w:r w:rsidR="000B4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рлят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Январь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Осмотр сохранности учебников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B9687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Педагог-библиотекарь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памяти жертв Холокоста, Дне полного освобождения Ленинграда от фашистской блокады (1944 год)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Мониторинг достижений </w:t>
            </w:r>
            <w:proofErr w:type="spell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результатов </w:t>
            </w:r>
            <w:proofErr w:type="gram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обучения по результатам</w:t>
            </w:r>
            <w:proofErr w:type="gram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первого полугодия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0B46EC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0B46EC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</w:t>
            </w:r>
            <w:r w:rsidR="00567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деоролик подари улыбку миру от 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рлят</w:t>
            </w:r>
            <w:r w:rsidR="00567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Февраль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родительского собрания в 3-х классах с целью выбора модуля учебного курса «Основы религиозных культур и светской этики»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Классный руководитель 3-го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за развитием УУД обучающихся на урочных и внеурочных занятиях</w:t>
            </w:r>
            <w:proofErr w:type="gramEnd"/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российской науки, Дне памяти о россиянах, исполнявших служебный долг за пределами Отечества, Международном дне родного языка, Дне защитника Отечества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0B46EC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Default="000B46EC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567B5F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Катание на горках «Д</w:t>
            </w:r>
            <w:r w:rsidR="001F36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ень здоровья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6EC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Март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собрания с родителями (законными представителями будущих первоклассников) с целью ознакомления с условиями приема в школу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работы по проведению проверочных работ за 3-ю четверть в соответствии с графиком 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контрольных, лабораторных и практических работ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предварительного анализа успеваемости за 3-ю четверть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образовательных результатов за 3-ю четверть, оценка уровня выполнения требований ФГОС начального общего образования по предметам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борьбы с наркоманией и наркобизнесом, Международном женском дне, Дне воссоединения Крыма с Россией, Всероссийской неделе детской и юношеской книги, Всероссийской неделе музыки для детей и юношества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1F362A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Default="001F362A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1F362A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«Путешествие в природу»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F362A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Default="001F362A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Default="001F362A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Прощание с азбукой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Т.С.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Апрель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проведения ВПР по графику Министерства просвещения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космонавтики, Дне местного самоуправления, Дне пожарной охраны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1F362A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Default="001F362A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1F362A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Шуточные рекорды</w:t>
            </w:r>
            <w:r w:rsidR="00CB09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567B5F" w:rsidP="000B46EC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1906DD">
        <w:trPr>
          <w:trHeight w:val="14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Май</w:t>
            </w:r>
          </w:p>
        </w:tc>
      </w:tr>
      <w:tr w:rsidR="00ED53AB" w:rsidRPr="00942EB1" w:rsidTr="001906DD">
        <w:trPr>
          <w:trHeight w:val="145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подготовке и проведении педагогического совета «О переводе </w:t>
            </w:r>
            <w:proofErr w:type="gramStart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освоивших основную образовательную программу начального общего образования, на уровень основного общего образования»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  <w:tr w:rsidR="00ED53AB" w:rsidRPr="00942EB1" w:rsidTr="001906DD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заседания МО по результатам проведения ВПР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</w:t>
            </w:r>
          </w:p>
        </w:tc>
      </w:tr>
      <w:tr w:rsidR="00ED53AB" w:rsidRPr="00942EB1" w:rsidTr="001906DD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D53AB" w:rsidRPr="00942EB1" w:rsidTr="001906DD">
        <w:trPr>
          <w:trHeight w:val="1256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D53AB" w:rsidRPr="00942EB1" w:rsidTr="001906DD">
        <w:trPr>
          <w:trHeight w:val="1256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Дне Победы советского народа в Великой Отечественной войне 1941–1945 годов и Дне славянской письменности и культуры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1F362A" w:rsidRPr="00942EB1" w:rsidTr="001906DD">
        <w:trPr>
          <w:trHeight w:val="1256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Default="001F362A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56480D" w:rsidP="00CB09D4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Итоги за год по </w:t>
            </w:r>
            <w:r w:rsidR="00CB09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рлятам</w:t>
            </w:r>
            <w:r w:rsidR="00567B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России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2A" w:rsidRPr="00942EB1" w:rsidRDefault="00567B5F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ED53AB" w:rsidRPr="00942EB1" w:rsidTr="00F2225C">
        <w:trPr>
          <w:trHeight w:val="675"/>
        </w:trPr>
        <w:tc>
          <w:tcPr>
            <w:tcW w:w="96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F2225C">
            <w:pP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Июнь</w:t>
            </w:r>
          </w:p>
        </w:tc>
      </w:tr>
      <w:tr w:rsidR="00ED53AB" w:rsidRPr="00942EB1" w:rsidTr="001906DD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начальник лагеря</w:t>
            </w:r>
          </w:p>
        </w:tc>
      </w:tr>
      <w:tr w:rsidR="00ED53AB" w:rsidRPr="00942EB1" w:rsidTr="001906DD">
        <w:trPr>
          <w:trHeight w:val="1513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образовательных событиях – Международном дне защиты детей, Дне русского языка, Дне России, Дне памяти и скорби – дне начала Великой Отечественной войны 1941–1945 годов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  <w:r w:rsidR="00B96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советник директора по воспитанию</w:t>
            </w:r>
          </w:p>
        </w:tc>
      </w:tr>
      <w:tr w:rsidR="00ED53AB" w:rsidRPr="00942EB1" w:rsidTr="001906DD">
        <w:trPr>
          <w:trHeight w:val="742"/>
        </w:trPr>
        <w:tc>
          <w:tcPr>
            <w:tcW w:w="4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ализ методической работы за 2024/25</w:t>
            </w: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3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AB" w:rsidRPr="00942EB1" w:rsidRDefault="00ED53AB" w:rsidP="00ED658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E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руководитель МО</w:t>
            </w:r>
          </w:p>
        </w:tc>
      </w:tr>
    </w:tbl>
    <w:p w:rsidR="00ED658E" w:rsidRDefault="00ED658E"/>
    <w:p w:rsidR="00ED53AB" w:rsidRPr="00ED53AB" w:rsidRDefault="00ED53AB" w:rsidP="00ED53AB">
      <w:pPr>
        <w:pStyle w:val="a6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открытых уроков</w:t>
      </w:r>
    </w:p>
    <w:p w:rsidR="00284ED3" w:rsidRDefault="00284ED3"/>
    <w:tbl>
      <w:tblPr>
        <w:tblStyle w:val="a4"/>
        <w:tblW w:w="0" w:type="auto"/>
        <w:tblLook w:val="04A0"/>
      </w:tblPr>
      <w:tblGrid>
        <w:gridCol w:w="540"/>
        <w:gridCol w:w="1700"/>
        <w:gridCol w:w="2123"/>
        <w:gridCol w:w="850"/>
        <w:gridCol w:w="2764"/>
        <w:gridCol w:w="1594"/>
      </w:tblGrid>
      <w:tr w:rsidR="00ED53AB" w:rsidRPr="00577406" w:rsidTr="00ED53AB">
        <w:tc>
          <w:tcPr>
            <w:tcW w:w="54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3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4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4" w:type="dxa"/>
          </w:tcPr>
          <w:p w:rsidR="00ED53AB" w:rsidRPr="00577406" w:rsidRDefault="00ED53AB" w:rsidP="000B4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53AB" w:rsidRPr="00577406" w:rsidTr="00ED53AB">
        <w:tc>
          <w:tcPr>
            <w:tcW w:w="54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3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AB" w:rsidRPr="00577406" w:rsidTr="00ED53AB">
        <w:tc>
          <w:tcPr>
            <w:tcW w:w="54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3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AB" w:rsidRPr="00577406" w:rsidTr="00ED53AB">
        <w:tc>
          <w:tcPr>
            <w:tcW w:w="54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2123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AB" w:rsidRPr="00577406" w:rsidTr="00ED53AB">
        <w:tc>
          <w:tcPr>
            <w:tcW w:w="54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57740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3" w:type="dxa"/>
          </w:tcPr>
          <w:p w:rsidR="00ED53AB" w:rsidRPr="00577406" w:rsidRDefault="00CB09D4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ED53AB" w:rsidRPr="00577406" w:rsidRDefault="00ED53AB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</w:tcPr>
          <w:p w:rsidR="00ED53AB" w:rsidRPr="00577406" w:rsidRDefault="00CB09D4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письменного сложения и вычитания величин.</w:t>
            </w:r>
          </w:p>
        </w:tc>
        <w:tc>
          <w:tcPr>
            <w:tcW w:w="1594" w:type="dxa"/>
          </w:tcPr>
          <w:p w:rsidR="00ED53AB" w:rsidRPr="00577406" w:rsidRDefault="00CB09D4" w:rsidP="000B4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</w:tbl>
    <w:p w:rsidR="00284ED3" w:rsidRDefault="00284ED3"/>
    <w:sectPr w:rsidR="00284ED3" w:rsidSect="007B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6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7">
    <w:nsid w:val="22C941A9"/>
    <w:multiLevelType w:val="hybridMultilevel"/>
    <w:tmpl w:val="9512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0183C"/>
    <w:multiLevelType w:val="hybridMultilevel"/>
    <w:tmpl w:val="9512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EBE"/>
    <w:multiLevelType w:val="hybridMultilevel"/>
    <w:tmpl w:val="9512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96EE1"/>
    <w:multiLevelType w:val="hybridMultilevel"/>
    <w:tmpl w:val="9512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13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abstractNum w:abstractNumId="14">
    <w:nsid w:val="7518703C"/>
    <w:multiLevelType w:val="hybridMultilevel"/>
    <w:tmpl w:val="B1FCC214"/>
    <w:lvl w:ilvl="0" w:tplc="04347DE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58E"/>
    <w:rsid w:val="000B46EC"/>
    <w:rsid w:val="0012792D"/>
    <w:rsid w:val="001906DD"/>
    <w:rsid w:val="001F362A"/>
    <w:rsid w:val="0021440E"/>
    <w:rsid w:val="002331D5"/>
    <w:rsid w:val="00284ED3"/>
    <w:rsid w:val="003A5F23"/>
    <w:rsid w:val="003C1AE1"/>
    <w:rsid w:val="004203B4"/>
    <w:rsid w:val="00467421"/>
    <w:rsid w:val="0056480D"/>
    <w:rsid w:val="00567B5F"/>
    <w:rsid w:val="007B6920"/>
    <w:rsid w:val="00895827"/>
    <w:rsid w:val="009A10BC"/>
    <w:rsid w:val="00B9687F"/>
    <w:rsid w:val="00CB09D4"/>
    <w:rsid w:val="00DB6F2C"/>
    <w:rsid w:val="00ED53AB"/>
    <w:rsid w:val="00ED658E"/>
    <w:rsid w:val="00ED765A"/>
    <w:rsid w:val="00F2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8E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D65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D658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6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658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D658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ED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84E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E5CA-64EA-4B63-9951-F1E3EDA3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кабинет</dc:creator>
  <cp:keywords/>
  <dc:description/>
  <cp:lastModifiedBy>3 кабинет</cp:lastModifiedBy>
  <cp:revision>9</cp:revision>
  <dcterms:created xsi:type="dcterms:W3CDTF">2024-09-07T12:53:00Z</dcterms:created>
  <dcterms:modified xsi:type="dcterms:W3CDTF">2024-11-06T06:22:00Z</dcterms:modified>
</cp:coreProperties>
</file>