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proofErr w:type="spellStart"/>
      <w:r w:rsidRPr="00DA15E8">
        <w:rPr>
          <w:rFonts w:ascii="Times New Roman" w:eastAsia="Times New Roman" w:hAnsi="Times New Roman" w:cs="Times New Roman"/>
          <w:sz w:val="32"/>
          <w:szCs w:val="32"/>
        </w:rPr>
        <w:t>Карымкарская</w:t>
      </w:r>
      <w:proofErr w:type="spellEnd"/>
      <w:r w:rsidRPr="00DA15E8">
        <w:rPr>
          <w:rFonts w:ascii="Times New Roman" w:eastAsia="Times New Roman" w:hAnsi="Times New Roman" w:cs="Times New Roman"/>
          <w:sz w:val="32"/>
          <w:szCs w:val="32"/>
        </w:rPr>
        <w:t xml:space="preserve">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0920C1" w:rsidRDefault="00E26AC0" w:rsidP="000920C1">
      <w:pPr>
        <w:keepNext/>
        <w:spacing w:after="0" w:line="240" w:lineRule="auto"/>
        <w:jc w:val="center"/>
      </w:pPr>
      <w:r>
        <w:rPr>
          <w:rFonts w:ascii="Times New Roman" w:eastAsia="Times New Roman" w:hAnsi="Times New Roman" w:cs="Times New Roman"/>
          <w:b/>
          <w:noProof/>
          <w:sz w:val="28"/>
        </w:rPr>
        <w:drawing>
          <wp:inline distT="0" distB="0" distL="0" distR="0" wp14:anchorId="2935ED51" wp14:editId="14DDF9CC">
            <wp:extent cx="4427423" cy="22179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3913"/>
                    <a:stretch/>
                  </pic:blipFill>
                  <pic:spPr bwMode="auto">
                    <a:xfrm>
                      <a:off x="0" y="0"/>
                      <a:ext cx="4453631" cy="2231035"/>
                    </a:xfrm>
                    <a:prstGeom prst="rect">
                      <a:avLst/>
                    </a:prstGeom>
                    <a:noFill/>
                    <a:ln>
                      <a:noFill/>
                    </a:ln>
                    <a:extLst>
                      <a:ext uri="{53640926-AAD7-44D8-BBD7-CCE9431645EC}">
                        <a14:shadowObscured xmlns:a14="http://schemas.microsoft.com/office/drawing/2010/main"/>
                      </a:ext>
                    </a:extLst>
                  </pic:spPr>
                </pic:pic>
              </a:graphicData>
            </a:graphic>
          </wp:inline>
        </w:drawing>
      </w:r>
    </w:p>
    <w:p w:rsidR="000920C1" w:rsidRPr="000920C1" w:rsidRDefault="000920C1" w:rsidP="000920C1">
      <w:pPr>
        <w:pStyle w:val="af3"/>
        <w:jc w:val="center"/>
        <w:rPr>
          <w:rFonts w:ascii="Comic Sans MS" w:hAnsi="Comic Sans MS"/>
        </w:rPr>
      </w:pPr>
      <w:r w:rsidRPr="000920C1">
        <w:rPr>
          <w:rFonts w:ascii="Comic Sans MS" w:hAnsi="Comic Sans MS"/>
        </w:rPr>
        <w:t>МБОУ «</w:t>
      </w:r>
      <w:proofErr w:type="spellStart"/>
      <w:r w:rsidRPr="000920C1">
        <w:rPr>
          <w:rFonts w:ascii="Comic Sans MS" w:hAnsi="Comic Sans MS"/>
        </w:rPr>
        <w:t>Карымкарская</w:t>
      </w:r>
      <w:proofErr w:type="spellEnd"/>
      <w:r w:rsidRPr="000920C1">
        <w:rPr>
          <w:rFonts w:ascii="Comic Sans MS" w:hAnsi="Comic Sans MS"/>
        </w:rPr>
        <w:t xml:space="preserve"> СОШ» </w:t>
      </w:r>
    </w:p>
    <w:p w:rsidR="00E26AC0" w:rsidRDefault="000920C1" w:rsidP="000920C1">
      <w:pPr>
        <w:pStyle w:val="af3"/>
        <w:jc w:val="center"/>
        <w:rPr>
          <w:rFonts w:ascii="Times New Roman" w:eastAsia="Times New Roman" w:hAnsi="Times New Roman" w:cs="Times New Roman"/>
          <w:b/>
          <w:sz w:val="28"/>
        </w:rPr>
      </w:pPr>
      <w:r>
        <w:t xml:space="preserve">                                                           </w:t>
      </w:r>
    </w:p>
    <w:p w:rsidR="00E26AC0" w:rsidRDefault="00E26AC0"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A84259">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-202</w:t>
      </w:r>
      <w:r w:rsidR="00A84259">
        <w:rPr>
          <w:rFonts w:ascii="Times New Roman" w:eastAsia="Times New Roman" w:hAnsi="Times New Roman" w:cs="Times New Roman"/>
          <w:b/>
          <w:sz w:val="40"/>
          <w:szCs w:val="40"/>
        </w:rPr>
        <w:t>3</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0920C1" w:rsidRDefault="000920C1"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C04056" w:rsidRDefault="00C04056">
      <w:pPr>
        <w:spacing w:after="0" w:line="240" w:lineRule="auto"/>
        <w:ind w:left="-567"/>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A84259">
        <w:rPr>
          <w:rFonts w:ascii="Times New Roman" w:eastAsia="Times New Roman" w:hAnsi="Times New Roman" w:cs="Times New Roman"/>
          <w:b/>
          <w:sz w:val="28"/>
        </w:rPr>
        <w:t>2</w:t>
      </w:r>
      <w:r w:rsidR="000145E8" w:rsidRPr="00E26AC0">
        <w:rPr>
          <w:rFonts w:ascii="Times New Roman" w:eastAsia="Times New Roman" w:hAnsi="Times New Roman" w:cs="Times New Roman"/>
          <w:b/>
          <w:sz w:val="28"/>
        </w:rPr>
        <w:t>-202</w:t>
      </w:r>
      <w:r w:rsidR="00A84259">
        <w:rPr>
          <w:rFonts w:ascii="Times New Roman" w:eastAsia="Times New Roman" w:hAnsi="Times New Roman" w:cs="Times New Roman"/>
          <w:b/>
          <w:sz w:val="28"/>
        </w:rPr>
        <w:t>3</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proofErr w:type="gramEnd"/>
      <w:r w:rsidR="00D00960">
        <w:rPr>
          <w:rFonts w:ascii="Times New Roman" w:eastAsia="Times New Roman" w:hAnsi="Times New Roman" w:cs="Times New Roman"/>
          <w:b/>
          <w:sz w:val="28"/>
        </w:rPr>
        <w:t xml:space="preserve">  Цель и источники анализа в 202</w:t>
      </w:r>
      <w:r w:rsidR="00A84259">
        <w:rPr>
          <w:rFonts w:ascii="Times New Roman" w:eastAsia="Times New Roman" w:hAnsi="Times New Roman" w:cs="Times New Roman"/>
          <w:b/>
          <w:sz w:val="28"/>
        </w:rPr>
        <w:t>2</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A84259">
        <w:rPr>
          <w:rFonts w:ascii="Times New Roman" w:eastAsia="Times New Roman" w:hAnsi="Times New Roman" w:cs="Times New Roman"/>
          <w:b/>
          <w:sz w:val="28"/>
        </w:rPr>
        <w:t>3</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w:t>
      </w:r>
      <w:proofErr w:type="gramEnd"/>
      <w:r>
        <w:rPr>
          <w:rFonts w:ascii="Times New Roman" w:eastAsia="Times New Roman" w:hAnsi="Times New Roman" w:cs="Times New Roman"/>
          <w:b/>
          <w:sz w:val="28"/>
        </w:rPr>
        <w:t xml:space="preserve">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блок .</w:t>
      </w:r>
      <w:proofErr w:type="gram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Внутришкольное</w:t>
      </w:r>
      <w:proofErr w:type="spellEnd"/>
      <w:r>
        <w:rPr>
          <w:rFonts w:ascii="Times New Roman" w:eastAsia="Times New Roman" w:hAnsi="Times New Roman" w:cs="Times New Roman"/>
          <w:b/>
          <w:sz w:val="28"/>
        </w:rPr>
        <w:t xml:space="preserve"> руководство и контроль.</w:t>
      </w:r>
    </w:p>
    <w:p w:rsidR="00523CCD" w:rsidRDefault="00523CCD" w:rsidP="001072A4">
      <w:pPr>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w:t>
      </w:r>
      <w:proofErr w:type="gramEnd"/>
      <w:r>
        <w:rPr>
          <w:rFonts w:ascii="Times New Roman" w:eastAsia="Times New Roman" w:hAnsi="Times New Roman" w:cs="Times New Roman"/>
          <w:b/>
          <w:sz w:val="28"/>
        </w:rPr>
        <w:t xml:space="preserve">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w:t>
      </w:r>
      <w:proofErr w:type="gramEnd"/>
      <w:r>
        <w:rPr>
          <w:rFonts w:ascii="Times New Roman" w:eastAsia="Times New Roman" w:hAnsi="Times New Roman" w:cs="Times New Roman"/>
          <w:b/>
          <w:sz w:val="28"/>
        </w:rPr>
        <w:t xml:space="preserve">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6B1BC5" w:rsidP="001072A4">
      <w:pPr>
        <w:spacing w:after="0" w:line="240" w:lineRule="auto"/>
        <w:jc w:val="both"/>
      </w:pPr>
      <w:hyperlink r:id="rId10" w:history="1">
        <w:r w:rsidR="00C36157">
          <w:rPr>
            <w:rStyle w:val="af1"/>
          </w:rPr>
          <w:t>Результаты опроса населения / Управление образования и молодежной политики администрации Октябрьского района (oktedu.ru)</w:t>
        </w:r>
      </w:hyperlink>
    </w:p>
    <w:p w:rsidR="00C36157" w:rsidRDefault="00C36157" w:rsidP="001072A4">
      <w:pPr>
        <w:spacing w:after="0" w:line="240" w:lineRule="auto"/>
        <w:jc w:val="both"/>
      </w:pPr>
    </w:p>
    <w:p w:rsidR="00C36157" w:rsidRDefault="00C36157" w:rsidP="001072A4">
      <w:pPr>
        <w:spacing w:after="0" w:line="240" w:lineRule="auto"/>
        <w:jc w:val="both"/>
        <w:rPr>
          <w:sz w:val="23"/>
          <w:szCs w:val="23"/>
        </w:rPr>
      </w:pPr>
      <w:r>
        <w:rPr>
          <w:sz w:val="23"/>
          <w:szCs w:val="23"/>
        </w:rPr>
        <w:t xml:space="preserve">ссылке </w:t>
      </w:r>
      <w:hyperlink r:id="rId11" w:history="1">
        <w:r w:rsidRPr="00272B36">
          <w:rPr>
            <w:rStyle w:val="af1"/>
            <w:sz w:val="23"/>
            <w:szCs w:val="23"/>
          </w:rPr>
          <w:t>http://oktedu.ru/?page=rezultaty-oprosa-naseleniya</w:t>
        </w:r>
      </w:hyperlink>
      <w:r>
        <w:rPr>
          <w:sz w:val="23"/>
          <w:szCs w:val="23"/>
        </w:rPr>
        <w:t>)</w:t>
      </w:r>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1072A4" w:rsidRDefault="001072A4"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A84259">
        <w:rPr>
          <w:rFonts w:ascii="Times New Roman" w:eastAsia="Times New Roman" w:hAnsi="Times New Roman" w:cs="Times New Roman"/>
          <w:b/>
          <w:sz w:val="24"/>
          <w:szCs w:val="24"/>
        </w:rPr>
        <w:t>2</w:t>
      </w:r>
      <w:r w:rsidR="000145E8">
        <w:rPr>
          <w:rFonts w:ascii="Times New Roman" w:eastAsia="Times New Roman" w:hAnsi="Times New Roman" w:cs="Times New Roman"/>
          <w:b/>
          <w:sz w:val="24"/>
          <w:szCs w:val="24"/>
        </w:rPr>
        <w:t>-202</w:t>
      </w:r>
      <w:r w:rsidR="00A84259">
        <w:rPr>
          <w:rFonts w:ascii="Times New Roman" w:eastAsia="Times New Roman" w:hAnsi="Times New Roman" w:cs="Times New Roman"/>
          <w:b/>
          <w:sz w:val="24"/>
          <w:szCs w:val="24"/>
        </w:rPr>
        <w:t xml:space="preserve">3 </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w:t>
      </w:r>
      <w:proofErr w:type="spellStart"/>
      <w:r>
        <w:rPr>
          <w:rFonts w:ascii="Times New Roman" w:eastAsia="Times New Roman" w:hAnsi="Times New Roman" w:cs="Times New Roman"/>
          <w:sz w:val="24"/>
        </w:rPr>
        <w:t>Карымкарская</w:t>
      </w:r>
      <w:proofErr w:type="spellEnd"/>
      <w:r>
        <w:rPr>
          <w:rFonts w:ascii="Times New Roman" w:eastAsia="Times New Roman" w:hAnsi="Times New Roman" w:cs="Times New Roman"/>
          <w:sz w:val="24"/>
        </w:rPr>
        <w:t xml:space="preserve">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w:t>
      </w:r>
      <w:r w:rsidR="00A84259">
        <w:rPr>
          <w:rFonts w:ascii="Times New Roman" w:eastAsia="Times New Roman" w:hAnsi="Times New Roman" w:cs="Times New Roman"/>
          <w:sz w:val="24"/>
        </w:rPr>
        <w:t>2</w:t>
      </w:r>
      <w:r w:rsidR="000145E8">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и оперативной </w:t>
      </w:r>
      <w:proofErr w:type="spellStart"/>
      <w:r>
        <w:rPr>
          <w:rFonts w:ascii="Times New Roman" w:eastAsia="Times New Roman" w:hAnsi="Times New Roman" w:cs="Times New Roman"/>
          <w:sz w:val="24"/>
        </w:rPr>
        <w:t>внутришкольной</w:t>
      </w:r>
      <w:proofErr w:type="spellEnd"/>
      <w:r>
        <w:rPr>
          <w:rFonts w:ascii="Times New Roman" w:eastAsia="Times New Roman" w:hAnsi="Times New Roman" w:cs="Times New Roman"/>
          <w:sz w:val="24"/>
        </w:rPr>
        <w:t xml:space="preserve">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w:t>
      </w:r>
      <w:proofErr w:type="spellStart"/>
      <w:r>
        <w:rPr>
          <w:rFonts w:ascii="Times New Roman" w:eastAsia="Times New Roman" w:hAnsi="Times New Roman" w:cs="Times New Roman"/>
          <w:sz w:val="24"/>
        </w:rPr>
        <w:t>Карымкарская</w:t>
      </w:r>
      <w:proofErr w:type="spellEnd"/>
      <w:r>
        <w:rPr>
          <w:rFonts w:ascii="Times New Roman" w:eastAsia="Times New Roman" w:hAnsi="Times New Roman" w:cs="Times New Roman"/>
          <w:sz w:val="24"/>
        </w:rPr>
        <w:t xml:space="preserve">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Фактический адрес: 628114 ул. Комсомольская, 12А, </w:t>
      </w:r>
      <w:proofErr w:type="spellStart"/>
      <w:r>
        <w:rPr>
          <w:rFonts w:ascii="Times New Roman" w:eastAsia="Times New Roman" w:hAnsi="Times New Roman" w:cs="Times New Roman"/>
          <w:sz w:val="24"/>
        </w:rPr>
        <w:t>п</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арымкары</w:t>
      </w:r>
      <w:proofErr w:type="spellEnd"/>
      <w:r>
        <w:rPr>
          <w:rFonts w:ascii="Times New Roman" w:eastAsia="Times New Roman" w:hAnsi="Times New Roman" w:cs="Times New Roman"/>
          <w:sz w:val="24"/>
        </w:rPr>
        <w:t xml:space="preserve">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A84259" w:rsidRDefault="008C5C8E" w:rsidP="001072A4">
      <w:pPr>
        <w:spacing w:after="0" w:line="240" w:lineRule="auto"/>
        <w:jc w:val="both"/>
        <w:rPr>
          <w:rFonts w:ascii="Times New Roman" w:eastAsia="Times New Roman" w:hAnsi="Times New Roman" w:cs="Times New Roman"/>
          <w:color w:val="0000FF"/>
          <w:sz w:val="24"/>
          <w:szCs w:val="24"/>
          <w:u w:val="single"/>
          <w:shd w:val="clear" w:color="auto" w:fill="FFFFFF"/>
        </w:rPr>
      </w:pPr>
      <w:r w:rsidRPr="000145E8">
        <w:rPr>
          <w:rFonts w:ascii="Times New Roman" w:eastAsia="Times New Roman" w:hAnsi="Times New Roman" w:cs="Times New Roman"/>
          <w:sz w:val="24"/>
          <w:lang w:val="en-US"/>
        </w:rPr>
        <w:t>E</w:t>
      </w:r>
      <w:r w:rsidRPr="000920C1">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0920C1">
        <w:rPr>
          <w:rFonts w:ascii="Times New Roman" w:eastAsia="Times New Roman" w:hAnsi="Times New Roman" w:cs="Times New Roman"/>
          <w:sz w:val="24"/>
        </w:rPr>
        <w:t xml:space="preserve">: </w:t>
      </w:r>
      <w:hyperlink r:id="rId12" w:history="1">
        <w:r w:rsidR="00A84259" w:rsidRPr="00A84259">
          <w:rPr>
            <w:rFonts w:ascii="Times New Roman" w:eastAsia="Times New Roman" w:hAnsi="Times New Roman" w:cs="Times New Roman"/>
            <w:color w:val="0000FF"/>
            <w:sz w:val="24"/>
            <w:szCs w:val="24"/>
            <w:u w:val="single"/>
            <w:shd w:val="clear" w:color="auto" w:fill="FFFFFF"/>
            <w:lang w:val="en-US"/>
          </w:rPr>
          <w:t>https</w:t>
        </w:r>
        <w:r w:rsidR="00A84259" w:rsidRPr="000920C1">
          <w:rPr>
            <w:rFonts w:ascii="Times New Roman" w:eastAsia="Times New Roman" w:hAnsi="Times New Roman" w:cs="Times New Roman"/>
            <w:color w:val="0000FF"/>
            <w:sz w:val="24"/>
            <w:szCs w:val="24"/>
            <w:u w:val="single"/>
            <w:shd w:val="clear" w:color="auto" w:fill="FFFFFF"/>
          </w:rPr>
          <w:t>://</w:t>
        </w:r>
        <w:proofErr w:type="spellStart"/>
        <w:r w:rsidR="00A84259" w:rsidRPr="00A84259">
          <w:rPr>
            <w:rFonts w:ascii="Times New Roman" w:eastAsia="Times New Roman" w:hAnsi="Times New Roman" w:cs="Times New Roman"/>
            <w:color w:val="0000FF"/>
            <w:sz w:val="24"/>
            <w:szCs w:val="24"/>
            <w:u w:val="single"/>
            <w:shd w:val="clear" w:color="auto" w:fill="FFFFFF"/>
            <w:lang w:val="en-US"/>
          </w:rPr>
          <w:t>shkolakarymkarskaya</w:t>
        </w:r>
        <w:proofErr w:type="spellEnd"/>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w:t>
        </w:r>
        <w:r w:rsidR="00A84259" w:rsidRPr="000920C1">
          <w:rPr>
            <w:rFonts w:ascii="Times New Roman" w:eastAsia="Times New Roman" w:hAnsi="Times New Roman" w:cs="Times New Roman"/>
            <w:color w:val="0000FF"/>
            <w:sz w:val="24"/>
            <w:szCs w:val="24"/>
            <w:u w:val="single"/>
            <w:shd w:val="clear" w:color="auto" w:fill="FFFFFF"/>
          </w:rPr>
          <w:t>86.</w:t>
        </w:r>
        <w:proofErr w:type="spellStart"/>
        <w:r w:rsidR="00A84259" w:rsidRPr="00A84259">
          <w:rPr>
            <w:rFonts w:ascii="Times New Roman" w:eastAsia="Times New Roman" w:hAnsi="Times New Roman" w:cs="Times New Roman"/>
            <w:color w:val="0000FF"/>
            <w:sz w:val="24"/>
            <w:szCs w:val="24"/>
            <w:u w:val="single"/>
            <w:shd w:val="clear" w:color="auto" w:fill="FFFFFF"/>
            <w:lang w:val="en-US"/>
          </w:rPr>
          <w:t>gosweb</w:t>
        </w:r>
        <w:proofErr w:type="spellEnd"/>
        <w:r w:rsidR="00A84259" w:rsidRPr="000920C1">
          <w:rPr>
            <w:rFonts w:ascii="Times New Roman" w:eastAsia="Times New Roman" w:hAnsi="Times New Roman" w:cs="Times New Roman"/>
            <w:color w:val="0000FF"/>
            <w:sz w:val="24"/>
            <w:szCs w:val="24"/>
            <w:u w:val="single"/>
            <w:shd w:val="clear" w:color="auto" w:fill="FFFFFF"/>
          </w:rPr>
          <w:t>.</w:t>
        </w:r>
        <w:proofErr w:type="spellStart"/>
        <w:r w:rsidR="00A84259" w:rsidRPr="00A84259">
          <w:rPr>
            <w:rFonts w:ascii="Times New Roman" w:eastAsia="Times New Roman" w:hAnsi="Times New Roman" w:cs="Times New Roman"/>
            <w:color w:val="0000FF"/>
            <w:sz w:val="24"/>
            <w:szCs w:val="24"/>
            <w:u w:val="single"/>
            <w:shd w:val="clear" w:color="auto" w:fill="FFFFFF"/>
            <w:lang w:val="en-US"/>
          </w:rPr>
          <w:t>gosuslugi</w:t>
        </w:r>
        <w:proofErr w:type="spellEnd"/>
        <w:r w:rsidR="00A84259" w:rsidRPr="000920C1">
          <w:rPr>
            <w:rFonts w:ascii="Times New Roman" w:eastAsia="Times New Roman" w:hAnsi="Times New Roman" w:cs="Times New Roman"/>
            <w:color w:val="0000FF"/>
            <w:sz w:val="24"/>
            <w:szCs w:val="24"/>
            <w:u w:val="single"/>
            <w:shd w:val="clear" w:color="auto" w:fill="FFFFFF"/>
          </w:rPr>
          <w:t>.</w:t>
        </w:r>
        <w:proofErr w:type="spellStart"/>
        <w:r w:rsidR="00A84259" w:rsidRPr="00A84259">
          <w:rPr>
            <w:rFonts w:ascii="Times New Roman" w:eastAsia="Times New Roman" w:hAnsi="Times New Roman" w:cs="Times New Roman"/>
            <w:color w:val="0000FF"/>
            <w:sz w:val="24"/>
            <w:szCs w:val="24"/>
            <w:u w:val="single"/>
            <w:shd w:val="clear" w:color="auto" w:fill="FFFFFF"/>
            <w:lang w:val="en-US"/>
          </w:rPr>
          <w:t>ru</w:t>
        </w:r>
        <w:proofErr w:type="spellEnd"/>
      </w:hyperlink>
    </w:p>
    <w:p w:rsidR="00E849AF" w:rsidRPr="000920C1"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w:t>
      </w:r>
      <w:r w:rsidRPr="000920C1">
        <w:rPr>
          <w:rFonts w:ascii="Times New Roman" w:eastAsia="Times New Roman" w:hAnsi="Times New Roman" w:cs="Times New Roman"/>
          <w:sz w:val="24"/>
        </w:rPr>
        <w:t xml:space="preserve">: № 3358 </w:t>
      </w:r>
      <w:r w:rsidRPr="00A7712B">
        <w:rPr>
          <w:rFonts w:ascii="Times New Roman" w:eastAsia="Times New Roman" w:hAnsi="Times New Roman" w:cs="Times New Roman"/>
          <w:sz w:val="24"/>
        </w:rPr>
        <w:t>от</w:t>
      </w:r>
      <w:r w:rsidRPr="000920C1">
        <w:rPr>
          <w:rFonts w:ascii="Times New Roman" w:eastAsia="Times New Roman" w:hAnsi="Times New Roman" w:cs="Times New Roman"/>
          <w:sz w:val="24"/>
        </w:rPr>
        <w:t xml:space="preserve"> 15.02.2022</w:t>
      </w:r>
      <w:r w:rsidR="008C5C8E" w:rsidRPr="000920C1">
        <w:rPr>
          <w:rFonts w:ascii="Times New Roman" w:eastAsia="Times New Roman" w:hAnsi="Times New Roman" w:cs="Times New Roman"/>
          <w:sz w:val="24"/>
        </w:rPr>
        <w:t xml:space="preserve"> </w:t>
      </w:r>
      <w:r w:rsidR="008C5C8E" w:rsidRPr="00A7712B">
        <w:rPr>
          <w:rFonts w:ascii="Times New Roman" w:eastAsia="Times New Roman" w:hAnsi="Times New Roman" w:cs="Times New Roman"/>
          <w:sz w:val="24"/>
        </w:rPr>
        <w:t>г</w:t>
      </w:r>
      <w:r w:rsidR="008C5C8E" w:rsidRPr="000920C1">
        <w:rPr>
          <w:rFonts w:ascii="Times New Roman" w:eastAsia="Times New Roman" w:hAnsi="Times New Roman" w:cs="Times New Roman"/>
          <w:sz w:val="24"/>
        </w:rPr>
        <w:t xml:space="preserve">. </w:t>
      </w:r>
    </w:p>
    <w:p w:rsidR="00C04056" w:rsidRPr="00A7712B"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Свидетельство о государственной аккредитации: №</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Действует до 17 апреля 2023 г.</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A84259">
        <w:rPr>
          <w:rFonts w:ascii="Times New Roman" w:eastAsia="Times New Roman" w:hAnsi="Times New Roman" w:cs="Times New Roman"/>
          <w:sz w:val="24"/>
        </w:rPr>
        <w:t>2</w:t>
      </w:r>
      <w:r w:rsidR="003C4AAF" w:rsidRPr="00225347">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A84259">
        <w:rPr>
          <w:rFonts w:ascii="Times New Roman" w:eastAsia="Times New Roman" w:hAnsi="Times New Roman" w:cs="Times New Roman"/>
          <w:sz w:val="24"/>
        </w:rPr>
        <w:t>71</w:t>
      </w:r>
      <w:r w:rsidR="008C5C8E" w:rsidRPr="00225347">
        <w:rPr>
          <w:rFonts w:ascii="Times New Roman" w:eastAsia="Times New Roman" w:hAnsi="Times New Roman" w:cs="Times New Roman"/>
          <w:sz w:val="24"/>
        </w:rPr>
        <w:t xml:space="preserve"> (в начале года), 16</w:t>
      </w:r>
      <w:r w:rsidR="00A84259">
        <w:rPr>
          <w:rFonts w:ascii="Times New Roman" w:eastAsia="Times New Roman" w:hAnsi="Times New Roman" w:cs="Times New Roman"/>
          <w:sz w:val="24"/>
        </w:rPr>
        <w:t>6</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года – </w:t>
      </w:r>
      <w:r w:rsidR="00A84259">
        <w:rPr>
          <w:rFonts w:ascii="Times New Roman" w:eastAsia="Times New Roman" w:hAnsi="Times New Roman" w:cs="Times New Roman"/>
          <w:sz w:val="24"/>
        </w:rPr>
        <w:t>70</w:t>
      </w:r>
      <w:r w:rsidR="003C4AAF" w:rsidRPr="00225347">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человек, 5-9 классах -</w:t>
      </w:r>
      <w:r w:rsidR="00A84259">
        <w:rPr>
          <w:rFonts w:ascii="Times New Roman" w:eastAsia="Times New Roman" w:hAnsi="Times New Roman" w:cs="Times New Roman"/>
          <w:sz w:val="24"/>
        </w:rPr>
        <w:t>6</w:t>
      </w:r>
      <w:r w:rsidR="00225347" w:rsidRPr="00225347">
        <w:rPr>
          <w:rFonts w:ascii="Times New Roman" w:eastAsia="Times New Roman" w:hAnsi="Times New Roman" w:cs="Times New Roman"/>
          <w:sz w:val="24"/>
        </w:rPr>
        <w:t>8</w:t>
      </w:r>
      <w:r w:rsidR="008C5C8E" w:rsidRPr="00225347">
        <w:rPr>
          <w:rFonts w:ascii="Times New Roman" w:eastAsia="Times New Roman" w:hAnsi="Times New Roman" w:cs="Times New Roman"/>
          <w:sz w:val="24"/>
        </w:rPr>
        <w:t xml:space="preserve"> чело</w:t>
      </w:r>
      <w:r w:rsidR="00A84259">
        <w:rPr>
          <w:rFonts w:ascii="Times New Roman" w:eastAsia="Times New Roman" w:hAnsi="Times New Roman" w:cs="Times New Roman"/>
          <w:sz w:val="24"/>
        </w:rPr>
        <w:t>ве</w:t>
      </w:r>
      <w:r w:rsidR="008C5C8E" w:rsidRPr="00225347">
        <w:rPr>
          <w:rFonts w:ascii="Times New Roman" w:eastAsia="Times New Roman" w:hAnsi="Times New Roman" w:cs="Times New Roman"/>
          <w:sz w:val="24"/>
        </w:rPr>
        <w:t xml:space="preserve">к, в 10-11классах– </w:t>
      </w:r>
      <w:r w:rsidR="00C36157">
        <w:rPr>
          <w:rFonts w:ascii="Times New Roman" w:eastAsia="Times New Roman" w:hAnsi="Times New Roman" w:cs="Times New Roman"/>
          <w:sz w:val="24"/>
        </w:rPr>
        <w:t>28</w:t>
      </w:r>
      <w:r w:rsidR="008C5C8E" w:rsidRPr="00225347">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p>
    <w:tbl>
      <w:tblPr>
        <w:tblW w:w="0" w:type="auto"/>
        <w:tblInd w:w="98" w:type="dxa"/>
        <w:tblCellMar>
          <w:left w:w="10" w:type="dxa"/>
          <w:right w:w="10" w:type="dxa"/>
        </w:tblCellMar>
        <w:tblLook w:val="0000" w:firstRow="0" w:lastRow="0" w:firstColumn="0" w:lastColumn="0" w:noHBand="0" w:noVBand="0"/>
      </w:tblPr>
      <w:tblGrid>
        <w:gridCol w:w="848"/>
        <w:gridCol w:w="5165"/>
        <w:gridCol w:w="4027"/>
      </w:tblGrid>
      <w:tr w:rsidR="00C04056" w:rsidTr="00EE5E64">
        <w:trPr>
          <w:trHeight w:val="1002"/>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ФИО учителя</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 выполнения программы за учебный год</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proofErr w:type="spellStart"/>
            <w:r>
              <w:rPr>
                <w:rFonts w:ascii="Times New Roman" w:eastAsia="Times New Roman" w:hAnsi="Times New Roman" w:cs="Times New Roman"/>
                <w:sz w:val="24"/>
              </w:rPr>
              <w:t>Хургунова</w:t>
            </w:r>
            <w:proofErr w:type="spellEnd"/>
            <w:r>
              <w:rPr>
                <w:rFonts w:ascii="Times New Roman" w:eastAsia="Times New Roman" w:hAnsi="Times New Roman" w:cs="Times New Roman"/>
                <w:sz w:val="24"/>
              </w:rPr>
              <w:t xml:space="preserve"> Светлана Яковлевна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381B1D">
            <w:pPr>
              <w:pStyle w:val="a5"/>
              <w:numPr>
                <w:ilvl w:val="0"/>
                <w:numId w:val="26"/>
              </w:numPr>
              <w:jc w:val="both"/>
              <w:rPr>
                <w:rFonts w:ascii="Times New Roman" w:eastAsia="Times New Roman" w:hAnsi="Times New Roman" w:cs="Times New Roman"/>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Скородумова</w:t>
            </w:r>
            <w:proofErr w:type="spellEnd"/>
            <w:r>
              <w:rPr>
                <w:rFonts w:ascii="Times New Roman" w:eastAsia="Times New Roman" w:hAnsi="Times New Roman" w:cs="Times New Roman"/>
                <w:sz w:val="24"/>
              </w:rPr>
              <w:t xml:space="preserve"> Ольга Владимировна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proofErr w:type="spellStart"/>
            <w:r>
              <w:rPr>
                <w:rFonts w:ascii="Times New Roman" w:eastAsia="Times New Roman" w:hAnsi="Times New Roman" w:cs="Times New Roman"/>
                <w:sz w:val="24"/>
              </w:rPr>
              <w:t>Балинская</w:t>
            </w:r>
            <w:proofErr w:type="spellEnd"/>
            <w:r>
              <w:rPr>
                <w:rFonts w:ascii="Times New Roman" w:eastAsia="Times New Roman" w:hAnsi="Times New Roman" w:cs="Times New Roman"/>
                <w:sz w:val="24"/>
              </w:rPr>
              <w:t xml:space="preserve"> Ольга Сергеевна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proofErr w:type="spellStart"/>
            <w:r>
              <w:rPr>
                <w:rFonts w:ascii="Times New Roman" w:eastAsia="Times New Roman" w:hAnsi="Times New Roman" w:cs="Times New Roman"/>
                <w:sz w:val="24"/>
              </w:rPr>
              <w:t>Капаев</w:t>
            </w:r>
            <w:proofErr w:type="spellEnd"/>
            <w:r>
              <w:rPr>
                <w:rFonts w:ascii="Times New Roman" w:eastAsia="Times New Roman" w:hAnsi="Times New Roman" w:cs="Times New Roman"/>
                <w:sz w:val="24"/>
              </w:rPr>
              <w:t xml:space="preserve"> Олег Александрович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381B1D">
            <w:pPr>
              <w:pStyle w:val="a5"/>
              <w:numPr>
                <w:ilvl w:val="0"/>
                <w:numId w:val="26"/>
              </w:numPr>
              <w:jc w:val="both"/>
              <w:rPr>
                <w:rFonts w:ascii="Times New Roman" w:hAnsi="Times New Roman" w:cs="Times New Roman"/>
                <w:sz w:val="24"/>
                <w:szCs w:val="24"/>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D65E2C" w:rsidP="001072A4">
            <w:pPr>
              <w:spacing w:after="0"/>
              <w:jc w:val="both"/>
              <w:rPr>
                <w:rFonts w:ascii="Times New Roman" w:hAnsi="Times New Roman" w:cs="Times New Roman"/>
                <w:sz w:val="24"/>
                <w:szCs w:val="24"/>
              </w:rPr>
            </w:pPr>
            <w:r w:rsidRPr="00E26AC0">
              <w:rPr>
                <w:rFonts w:ascii="Times New Roman" w:hAnsi="Times New Roman" w:cs="Times New Roman"/>
                <w:sz w:val="24"/>
                <w:szCs w:val="24"/>
              </w:rPr>
              <w:t>Мальцева Евгения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proofErr w:type="spellStart"/>
            <w:r>
              <w:rPr>
                <w:rFonts w:ascii="Times New Roman" w:eastAsia="Times New Roman" w:hAnsi="Times New Roman" w:cs="Times New Roman"/>
                <w:sz w:val="24"/>
              </w:rPr>
              <w:t>Мудрецова</w:t>
            </w:r>
            <w:proofErr w:type="spellEnd"/>
            <w:r>
              <w:rPr>
                <w:rFonts w:ascii="Times New Roman" w:eastAsia="Times New Roman" w:hAnsi="Times New Roman" w:cs="Times New Roman"/>
                <w:sz w:val="24"/>
              </w:rPr>
              <w:t xml:space="preserve"> Нина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E26AC0">
        <w:trPr>
          <w:trHeight w:val="457"/>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proofErr w:type="spellStart"/>
            <w:r>
              <w:rPr>
                <w:rFonts w:ascii="Times New Roman" w:eastAsia="Times New Roman" w:hAnsi="Times New Roman" w:cs="Times New Roman"/>
                <w:sz w:val="24"/>
              </w:rPr>
              <w:t>Слепцова</w:t>
            </w:r>
            <w:proofErr w:type="spellEnd"/>
            <w:r>
              <w:rPr>
                <w:rFonts w:ascii="Times New Roman" w:eastAsia="Times New Roman" w:hAnsi="Times New Roman" w:cs="Times New Roman"/>
                <w:sz w:val="24"/>
              </w:rPr>
              <w:t xml:space="preserve"> Татьяна Ивановна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3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381B1D">
            <w:pPr>
              <w:pStyle w:val="a5"/>
              <w:numPr>
                <w:ilvl w:val="0"/>
                <w:numId w:val="26"/>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proofErr w:type="spellStart"/>
            <w:r>
              <w:rPr>
                <w:rFonts w:ascii="Times New Roman" w:eastAsia="Times New Roman" w:hAnsi="Times New Roman" w:cs="Times New Roman"/>
                <w:sz w:val="24"/>
              </w:rPr>
              <w:t>Эльзессер</w:t>
            </w:r>
            <w:proofErr w:type="spellEnd"/>
            <w:r>
              <w:rPr>
                <w:rFonts w:ascii="Times New Roman" w:eastAsia="Times New Roman" w:hAnsi="Times New Roman" w:cs="Times New Roman"/>
                <w:sz w:val="24"/>
              </w:rPr>
              <w:t xml:space="preserve"> Максим Альбертович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8E03D1">
        <w:trPr>
          <w:trHeight w:val="28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Деятельность школы, направленная на получение бесплатного общего образования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Школа  работает по основной образоват</w:t>
      </w:r>
      <w:r w:rsidR="00D00960">
        <w:rPr>
          <w:rFonts w:ascii="Times New Roman" w:eastAsia="Times New Roman" w:hAnsi="Times New Roman" w:cs="Times New Roman"/>
          <w:sz w:val="24"/>
        </w:rPr>
        <w:t xml:space="preserve">ельной программе, принятой в </w:t>
      </w:r>
      <w:r w:rsidR="00D00960" w:rsidRPr="00816EEC">
        <w:rPr>
          <w:rFonts w:ascii="Times New Roman" w:eastAsia="Times New Roman" w:hAnsi="Times New Roman" w:cs="Times New Roman"/>
          <w:sz w:val="24"/>
        </w:rPr>
        <w:t>20</w:t>
      </w:r>
      <w:r w:rsidR="00225347" w:rsidRPr="00816EEC">
        <w:rPr>
          <w:rFonts w:ascii="Times New Roman" w:eastAsia="Times New Roman" w:hAnsi="Times New Roman" w:cs="Times New Roman"/>
          <w:sz w:val="24"/>
        </w:rPr>
        <w:t>20</w:t>
      </w:r>
      <w:r w:rsidRPr="00816EEC">
        <w:rPr>
          <w:rFonts w:ascii="Times New Roman" w:eastAsia="Times New Roman" w:hAnsi="Times New Roman" w:cs="Times New Roman"/>
          <w:sz w:val="24"/>
        </w:rPr>
        <w:t>г.</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Цели программы</w:t>
      </w:r>
      <w:r>
        <w:rPr>
          <w:rFonts w:ascii="Times New Roman" w:eastAsia="Times New Roman" w:hAnsi="Times New Roman" w:cs="Times New Roman"/>
          <w:sz w:val="24"/>
        </w:rPr>
        <w:t>: превратить образование в развивающую и развивающуюся систему, способную обеспечить развитие личности.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Основные задачи программы</w:t>
      </w:r>
      <w:r>
        <w:rPr>
          <w:rFonts w:ascii="Times New Roman" w:eastAsia="Times New Roman" w:hAnsi="Times New Roman" w:cs="Times New Roman"/>
          <w:sz w:val="24"/>
        </w:rPr>
        <w:t>:</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Достижение современного качества образования.</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сохранения и укрепления здоровья обучающихся.</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воспитательной системы.</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материально-технического, программно-методического обеспечения образовательного процесса.</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внешних связей.</w:t>
      </w:r>
    </w:p>
    <w:p w:rsidR="00C04056" w:rsidRDefault="008C5C8E" w:rsidP="001072A4">
      <w:pPr>
        <w:numPr>
          <w:ilvl w:val="0"/>
          <w:numId w:val="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системы управления школы.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Основные направления работы школы</w:t>
      </w:r>
      <w:r>
        <w:rPr>
          <w:rFonts w:ascii="Times New Roman" w:eastAsia="Times New Roman" w:hAnsi="Times New Roman" w:cs="Times New Roman"/>
          <w:sz w:val="24"/>
        </w:rPr>
        <w:t>:</w:t>
      </w:r>
    </w:p>
    <w:p w:rsidR="00C04056" w:rsidRDefault="008C5C8E" w:rsidP="001072A4">
      <w:pPr>
        <w:numPr>
          <w:ilvl w:val="0"/>
          <w:numId w:val="3"/>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удовлетворения образовательных потребностей учащихся.</w:t>
      </w:r>
    </w:p>
    <w:p w:rsidR="00C04056" w:rsidRDefault="008C5C8E" w:rsidP="001072A4">
      <w:pPr>
        <w:numPr>
          <w:ilvl w:val="0"/>
          <w:numId w:val="3"/>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Сохранение здоровья учащихся.</w:t>
      </w:r>
    </w:p>
    <w:p w:rsidR="00C04056" w:rsidRDefault="008C5C8E" w:rsidP="001072A4">
      <w:pPr>
        <w:numPr>
          <w:ilvl w:val="0"/>
          <w:numId w:val="3"/>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федеральных государственных образовательных стандартов второго поколения</w:t>
      </w:r>
      <w:r w:rsidR="002C0B47">
        <w:rPr>
          <w:rFonts w:ascii="Times New Roman" w:eastAsia="Times New Roman" w:hAnsi="Times New Roman" w:cs="Times New Roman"/>
          <w:sz w:val="24"/>
        </w:rPr>
        <w:t xml:space="preserve"> и обновлённого ФГОС в 1 и 5 классах</w:t>
      </w:r>
      <w:r>
        <w:rPr>
          <w:rFonts w:ascii="Times New Roman" w:eastAsia="Times New Roman" w:hAnsi="Times New Roman" w:cs="Times New Roman"/>
          <w:sz w:val="24"/>
        </w:rPr>
        <w:t>.</w:t>
      </w:r>
    </w:p>
    <w:p w:rsidR="00C04056" w:rsidRDefault="008C5C8E" w:rsidP="001072A4">
      <w:pPr>
        <w:numPr>
          <w:ilvl w:val="0"/>
          <w:numId w:val="3"/>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у учащихся потребности в обучении, саморазвитии.</w:t>
      </w:r>
    </w:p>
    <w:p w:rsidR="00C04056" w:rsidRDefault="008C5C8E" w:rsidP="001072A4">
      <w:pPr>
        <w:numPr>
          <w:ilvl w:val="0"/>
          <w:numId w:val="3"/>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t>Раскрытие творческого потенциала учащихся.</w:t>
      </w:r>
    </w:p>
    <w:p w:rsidR="00C04056" w:rsidRPr="001914F8"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b/>
          <w:sz w:val="24"/>
        </w:rPr>
        <w:t>Сроки реализации программы</w:t>
      </w:r>
      <w:r w:rsidRPr="001914F8">
        <w:rPr>
          <w:rFonts w:ascii="Times New Roman" w:eastAsia="Times New Roman" w:hAnsi="Times New Roman" w:cs="Times New Roman"/>
          <w:sz w:val="24"/>
        </w:rPr>
        <w:t>:</w:t>
      </w:r>
    </w:p>
    <w:p w:rsidR="00C04056" w:rsidRPr="001914F8" w:rsidRDefault="00225347"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Сентябрь 2020</w:t>
      </w:r>
      <w:r w:rsidR="008C5C8E" w:rsidRPr="001914F8">
        <w:rPr>
          <w:rFonts w:ascii="Times New Roman" w:eastAsia="Times New Roman" w:hAnsi="Times New Roman" w:cs="Times New Roman"/>
          <w:sz w:val="24"/>
        </w:rPr>
        <w:t xml:space="preserve"> года – май 202</w:t>
      </w:r>
      <w:r w:rsidRPr="001914F8">
        <w:rPr>
          <w:rFonts w:ascii="Times New Roman" w:eastAsia="Times New Roman" w:hAnsi="Times New Roman" w:cs="Times New Roman"/>
          <w:sz w:val="24"/>
        </w:rPr>
        <w:t>5</w:t>
      </w:r>
      <w:r w:rsidR="00A84259">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года.</w:t>
      </w:r>
    </w:p>
    <w:p w:rsidR="00C04056" w:rsidRPr="001914F8" w:rsidRDefault="008C5C8E" w:rsidP="001072A4">
      <w:pPr>
        <w:spacing w:after="0" w:line="240" w:lineRule="auto"/>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Финансовое  обеспечение программы:</w:t>
      </w:r>
    </w:p>
    <w:p w:rsidR="00C04056" w:rsidRPr="001914F8"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Выполнение программы обеспечения за счёт бюджетных средств.</w:t>
      </w:r>
    </w:p>
    <w:p w:rsidR="00C04056" w:rsidRPr="001914F8" w:rsidRDefault="008C5C8E" w:rsidP="001072A4">
      <w:pPr>
        <w:spacing w:after="0"/>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Методическая тема школы:</w:t>
      </w:r>
    </w:p>
    <w:p w:rsidR="00C04056" w:rsidRPr="001914F8"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rPr>
        <w:t>Формирование</w:t>
      </w:r>
      <w:r w:rsidR="00A84259">
        <w:rPr>
          <w:rFonts w:ascii="Times New Roman" w:eastAsia="Times New Roman" w:hAnsi="Times New Roman" w:cs="Times New Roman"/>
        </w:rPr>
        <w:t xml:space="preserve"> функциональной грамотности как фактор достижения качества образования и воспитания обучающихся в условиях реализации ФГОС</w:t>
      </w:r>
      <w:r w:rsidRPr="001914F8">
        <w:rPr>
          <w:rFonts w:ascii="Times New Roman" w:eastAsia="Times New Roman" w:hAnsi="Times New Roman" w:cs="Times New Roman"/>
        </w:rPr>
        <w:t xml:space="preserve"> </w:t>
      </w:r>
      <w:r w:rsidRPr="001914F8">
        <w:rPr>
          <w:rFonts w:ascii="Times New Roman" w:eastAsia="Times New Roman" w:hAnsi="Times New Roman" w:cs="Times New Roman"/>
          <w:sz w:val="24"/>
        </w:rPr>
        <w:t>(5 лет работы).</w:t>
      </w:r>
    </w:p>
    <w:p w:rsidR="00C04056" w:rsidRPr="001914F8" w:rsidRDefault="00D00960" w:rsidP="001072A4">
      <w:pPr>
        <w:spacing w:after="0"/>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В 202</w:t>
      </w:r>
      <w:r w:rsidR="00CD2A54">
        <w:rPr>
          <w:rFonts w:ascii="Times New Roman" w:eastAsia="Times New Roman" w:hAnsi="Times New Roman" w:cs="Times New Roman"/>
          <w:b/>
          <w:sz w:val="24"/>
        </w:rPr>
        <w:t>2</w:t>
      </w:r>
      <w:r w:rsidR="003C4AAF" w:rsidRPr="001914F8">
        <w:rPr>
          <w:rFonts w:ascii="Times New Roman" w:eastAsia="Times New Roman" w:hAnsi="Times New Roman" w:cs="Times New Roman"/>
          <w:b/>
          <w:sz w:val="24"/>
        </w:rPr>
        <w:t>-202</w:t>
      </w:r>
      <w:r w:rsidR="00CD2A54">
        <w:rPr>
          <w:rFonts w:ascii="Times New Roman" w:eastAsia="Times New Roman" w:hAnsi="Times New Roman" w:cs="Times New Roman"/>
          <w:b/>
          <w:sz w:val="24"/>
        </w:rPr>
        <w:t>3</w:t>
      </w:r>
      <w:r w:rsidR="008C5C8E" w:rsidRPr="001914F8">
        <w:rPr>
          <w:rFonts w:ascii="Times New Roman" w:eastAsia="Times New Roman" w:hAnsi="Times New Roman" w:cs="Times New Roman"/>
          <w:b/>
          <w:sz w:val="24"/>
        </w:rPr>
        <w:t xml:space="preserve"> учебном году в школе были проведены педагогические советы:</w:t>
      </w:r>
    </w:p>
    <w:p w:rsidR="00C04056"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«И</w:t>
      </w:r>
      <w:r w:rsidR="00D00960" w:rsidRPr="001914F8">
        <w:rPr>
          <w:rFonts w:ascii="Times New Roman" w:eastAsia="Times New Roman" w:hAnsi="Times New Roman" w:cs="Times New Roman"/>
          <w:sz w:val="24"/>
        </w:rPr>
        <w:t>того первой четверти  в 202</w:t>
      </w:r>
      <w:r w:rsidR="00CD2A54">
        <w:rPr>
          <w:rFonts w:ascii="Times New Roman" w:eastAsia="Times New Roman" w:hAnsi="Times New Roman" w:cs="Times New Roman"/>
          <w:sz w:val="24"/>
        </w:rPr>
        <w:t>2</w:t>
      </w:r>
      <w:r w:rsidR="003C4AAF" w:rsidRPr="001914F8">
        <w:rPr>
          <w:rFonts w:ascii="Times New Roman" w:eastAsia="Times New Roman" w:hAnsi="Times New Roman" w:cs="Times New Roman"/>
          <w:sz w:val="24"/>
        </w:rPr>
        <w:t>-202</w:t>
      </w:r>
      <w:r w:rsidR="00CD2A54">
        <w:rPr>
          <w:rFonts w:ascii="Times New Roman" w:eastAsia="Times New Roman" w:hAnsi="Times New Roman" w:cs="Times New Roman"/>
          <w:sz w:val="24"/>
        </w:rPr>
        <w:t>3</w:t>
      </w:r>
      <w:r w:rsidRPr="001914F8">
        <w:rPr>
          <w:rFonts w:ascii="Times New Roman" w:eastAsia="Times New Roman" w:hAnsi="Times New Roman" w:cs="Times New Roman"/>
          <w:sz w:val="24"/>
        </w:rPr>
        <w:t xml:space="preserve"> учебном году».</w:t>
      </w:r>
    </w:p>
    <w:p w:rsidR="00F148A1" w:rsidRDefault="00F148A1" w:rsidP="001072A4">
      <w:pPr>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«Анализ работы школы в 202</w:t>
      </w:r>
      <w:r w:rsidR="00CD2A54">
        <w:rPr>
          <w:rFonts w:ascii="Times New Roman" w:eastAsia="Times New Roman" w:hAnsi="Times New Roman" w:cs="Times New Roman"/>
          <w:sz w:val="24"/>
        </w:rPr>
        <w:t>1</w:t>
      </w:r>
      <w:r>
        <w:rPr>
          <w:rFonts w:ascii="Times New Roman" w:eastAsia="Times New Roman" w:hAnsi="Times New Roman" w:cs="Times New Roman"/>
          <w:sz w:val="24"/>
        </w:rPr>
        <w:t>-202</w:t>
      </w:r>
      <w:r w:rsidR="00CD2A54">
        <w:rPr>
          <w:rFonts w:ascii="Times New Roman" w:eastAsia="Times New Roman" w:hAnsi="Times New Roman" w:cs="Times New Roman"/>
          <w:sz w:val="24"/>
        </w:rPr>
        <w:t>2</w:t>
      </w:r>
      <w:r>
        <w:rPr>
          <w:rFonts w:ascii="Times New Roman" w:eastAsia="Times New Roman" w:hAnsi="Times New Roman" w:cs="Times New Roman"/>
          <w:sz w:val="24"/>
        </w:rPr>
        <w:t xml:space="preserve"> учебном году</w:t>
      </w:r>
      <w:proofErr w:type="gramStart"/>
      <w:r w:rsidR="00A06C69">
        <w:rPr>
          <w:rFonts w:ascii="Times New Roman" w:eastAsia="Times New Roman" w:hAnsi="Times New Roman" w:cs="Times New Roman"/>
          <w:sz w:val="24"/>
        </w:rPr>
        <w:t>.</w:t>
      </w:r>
      <w:r>
        <w:rPr>
          <w:rFonts w:ascii="Times New Roman" w:eastAsia="Times New Roman" w:hAnsi="Times New Roman" w:cs="Times New Roman"/>
          <w:sz w:val="24"/>
        </w:rPr>
        <w:t>»</w:t>
      </w:r>
      <w:proofErr w:type="gramEnd"/>
    </w:p>
    <w:p w:rsidR="00C04056" w:rsidRPr="001914F8" w:rsidRDefault="00F148A1"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«Адаптация учащихся 1, 5,10 классов».</w:t>
      </w:r>
    </w:p>
    <w:p w:rsidR="00C04056" w:rsidRPr="001914F8"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«Итоги вто</w:t>
      </w:r>
      <w:r w:rsidR="00272D87" w:rsidRPr="001914F8">
        <w:rPr>
          <w:rFonts w:ascii="Times New Roman" w:eastAsia="Times New Roman" w:hAnsi="Times New Roman" w:cs="Times New Roman"/>
          <w:sz w:val="24"/>
        </w:rPr>
        <w:t>рой четверти, I полугодия в 202</w:t>
      </w:r>
      <w:r w:rsidR="00CD2A54">
        <w:rPr>
          <w:rFonts w:ascii="Times New Roman" w:eastAsia="Times New Roman" w:hAnsi="Times New Roman" w:cs="Times New Roman"/>
          <w:sz w:val="24"/>
        </w:rPr>
        <w:t>2</w:t>
      </w:r>
      <w:r w:rsidRPr="001914F8">
        <w:rPr>
          <w:rFonts w:ascii="Times New Roman" w:eastAsia="Times New Roman" w:hAnsi="Times New Roman" w:cs="Times New Roman"/>
          <w:sz w:val="24"/>
        </w:rPr>
        <w:t>-20</w:t>
      </w:r>
      <w:r w:rsidR="003C4AAF" w:rsidRPr="001914F8">
        <w:rPr>
          <w:rFonts w:ascii="Times New Roman" w:eastAsia="Times New Roman" w:hAnsi="Times New Roman" w:cs="Times New Roman"/>
          <w:sz w:val="24"/>
        </w:rPr>
        <w:t>2</w:t>
      </w:r>
      <w:r w:rsidR="00CD2A54">
        <w:rPr>
          <w:rFonts w:ascii="Times New Roman" w:eastAsia="Times New Roman" w:hAnsi="Times New Roman" w:cs="Times New Roman"/>
          <w:sz w:val="24"/>
        </w:rPr>
        <w:t>3</w:t>
      </w:r>
      <w:r w:rsidRPr="001914F8">
        <w:rPr>
          <w:rFonts w:ascii="Times New Roman" w:eastAsia="Times New Roman" w:hAnsi="Times New Roman" w:cs="Times New Roman"/>
          <w:sz w:val="24"/>
        </w:rPr>
        <w:t xml:space="preserve"> учебном году» </w:t>
      </w:r>
    </w:p>
    <w:p w:rsidR="00272D87" w:rsidRPr="001914F8" w:rsidRDefault="00272D87"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CD2A54">
        <w:rPr>
          <w:rFonts w:ascii="Times New Roman" w:eastAsia="Times New Roman" w:hAnsi="Times New Roman" w:cs="Times New Roman"/>
          <w:sz w:val="24"/>
        </w:rPr>
        <w:t>Введение новых ФОП НОО, ФОП ООО, ФОП СОО</w:t>
      </w:r>
      <w:r w:rsidR="00F148A1">
        <w:rPr>
          <w:rFonts w:ascii="Times New Roman" w:eastAsia="Times New Roman" w:hAnsi="Times New Roman" w:cs="Times New Roman"/>
          <w:sz w:val="24"/>
        </w:rPr>
        <w:t>. Подготовка к ГИА-202</w:t>
      </w:r>
      <w:r w:rsidR="00CD2A54">
        <w:rPr>
          <w:rFonts w:ascii="Times New Roman" w:eastAsia="Times New Roman" w:hAnsi="Times New Roman" w:cs="Times New Roman"/>
          <w:sz w:val="24"/>
        </w:rPr>
        <w:t>3</w:t>
      </w:r>
      <w:r w:rsidRPr="001914F8">
        <w:rPr>
          <w:rFonts w:ascii="Times New Roman" w:eastAsia="Times New Roman" w:hAnsi="Times New Roman" w:cs="Times New Roman"/>
          <w:sz w:val="24"/>
        </w:rPr>
        <w:t>»</w:t>
      </w:r>
    </w:p>
    <w:p w:rsidR="00272D87" w:rsidRDefault="00D00960"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272D87" w:rsidRPr="001914F8">
        <w:rPr>
          <w:rFonts w:ascii="Times New Roman" w:eastAsia="Times New Roman" w:hAnsi="Times New Roman" w:cs="Times New Roman"/>
          <w:sz w:val="24"/>
        </w:rPr>
        <w:t>«</w:t>
      </w:r>
      <w:r w:rsidR="008C5C8E" w:rsidRPr="001914F8">
        <w:rPr>
          <w:rFonts w:ascii="Times New Roman" w:eastAsia="Times New Roman" w:hAnsi="Times New Roman" w:cs="Times New Roman"/>
          <w:sz w:val="24"/>
        </w:rPr>
        <w:t>Ит</w:t>
      </w:r>
      <w:r w:rsidR="00272D87" w:rsidRPr="001914F8">
        <w:rPr>
          <w:rFonts w:ascii="Times New Roman" w:eastAsia="Times New Roman" w:hAnsi="Times New Roman" w:cs="Times New Roman"/>
          <w:sz w:val="24"/>
        </w:rPr>
        <w:t>оги третьей четверти в 202</w:t>
      </w:r>
      <w:r w:rsidR="00CD2A54">
        <w:rPr>
          <w:rFonts w:ascii="Times New Roman" w:eastAsia="Times New Roman" w:hAnsi="Times New Roman" w:cs="Times New Roman"/>
          <w:sz w:val="24"/>
        </w:rPr>
        <w:t>2</w:t>
      </w:r>
      <w:r w:rsidR="003C4AAF" w:rsidRPr="001914F8">
        <w:rPr>
          <w:rFonts w:ascii="Times New Roman" w:eastAsia="Times New Roman" w:hAnsi="Times New Roman" w:cs="Times New Roman"/>
          <w:sz w:val="24"/>
        </w:rPr>
        <w:t>-202</w:t>
      </w:r>
      <w:r w:rsidR="00CD2A54">
        <w:rPr>
          <w:rFonts w:ascii="Times New Roman" w:eastAsia="Times New Roman" w:hAnsi="Times New Roman" w:cs="Times New Roman"/>
          <w:sz w:val="24"/>
        </w:rPr>
        <w:t>3</w:t>
      </w:r>
      <w:r w:rsidR="00272D87" w:rsidRPr="001914F8">
        <w:rPr>
          <w:rFonts w:ascii="Times New Roman" w:eastAsia="Times New Roman" w:hAnsi="Times New Roman" w:cs="Times New Roman"/>
          <w:sz w:val="24"/>
        </w:rPr>
        <w:t xml:space="preserve"> учебном году»</w:t>
      </w:r>
    </w:p>
    <w:p w:rsidR="00CD2A54" w:rsidRPr="001914F8" w:rsidRDefault="00CD2A54" w:rsidP="001072A4">
      <w:pPr>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Итоги методической недели «Преемственность и формирование функциональной грамотности учащихся НОО</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ОО,СОО школы»</w:t>
      </w:r>
    </w:p>
    <w:p w:rsidR="00F148A1"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«Итоги четвертой четверти, учебного года. Допуск </w:t>
      </w:r>
      <w:r w:rsidR="001914F8" w:rsidRPr="001914F8">
        <w:rPr>
          <w:rFonts w:ascii="Times New Roman" w:eastAsia="Times New Roman" w:hAnsi="Times New Roman" w:cs="Times New Roman"/>
          <w:sz w:val="24"/>
        </w:rPr>
        <w:t xml:space="preserve">девятого и </w:t>
      </w:r>
      <w:r w:rsidRPr="001914F8">
        <w:rPr>
          <w:rFonts w:ascii="Times New Roman" w:eastAsia="Times New Roman" w:hAnsi="Times New Roman" w:cs="Times New Roman"/>
          <w:sz w:val="24"/>
        </w:rPr>
        <w:t>одиннадцатого классов к итоговой аттестации</w:t>
      </w:r>
      <w:r w:rsidR="00F148A1">
        <w:rPr>
          <w:rFonts w:ascii="Times New Roman" w:eastAsia="Times New Roman" w:hAnsi="Times New Roman" w:cs="Times New Roman"/>
          <w:sz w:val="24"/>
        </w:rPr>
        <w:t>»</w:t>
      </w:r>
    </w:p>
    <w:p w:rsidR="00C04056" w:rsidRPr="001914F8" w:rsidRDefault="008C5C8E"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F148A1">
        <w:rPr>
          <w:rFonts w:ascii="Times New Roman" w:eastAsia="Times New Roman" w:hAnsi="Times New Roman" w:cs="Times New Roman"/>
          <w:sz w:val="24"/>
        </w:rPr>
        <w:t>«</w:t>
      </w:r>
      <w:r w:rsidRPr="001914F8">
        <w:rPr>
          <w:rFonts w:ascii="Times New Roman" w:eastAsia="Times New Roman" w:hAnsi="Times New Roman" w:cs="Times New Roman"/>
          <w:sz w:val="24"/>
        </w:rPr>
        <w:t>Перевод обучающихся 1-</w:t>
      </w:r>
      <w:r w:rsidR="001914F8" w:rsidRPr="001914F8">
        <w:rPr>
          <w:rFonts w:ascii="Times New Roman" w:eastAsia="Times New Roman" w:hAnsi="Times New Roman" w:cs="Times New Roman"/>
          <w:sz w:val="24"/>
        </w:rPr>
        <w:t xml:space="preserve">8 и 10-х </w:t>
      </w:r>
      <w:r w:rsidRPr="001914F8">
        <w:rPr>
          <w:rFonts w:ascii="Times New Roman" w:eastAsia="Times New Roman" w:hAnsi="Times New Roman" w:cs="Times New Roman"/>
          <w:sz w:val="24"/>
        </w:rPr>
        <w:t>классов»</w:t>
      </w:r>
    </w:p>
    <w:p w:rsidR="00F148A1" w:rsidRDefault="001914F8" w:rsidP="001072A4">
      <w:pPr>
        <w:numPr>
          <w:ilvl w:val="0"/>
          <w:numId w:val="4"/>
        </w:num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 xml:space="preserve">«Об отчислении </w:t>
      </w:r>
      <w:r w:rsidR="00F148A1">
        <w:rPr>
          <w:rFonts w:ascii="Times New Roman" w:eastAsia="Times New Roman" w:hAnsi="Times New Roman" w:cs="Times New Roman"/>
          <w:sz w:val="24"/>
        </w:rPr>
        <w:t>обучающихся 9</w:t>
      </w:r>
      <w:r w:rsidR="00A06C69">
        <w:rPr>
          <w:rFonts w:ascii="Times New Roman" w:eastAsia="Times New Roman" w:hAnsi="Times New Roman" w:cs="Times New Roman"/>
          <w:sz w:val="24"/>
        </w:rPr>
        <w:t>,11</w:t>
      </w:r>
      <w:r w:rsidR="00F148A1">
        <w:rPr>
          <w:rFonts w:ascii="Times New Roman" w:eastAsia="Times New Roman" w:hAnsi="Times New Roman" w:cs="Times New Roman"/>
          <w:sz w:val="24"/>
        </w:rPr>
        <w:t xml:space="preserve"> класс</w:t>
      </w:r>
      <w:r w:rsidR="00A06C69">
        <w:rPr>
          <w:rFonts w:ascii="Times New Roman" w:eastAsia="Times New Roman" w:hAnsi="Times New Roman" w:cs="Times New Roman"/>
          <w:sz w:val="24"/>
        </w:rPr>
        <w:t>ов</w:t>
      </w:r>
      <w:r w:rsidR="00F148A1">
        <w:rPr>
          <w:rFonts w:ascii="Times New Roman" w:eastAsia="Times New Roman" w:hAnsi="Times New Roman" w:cs="Times New Roman"/>
          <w:sz w:val="24"/>
        </w:rPr>
        <w:t xml:space="preserve"> </w:t>
      </w:r>
      <w:r w:rsidR="008C5C8E" w:rsidRPr="001914F8">
        <w:rPr>
          <w:rFonts w:ascii="Times New Roman" w:eastAsia="Times New Roman" w:hAnsi="Times New Roman" w:cs="Times New Roman"/>
          <w:sz w:val="24"/>
        </w:rPr>
        <w:t>и выдачи аттестатов</w:t>
      </w:r>
      <w:r w:rsidR="00F148A1">
        <w:rPr>
          <w:rFonts w:ascii="Times New Roman" w:eastAsia="Times New Roman" w:hAnsi="Times New Roman" w:cs="Times New Roman"/>
          <w:sz w:val="24"/>
        </w:rPr>
        <w:t>»</w:t>
      </w:r>
    </w:p>
    <w:p w:rsidR="00C04056"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szCs w:val="24"/>
        </w:rPr>
        <w:t>В первый класс принимаютс</w:t>
      </w:r>
      <w:r w:rsidRPr="001914F8">
        <w:rPr>
          <w:rFonts w:ascii="Times New Roman" w:eastAsia="Times New Roman" w:hAnsi="Times New Roman" w:cs="Times New Roman"/>
          <w:sz w:val="24"/>
        </w:rPr>
        <w:t>я дети 6,5 -летнего возраста на основе учёта детей посёлка. В этом учебном году в школе был сформирован пер</w:t>
      </w:r>
      <w:r w:rsidR="00272D87" w:rsidRPr="001914F8">
        <w:rPr>
          <w:rFonts w:ascii="Times New Roman" w:eastAsia="Times New Roman" w:hAnsi="Times New Roman" w:cs="Times New Roman"/>
          <w:sz w:val="24"/>
        </w:rPr>
        <w:t>вый класс, в котором обучался 2</w:t>
      </w:r>
      <w:r w:rsidR="00F148A1">
        <w:rPr>
          <w:rFonts w:ascii="Times New Roman" w:eastAsia="Times New Roman" w:hAnsi="Times New Roman" w:cs="Times New Roman"/>
          <w:sz w:val="24"/>
        </w:rPr>
        <w:t>0</w:t>
      </w:r>
      <w:r w:rsidRPr="001914F8">
        <w:rPr>
          <w:rFonts w:ascii="Times New Roman" w:eastAsia="Times New Roman" w:hAnsi="Times New Roman" w:cs="Times New Roman"/>
          <w:sz w:val="24"/>
        </w:rPr>
        <w:t xml:space="preserve"> 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Default="002A6DE4" w:rsidP="002A6DE4">
      <w:pPr>
        <w:spacing w:after="0" w:line="240" w:lineRule="auto"/>
        <w:ind w:firstLine="709"/>
        <w:jc w:val="both"/>
        <w:rPr>
          <w:rFonts w:ascii="Times New Roman" w:eastAsia="Times New Roman" w:hAnsi="Times New Roman" w:cs="Times New Roman"/>
          <w:sz w:val="24"/>
        </w:rPr>
      </w:pPr>
      <w:r w:rsidRPr="00AF6220">
        <w:rPr>
          <w:rFonts w:ascii="Times New Roman" w:eastAsia="Times New Roman" w:hAnsi="Times New Roman" w:cs="Times New Roman"/>
          <w:sz w:val="24"/>
        </w:rPr>
        <w:t>В течени</w:t>
      </w:r>
      <w:proofErr w:type="gramStart"/>
      <w:r w:rsidRPr="00AF6220">
        <w:rPr>
          <w:rFonts w:ascii="Times New Roman" w:eastAsia="Times New Roman" w:hAnsi="Times New Roman" w:cs="Times New Roman"/>
          <w:sz w:val="24"/>
        </w:rPr>
        <w:t>и</w:t>
      </w:r>
      <w:proofErr w:type="gramEnd"/>
      <w:r w:rsidRPr="00AF6220">
        <w:rPr>
          <w:rFonts w:ascii="Times New Roman" w:eastAsia="Times New Roman" w:hAnsi="Times New Roman" w:cs="Times New Roman"/>
          <w:sz w:val="24"/>
        </w:rPr>
        <w:t xml:space="preserve"> учебного года администрацией школы осуществлялся мониторинг деятельности</w:t>
      </w:r>
      <w:r>
        <w:rPr>
          <w:rFonts w:ascii="Times New Roman" w:eastAsia="Times New Roman" w:hAnsi="Times New Roman" w:cs="Times New Roman"/>
          <w:sz w:val="24"/>
        </w:rPr>
        <w:t xml:space="preserve"> педагогов по результатам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w:t>
      </w:r>
    </w:p>
    <w:p w:rsidR="002A6DE4" w:rsidRDefault="002A6DE4" w:rsidP="008B5C27">
      <w:pPr>
        <w:spacing w:after="0" w:line="240" w:lineRule="auto"/>
        <w:ind w:firstLine="709"/>
        <w:jc w:val="center"/>
        <w:rPr>
          <w:rFonts w:ascii="Times New Roman" w:eastAsia="Times New Roman" w:hAnsi="Times New Roman" w:cs="Times New Roman"/>
          <w:b/>
          <w:sz w:val="24"/>
        </w:rPr>
      </w:pPr>
      <w:r w:rsidRPr="008B5C27">
        <w:rPr>
          <w:rFonts w:ascii="Times New Roman" w:eastAsia="Times New Roman" w:hAnsi="Times New Roman" w:cs="Times New Roman"/>
          <w:b/>
          <w:sz w:val="24"/>
        </w:rPr>
        <w:t>Результативность педагогов в течени</w:t>
      </w:r>
      <w:proofErr w:type="gramStart"/>
      <w:r w:rsidRPr="008B5C27">
        <w:rPr>
          <w:rFonts w:ascii="Times New Roman" w:eastAsia="Times New Roman" w:hAnsi="Times New Roman" w:cs="Times New Roman"/>
          <w:b/>
          <w:sz w:val="24"/>
        </w:rPr>
        <w:t>и</w:t>
      </w:r>
      <w:proofErr w:type="gramEnd"/>
      <w:r w:rsidRPr="008B5C27">
        <w:rPr>
          <w:rFonts w:ascii="Times New Roman" w:eastAsia="Times New Roman" w:hAnsi="Times New Roman" w:cs="Times New Roman"/>
          <w:b/>
          <w:sz w:val="24"/>
        </w:rPr>
        <w:t xml:space="preserve"> года по результатам</w:t>
      </w:r>
      <w:r w:rsidR="008B5C27">
        <w:rPr>
          <w:rFonts w:ascii="Times New Roman" w:eastAsia="Times New Roman" w:hAnsi="Times New Roman" w:cs="Times New Roman"/>
          <w:b/>
          <w:sz w:val="24"/>
        </w:rPr>
        <w:t xml:space="preserve"> </w:t>
      </w:r>
      <w:r w:rsidRPr="008B5C27">
        <w:rPr>
          <w:rFonts w:ascii="Times New Roman" w:eastAsia="Times New Roman" w:hAnsi="Times New Roman" w:cs="Times New Roman"/>
          <w:b/>
          <w:sz w:val="24"/>
        </w:rPr>
        <w:t>промежуточной аттестации за 202</w:t>
      </w:r>
      <w:r w:rsidR="00CD2A54">
        <w:rPr>
          <w:rFonts w:ascii="Times New Roman" w:eastAsia="Times New Roman" w:hAnsi="Times New Roman" w:cs="Times New Roman"/>
          <w:b/>
          <w:sz w:val="24"/>
        </w:rPr>
        <w:t>2</w:t>
      </w:r>
      <w:r w:rsidRPr="008B5C27">
        <w:rPr>
          <w:rFonts w:ascii="Times New Roman" w:eastAsia="Times New Roman" w:hAnsi="Times New Roman" w:cs="Times New Roman"/>
          <w:b/>
          <w:sz w:val="24"/>
        </w:rPr>
        <w:t>-202</w:t>
      </w:r>
      <w:r w:rsidR="00CD2A54">
        <w:rPr>
          <w:rFonts w:ascii="Times New Roman" w:eastAsia="Times New Roman" w:hAnsi="Times New Roman" w:cs="Times New Roman"/>
          <w:b/>
          <w:sz w:val="24"/>
        </w:rPr>
        <w:t>3</w:t>
      </w:r>
      <w:r w:rsidRPr="008B5C27">
        <w:rPr>
          <w:rFonts w:ascii="Times New Roman" w:eastAsia="Times New Roman" w:hAnsi="Times New Roman" w:cs="Times New Roman"/>
          <w:b/>
          <w:sz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2046"/>
        <w:gridCol w:w="1275"/>
        <w:gridCol w:w="1276"/>
        <w:gridCol w:w="1276"/>
        <w:gridCol w:w="850"/>
        <w:gridCol w:w="709"/>
        <w:gridCol w:w="703"/>
      </w:tblGrid>
      <w:tr w:rsidR="00367FC3" w:rsidRPr="00AA3A38" w:rsidTr="00367FC3">
        <w:trPr>
          <w:trHeight w:val="149"/>
        </w:trPr>
        <w:tc>
          <w:tcPr>
            <w:tcW w:w="1777"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Предмет</w:t>
            </w:r>
          </w:p>
        </w:tc>
        <w:tc>
          <w:tcPr>
            <w:tcW w:w="2046"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Учитель</w:t>
            </w:r>
          </w:p>
        </w:tc>
        <w:tc>
          <w:tcPr>
            <w:tcW w:w="1275"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lang w:val="en-US"/>
              </w:rPr>
              <w:t>I</w:t>
            </w:r>
            <w:r w:rsidRPr="00AA3A38">
              <w:rPr>
                <w:rFonts w:ascii="Times New Roman" w:eastAsia="Times New Roman" w:hAnsi="Times New Roman" w:cs="Times New Roman"/>
                <w:b/>
                <w:sz w:val="24"/>
              </w:rPr>
              <w:t xml:space="preserve"> четверть</w:t>
            </w:r>
          </w:p>
        </w:tc>
        <w:tc>
          <w:tcPr>
            <w:tcW w:w="1276"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lang w:val="en-US"/>
              </w:rPr>
              <w:t>II</w:t>
            </w:r>
            <w:r w:rsidRPr="00AA3A38">
              <w:rPr>
                <w:rFonts w:ascii="Times New Roman" w:eastAsia="Times New Roman" w:hAnsi="Times New Roman" w:cs="Times New Roman"/>
                <w:b/>
                <w:sz w:val="24"/>
              </w:rPr>
              <w:t xml:space="preserve"> четверть</w:t>
            </w:r>
          </w:p>
        </w:tc>
        <w:tc>
          <w:tcPr>
            <w:tcW w:w="1276"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lang w:val="en-US"/>
              </w:rPr>
              <w:t>III</w:t>
            </w:r>
            <w:r w:rsidRPr="00AA3A38">
              <w:rPr>
                <w:rFonts w:ascii="Times New Roman" w:eastAsia="Times New Roman" w:hAnsi="Times New Roman" w:cs="Times New Roman"/>
                <w:b/>
                <w:sz w:val="24"/>
              </w:rPr>
              <w:t xml:space="preserve"> четверть</w:t>
            </w:r>
          </w:p>
        </w:tc>
        <w:tc>
          <w:tcPr>
            <w:tcW w:w="850"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lang w:val="en-US"/>
              </w:rPr>
              <w:t>IV</w:t>
            </w:r>
            <w:r w:rsidRPr="00AA3A38">
              <w:rPr>
                <w:rFonts w:ascii="Times New Roman" w:eastAsia="Times New Roman" w:hAnsi="Times New Roman" w:cs="Times New Roman"/>
                <w:b/>
                <w:sz w:val="24"/>
              </w:rPr>
              <w:t xml:space="preserve"> четверть</w:t>
            </w:r>
          </w:p>
        </w:tc>
        <w:tc>
          <w:tcPr>
            <w:tcW w:w="709"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годовая</w:t>
            </w:r>
          </w:p>
        </w:tc>
        <w:tc>
          <w:tcPr>
            <w:tcW w:w="703"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Динамика</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Кондакова</w:t>
            </w:r>
            <w:proofErr w:type="spellEnd"/>
            <w:r w:rsidRPr="00AA3A38">
              <w:rPr>
                <w:rFonts w:ascii="Times New Roman" w:eastAsia="Times New Roman" w:hAnsi="Times New Roman" w:cs="Times New Roman"/>
                <w:sz w:val="24"/>
              </w:rPr>
              <w:t xml:space="preserve"> Т.</w:t>
            </w:r>
            <w:proofErr w:type="gramStart"/>
            <w:r w:rsidRPr="00AA3A38">
              <w:rPr>
                <w:rFonts w:ascii="Times New Roman" w:eastAsia="Times New Roman" w:hAnsi="Times New Roman" w:cs="Times New Roman"/>
                <w:sz w:val="24"/>
              </w:rPr>
              <w:t>С</w:t>
            </w:r>
            <w:proofErr w:type="gramEnd"/>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53%</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79%</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84%</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79%</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166EED" w:rsidRDefault="00AA3A38" w:rsidP="00AA3A38">
            <w:pPr>
              <w:jc w:val="both"/>
              <w:rPr>
                <w:rFonts w:ascii="Times New Roman" w:eastAsia="Times New Roman" w:hAnsi="Times New Roman" w:cs="Times New Roman"/>
                <w:sz w:val="24"/>
              </w:rPr>
            </w:pPr>
            <w:r w:rsidRPr="00166EED">
              <w:rPr>
                <w:rFonts w:ascii="Times New Roman" w:eastAsia="Times New Roman" w:hAnsi="Times New Roman" w:cs="Times New Roman"/>
                <w:sz w:val="24"/>
              </w:rPr>
              <w:t>Русский язык</w:t>
            </w:r>
          </w:p>
        </w:tc>
        <w:tc>
          <w:tcPr>
            <w:tcW w:w="2046" w:type="dxa"/>
          </w:tcPr>
          <w:p w:rsidR="00AA3A38" w:rsidRPr="00166EED" w:rsidRDefault="00AA3A38" w:rsidP="00367FC3">
            <w:pPr>
              <w:ind w:right="-108"/>
              <w:jc w:val="both"/>
              <w:rPr>
                <w:rFonts w:ascii="Times New Roman" w:eastAsia="Times New Roman" w:hAnsi="Times New Roman" w:cs="Times New Roman"/>
                <w:sz w:val="24"/>
              </w:rPr>
            </w:pPr>
            <w:r w:rsidRPr="00166EED">
              <w:rPr>
                <w:rFonts w:ascii="Times New Roman" w:eastAsia="Times New Roman" w:hAnsi="Times New Roman" w:cs="Times New Roman"/>
                <w:sz w:val="24"/>
              </w:rPr>
              <w:t>Логиновских Л.Н.</w:t>
            </w:r>
          </w:p>
        </w:tc>
        <w:tc>
          <w:tcPr>
            <w:tcW w:w="1275" w:type="dxa"/>
          </w:tcPr>
          <w:p w:rsidR="00AA3A38" w:rsidRPr="00AA3A38" w:rsidRDefault="00AA3A38" w:rsidP="00AA3A38">
            <w:pPr>
              <w:jc w:val="both"/>
              <w:rPr>
                <w:rFonts w:ascii="Times New Roman" w:eastAsia="Times New Roman" w:hAnsi="Times New Roman" w:cs="Times New Roman"/>
                <w:sz w:val="24"/>
              </w:rPr>
            </w:pPr>
          </w:p>
        </w:tc>
        <w:tc>
          <w:tcPr>
            <w:tcW w:w="1276" w:type="dxa"/>
          </w:tcPr>
          <w:p w:rsidR="00AA3A38" w:rsidRPr="00AA3A38" w:rsidRDefault="00AA3A38" w:rsidP="00AA3A38">
            <w:pPr>
              <w:jc w:val="both"/>
              <w:rPr>
                <w:rFonts w:ascii="Times New Roman" w:eastAsia="Times New Roman" w:hAnsi="Times New Roman" w:cs="Times New Roman"/>
                <w:sz w:val="24"/>
              </w:rPr>
            </w:pPr>
          </w:p>
        </w:tc>
        <w:tc>
          <w:tcPr>
            <w:tcW w:w="1276" w:type="dxa"/>
          </w:tcPr>
          <w:p w:rsidR="00AA3A38" w:rsidRPr="00AA3A38" w:rsidRDefault="00AA3A38" w:rsidP="00AA3A38">
            <w:pPr>
              <w:jc w:val="both"/>
              <w:rPr>
                <w:rFonts w:ascii="Times New Roman" w:eastAsia="Times New Roman" w:hAnsi="Times New Roman" w:cs="Times New Roman"/>
                <w:sz w:val="24"/>
              </w:rPr>
            </w:pPr>
          </w:p>
        </w:tc>
        <w:tc>
          <w:tcPr>
            <w:tcW w:w="850" w:type="dxa"/>
          </w:tcPr>
          <w:p w:rsidR="00AA3A38" w:rsidRPr="00AA3A38" w:rsidRDefault="00AA3A38" w:rsidP="00AA3A38">
            <w:pPr>
              <w:jc w:val="both"/>
              <w:rPr>
                <w:rFonts w:ascii="Times New Roman" w:eastAsia="Times New Roman" w:hAnsi="Times New Roman" w:cs="Times New Roman"/>
                <w:sz w:val="24"/>
              </w:rPr>
            </w:pPr>
          </w:p>
        </w:tc>
        <w:tc>
          <w:tcPr>
            <w:tcW w:w="709" w:type="dxa"/>
          </w:tcPr>
          <w:p w:rsidR="00AA3A38" w:rsidRPr="00AA3A38" w:rsidRDefault="00AA3A38" w:rsidP="00AA3A38">
            <w:pPr>
              <w:jc w:val="both"/>
              <w:rPr>
                <w:rFonts w:ascii="Times New Roman" w:eastAsia="Times New Roman" w:hAnsi="Times New Roman" w:cs="Times New Roman"/>
                <w:sz w:val="24"/>
              </w:rPr>
            </w:pPr>
          </w:p>
        </w:tc>
        <w:tc>
          <w:tcPr>
            <w:tcW w:w="703" w:type="dxa"/>
          </w:tcPr>
          <w:p w:rsidR="00AA3A38" w:rsidRPr="00AA3A38" w:rsidRDefault="00AA3A38" w:rsidP="00AA3A38">
            <w:pPr>
              <w:jc w:val="both"/>
              <w:rPr>
                <w:rFonts w:ascii="Times New Roman" w:eastAsia="Times New Roman" w:hAnsi="Times New Roman" w:cs="Times New Roman"/>
                <w:sz w:val="24"/>
              </w:rPr>
            </w:pP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Балинская</w:t>
            </w:r>
            <w:proofErr w:type="spellEnd"/>
            <w:r w:rsidRPr="00AA3A38">
              <w:rPr>
                <w:rFonts w:ascii="Times New Roman" w:eastAsia="Times New Roman" w:hAnsi="Times New Roman" w:cs="Times New Roman"/>
                <w:sz w:val="24"/>
              </w:rPr>
              <w:t xml:space="preserve"> О.С.</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75%</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75%</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58%</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75%</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 xml:space="preserve">Русский язык </w:t>
            </w:r>
          </w:p>
        </w:tc>
        <w:tc>
          <w:tcPr>
            <w:tcW w:w="204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Золотарева Л.В.</w:t>
            </w:r>
          </w:p>
        </w:tc>
        <w:tc>
          <w:tcPr>
            <w:tcW w:w="1275"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63%</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56%</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44%</w:t>
            </w:r>
          </w:p>
        </w:tc>
        <w:tc>
          <w:tcPr>
            <w:tcW w:w="850"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47%</w:t>
            </w:r>
          </w:p>
        </w:tc>
        <w:tc>
          <w:tcPr>
            <w:tcW w:w="709"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63%</w:t>
            </w:r>
          </w:p>
        </w:tc>
        <w:tc>
          <w:tcPr>
            <w:tcW w:w="703"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r>
      <w:tr w:rsidR="00367FC3" w:rsidRPr="00AA3A38" w:rsidTr="00367FC3">
        <w:trPr>
          <w:trHeight w:val="149"/>
        </w:trPr>
        <w:tc>
          <w:tcPr>
            <w:tcW w:w="1777"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Русский язык</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Писарева Т.</w:t>
            </w:r>
            <w:proofErr w:type="gramStart"/>
            <w:r w:rsidRPr="00AA3A38">
              <w:rPr>
                <w:rFonts w:ascii="Times New Roman" w:eastAsia="Times New Roman" w:hAnsi="Times New Roman" w:cs="Times New Roman"/>
                <w:sz w:val="24"/>
              </w:rPr>
              <w:t>Ю</w:t>
            </w:r>
            <w:proofErr w:type="gramEnd"/>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77%</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74%</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73%</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Русский язык</w:t>
            </w:r>
          </w:p>
        </w:tc>
        <w:tc>
          <w:tcPr>
            <w:tcW w:w="2046" w:type="dxa"/>
          </w:tcPr>
          <w:p w:rsidR="00AA3A38" w:rsidRPr="00AA3A38" w:rsidRDefault="00AA3A38" w:rsidP="00367FC3">
            <w:pPr>
              <w:ind w:right="-108"/>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Скородумова</w:t>
            </w:r>
            <w:proofErr w:type="spellEnd"/>
            <w:r w:rsidR="00367FC3">
              <w:rPr>
                <w:rFonts w:ascii="Times New Roman" w:eastAsia="Times New Roman" w:hAnsi="Times New Roman" w:cs="Times New Roman"/>
                <w:sz w:val="24"/>
              </w:rPr>
              <w:t xml:space="preserve"> </w:t>
            </w:r>
            <w:r w:rsidRPr="00AA3A38">
              <w:rPr>
                <w:rFonts w:ascii="Times New Roman" w:eastAsia="Times New Roman" w:hAnsi="Times New Roman" w:cs="Times New Roman"/>
                <w:sz w:val="24"/>
              </w:rPr>
              <w:t>О.В.</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67%</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Литература</w:t>
            </w:r>
          </w:p>
        </w:tc>
        <w:tc>
          <w:tcPr>
            <w:tcW w:w="204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Золотарева Л.В.</w:t>
            </w:r>
          </w:p>
        </w:tc>
        <w:tc>
          <w:tcPr>
            <w:tcW w:w="1275"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75%</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82%</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69%</w:t>
            </w:r>
          </w:p>
        </w:tc>
        <w:tc>
          <w:tcPr>
            <w:tcW w:w="850"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87%</w:t>
            </w:r>
          </w:p>
        </w:tc>
        <w:tc>
          <w:tcPr>
            <w:tcW w:w="709"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87%</w:t>
            </w:r>
          </w:p>
        </w:tc>
        <w:tc>
          <w:tcPr>
            <w:tcW w:w="703"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Литература</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Писарева Т.</w:t>
            </w:r>
            <w:proofErr w:type="gramStart"/>
            <w:r w:rsidRPr="00AA3A38">
              <w:rPr>
                <w:rFonts w:ascii="Times New Roman" w:eastAsia="Times New Roman" w:hAnsi="Times New Roman" w:cs="Times New Roman"/>
                <w:sz w:val="24"/>
              </w:rPr>
              <w:t>Ю</w:t>
            </w:r>
            <w:proofErr w:type="gramEnd"/>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77%</w:t>
            </w:r>
          </w:p>
        </w:tc>
        <w:tc>
          <w:tcPr>
            <w:tcW w:w="127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78%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76%</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82%</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82%</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Литература </w:t>
            </w:r>
          </w:p>
        </w:tc>
        <w:tc>
          <w:tcPr>
            <w:tcW w:w="2046" w:type="dxa"/>
          </w:tcPr>
          <w:p w:rsidR="00AA3A38" w:rsidRPr="00AA3A38" w:rsidRDefault="00AA3A38" w:rsidP="00367FC3">
            <w:pPr>
              <w:ind w:right="-108"/>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Скородумова</w:t>
            </w:r>
            <w:proofErr w:type="spellEnd"/>
            <w:proofErr w:type="gramStart"/>
            <w:r w:rsidRPr="00AA3A38">
              <w:rPr>
                <w:rFonts w:ascii="Times New Roman" w:eastAsia="Times New Roman" w:hAnsi="Times New Roman" w:cs="Times New Roman"/>
                <w:sz w:val="24"/>
              </w:rPr>
              <w:t xml:space="preserve"> .</w:t>
            </w:r>
            <w:proofErr w:type="gramEnd"/>
            <w:r w:rsidRPr="00AA3A38">
              <w:rPr>
                <w:rFonts w:ascii="Times New Roman" w:eastAsia="Times New Roman" w:hAnsi="Times New Roman" w:cs="Times New Roman"/>
                <w:sz w:val="24"/>
              </w:rPr>
              <w:t>В.</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56%</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lastRenderedPageBreak/>
              <w:t>Родной русский язык</w:t>
            </w:r>
          </w:p>
        </w:tc>
        <w:tc>
          <w:tcPr>
            <w:tcW w:w="204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Золотарева Л.В.</w:t>
            </w:r>
          </w:p>
        </w:tc>
        <w:tc>
          <w:tcPr>
            <w:tcW w:w="1275"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88%</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c>
          <w:tcPr>
            <w:tcW w:w="850"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94%</w:t>
            </w:r>
          </w:p>
        </w:tc>
        <w:tc>
          <w:tcPr>
            <w:tcW w:w="709"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94%</w:t>
            </w:r>
          </w:p>
        </w:tc>
        <w:tc>
          <w:tcPr>
            <w:tcW w:w="703"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Родной русский язык</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Скородумова</w:t>
            </w:r>
            <w:proofErr w:type="spellEnd"/>
            <w:r w:rsidRPr="00AA3A38">
              <w:rPr>
                <w:rFonts w:ascii="Times New Roman" w:eastAsia="Times New Roman" w:hAnsi="Times New Roman" w:cs="Times New Roman"/>
                <w:sz w:val="24"/>
              </w:rPr>
              <w:t xml:space="preserve"> О.В.</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85%</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82%</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65%</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71%</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Родной русский язык</w:t>
            </w:r>
          </w:p>
        </w:tc>
        <w:tc>
          <w:tcPr>
            <w:tcW w:w="204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Писарева Т.</w:t>
            </w:r>
            <w:proofErr w:type="gramStart"/>
            <w:r w:rsidRPr="00AA3A38">
              <w:rPr>
                <w:rFonts w:ascii="Times New Roman" w:eastAsia="Times New Roman" w:hAnsi="Times New Roman" w:cs="Times New Roman"/>
                <w:sz w:val="24"/>
              </w:rPr>
              <w:t>Ю</w:t>
            </w:r>
            <w:proofErr w:type="gramEnd"/>
          </w:p>
        </w:tc>
        <w:tc>
          <w:tcPr>
            <w:tcW w:w="1275"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85%</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85%</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86%</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83%</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87%</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Родная русская литература</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Писарева Т.Ю.</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92%</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92%</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92%</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Стабильно</w:t>
            </w:r>
          </w:p>
        </w:tc>
      </w:tr>
      <w:tr w:rsidR="00367FC3" w:rsidRPr="00AA3A38" w:rsidTr="00367FC3">
        <w:trPr>
          <w:trHeight w:val="149"/>
        </w:trPr>
        <w:tc>
          <w:tcPr>
            <w:tcW w:w="1777"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Родная русская литература</w:t>
            </w:r>
          </w:p>
        </w:tc>
        <w:tc>
          <w:tcPr>
            <w:tcW w:w="204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Золотарева Л.В.</w:t>
            </w:r>
          </w:p>
        </w:tc>
        <w:tc>
          <w:tcPr>
            <w:tcW w:w="1275"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100%</w:t>
            </w:r>
          </w:p>
        </w:tc>
        <w:tc>
          <w:tcPr>
            <w:tcW w:w="1276"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c>
          <w:tcPr>
            <w:tcW w:w="850"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94%</w:t>
            </w:r>
          </w:p>
        </w:tc>
        <w:tc>
          <w:tcPr>
            <w:tcW w:w="709"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100%</w:t>
            </w:r>
          </w:p>
        </w:tc>
        <w:tc>
          <w:tcPr>
            <w:tcW w:w="703"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w:t>
            </w:r>
          </w:p>
        </w:tc>
      </w:tr>
      <w:tr w:rsidR="00367FC3" w:rsidRPr="00AA3A38" w:rsidTr="00367FC3">
        <w:trPr>
          <w:trHeight w:val="149"/>
        </w:trPr>
        <w:tc>
          <w:tcPr>
            <w:tcW w:w="1777" w:type="dxa"/>
          </w:tcPr>
          <w:p w:rsidR="00AA3A38" w:rsidRPr="00AA3A38" w:rsidRDefault="00AA3A38" w:rsidP="00AA3A38">
            <w:pPr>
              <w:rPr>
                <w:rFonts w:ascii="Times New Roman" w:eastAsia="Times New Roman" w:hAnsi="Times New Roman" w:cs="Times New Roman"/>
                <w:sz w:val="24"/>
              </w:rPr>
            </w:pPr>
            <w:r w:rsidRPr="00AA3A38">
              <w:rPr>
                <w:rFonts w:ascii="Times New Roman" w:eastAsia="Times New Roman" w:hAnsi="Times New Roman" w:cs="Times New Roman"/>
                <w:sz w:val="24"/>
              </w:rPr>
              <w:t>Иностранный язык (английский)</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Анисимова Н.М</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79%</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90%</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86%</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91%</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149"/>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Иностранный язык (немецкий)</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Анисимова Н.М</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88%</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91%</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44"/>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Математика </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Караченцева</w:t>
            </w:r>
            <w:proofErr w:type="spellEnd"/>
            <w:r w:rsidRPr="00AA3A38">
              <w:rPr>
                <w:rFonts w:ascii="Times New Roman" w:eastAsia="Times New Roman" w:hAnsi="Times New Roman" w:cs="Times New Roman"/>
                <w:sz w:val="24"/>
              </w:rPr>
              <w:t xml:space="preserve"> Ю.А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91%</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82%</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75%</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58%</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Математика</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Мальцева Л.А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72%</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72%</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703"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 xml:space="preserve">Алгебра </w:t>
            </w:r>
          </w:p>
        </w:tc>
        <w:tc>
          <w:tcPr>
            <w:tcW w:w="2046" w:type="dxa"/>
          </w:tcPr>
          <w:p w:rsidR="00AA3A38" w:rsidRPr="00AA3A38" w:rsidRDefault="00AA3A38" w:rsidP="00AA3A38">
            <w:pPr>
              <w:rPr>
                <w:rFonts w:ascii="Calibri" w:eastAsia="Times New Roman" w:hAnsi="Calibri" w:cs="Times New Roman"/>
                <w:highlight w:val="yellow"/>
              </w:rPr>
            </w:pPr>
            <w:r w:rsidRPr="00AA3A38">
              <w:rPr>
                <w:rFonts w:ascii="Times New Roman" w:eastAsia="Times New Roman" w:hAnsi="Times New Roman" w:cs="Times New Roman"/>
                <w:sz w:val="24"/>
              </w:rPr>
              <w:t>Сазонова Н.Н.</w:t>
            </w:r>
          </w:p>
        </w:tc>
        <w:tc>
          <w:tcPr>
            <w:tcW w:w="1275"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63%</w:t>
            </w:r>
          </w:p>
        </w:tc>
        <w:tc>
          <w:tcPr>
            <w:tcW w:w="1276" w:type="dxa"/>
            <w:shd w:val="clear" w:color="auto" w:fill="auto"/>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66%</w:t>
            </w:r>
          </w:p>
        </w:tc>
        <w:tc>
          <w:tcPr>
            <w:tcW w:w="1276" w:type="dxa"/>
            <w:shd w:val="clear" w:color="auto" w:fill="auto"/>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64%</w:t>
            </w:r>
          </w:p>
        </w:tc>
        <w:tc>
          <w:tcPr>
            <w:tcW w:w="850" w:type="dxa"/>
            <w:shd w:val="clear" w:color="auto" w:fill="auto"/>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51%</w:t>
            </w:r>
          </w:p>
        </w:tc>
        <w:tc>
          <w:tcPr>
            <w:tcW w:w="709" w:type="dxa"/>
            <w:shd w:val="clear" w:color="auto" w:fill="auto"/>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68%</w:t>
            </w:r>
          </w:p>
        </w:tc>
        <w:tc>
          <w:tcPr>
            <w:tcW w:w="703" w:type="dxa"/>
            <w:shd w:val="clear" w:color="auto" w:fill="auto"/>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Алгебра</w:t>
            </w:r>
          </w:p>
        </w:tc>
        <w:tc>
          <w:tcPr>
            <w:tcW w:w="2046" w:type="dxa"/>
          </w:tcPr>
          <w:p w:rsidR="00AA3A38" w:rsidRPr="00AA3A38" w:rsidRDefault="00AA3A38" w:rsidP="00AA3A38">
            <w:pPr>
              <w:rPr>
                <w:rFonts w:ascii="Times New Roman" w:eastAsia="Times New Roman" w:hAnsi="Times New Roman" w:cs="Times New Roman"/>
                <w:sz w:val="24"/>
              </w:rPr>
            </w:pPr>
            <w:r w:rsidRPr="00AA3A38">
              <w:rPr>
                <w:rFonts w:ascii="Times New Roman" w:eastAsia="Times New Roman" w:hAnsi="Times New Roman" w:cs="Times New Roman"/>
                <w:sz w:val="24"/>
              </w:rPr>
              <w:t>Мальцева Л.А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33%</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Не стабильно</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Геометрия </w:t>
            </w:r>
          </w:p>
        </w:tc>
        <w:tc>
          <w:tcPr>
            <w:tcW w:w="204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Сазонова Н.Н.</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67%</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58%</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59%</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48%</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Геометрия</w:t>
            </w:r>
          </w:p>
        </w:tc>
        <w:tc>
          <w:tcPr>
            <w:tcW w:w="2046" w:type="dxa"/>
          </w:tcPr>
          <w:p w:rsidR="00AA3A38" w:rsidRPr="00AA3A38" w:rsidRDefault="00AA3A38" w:rsidP="00AA3A38">
            <w:pPr>
              <w:rPr>
                <w:rFonts w:ascii="Times New Roman" w:eastAsia="Times New Roman" w:hAnsi="Times New Roman" w:cs="Times New Roman"/>
                <w:sz w:val="24"/>
              </w:rPr>
            </w:pPr>
            <w:r w:rsidRPr="00AA3A38">
              <w:rPr>
                <w:rFonts w:ascii="Times New Roman" w:eastAsia="Times New Roman" w:hAnsi="Times New Roman" w:cs="Times New Roman"/>
                <w:sz w:val="24"/>
              </w:rPr>
              <w:t>Мальцева Л.А.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42%</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Стабильно </w:t>
            </w:r>
          </w:p>
        </w:tc>
      </w:tr>
      <w:tr w:rsidR="00367FC3" w:rsidRPr="00AA3A38" w:rsidTr="00367FC3">
        <w:trPr>
          <w:trHeight w:val="544"/>
        </w:trPr>
        <w:tc>
          <w:tcPr>
            <w:tcW w:w="1777"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Информатика</w:t>
            </w:r>
          </w:p>
        </w:tc>
        <w:tc>
          <w:tcPr>
            <w:tcW w:w="2046" w:type="dxa"/>
          </w:tcPr>
          <w:p w:rsidR="00AA3A38" w:rsidRPr="00AA3A38" w:rsidRDefault="00AA3A38" w:rsidP="00AA3A38">
            <w:pPr>
              <w:rPr>
                <w:rFonts w:ascii="Times New Roman" w:eastAsia="Times New Roman" w:hAnsi="Times New Roman" w:cs="Times New Roman"/>
                <w:sz w:val="24"/>
              </w:rPr>
            </w:pPr>
            <w:r w:rsidRPr="00AA3A38">
              <w:rPr>
                <w:rFonts w:ascii="Times New Roman" w:eastAsia="Times New Roman" w:hAnsi="Times New Roman" w:cs="Times New Roman"/>
                <w:sz w:val="24"/>
              </w:rPr>
              <w:t>Иванов И.В.</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91%</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93%</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90%</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81%</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96%</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Физика</w:t>
            </w:r>
          </w:p>
        </w:tc>
        <w:tc>
          <w:tcPr>
            <w:tcW w:w="2046" w:type="dxa"/>
          </w:tcPr>
          <w:p w:rsidR="00AA3A38" w:rsidRPr="00AA3A38" w:rsidRDefault="00AA3A38" w:rsidP="00AA3A38">
            <w:pPr>
              <w:rPr>
                <w:rFonts w:ascii="Times New Roman" w:eastAsia="Times New Roman" w:hAnsi="Times New Roman" w:cs="Times New Roman"/>
                <w:sz w:val="24"/>
              </w:rPr>
            </w:pPr>
            <w:r w:rsidRPr="00AA3A38">
              <w:rPr>
                <w:rFonts w:ascii="Times New Roman" w:eastAsia="Times New Roman" w:hAnsi="Times New Roman" w:cs="Times New Roman"/>
                <w:sz w:val="24"/>
              </w:rPr>
              <w:t>Мальцева Л.А.</w:t>
            </w:r>
          </w:p>
        </w:tc>
        <w:tc>
          <w:tcPr>
            <w:tcW w:w="1275"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45%</w:t>
            </w:r>
          </w:p>
        </w:tc>
        <w:tc>
          <w:tcPr>
            <w:tcW w:w="127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35%</w:t>
            </w:r>
          </w:p>
        </w:tc>
        <w:tc>
          <w:tcPr>
            <w:tcW w:w="127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30%</w:t>
            </w:r>
          </w:p>
        </w:tc>
        <w:tc>
          <w:tcPr>
            <w:tcW w:w="850"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41%</w:t>
            </w:r>
          </w:p>
        </w:tc>
        <w:tc>
          <w:tcPr>
            <w:tcW w:w="709"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44%</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Не стабильно </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Химия</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Халиюлина</w:t>
            </w:r>
            <w:proofErr w:type="spellEnd"/>
            <w:r w:rsidRPr="00AA3A38">
              <w:rPr>
                <w:rFonts w:ascii="Times New Roman" w:eastAsia="Times New Roman" w:hAnsi="Times New Roman" w:cs="Times New Roman"/>
                <w:sz w:val="24"/>
              </w:rPr>
              <w:t xml:space="preserve"> Д.Ш.</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82%</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79%</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85%</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lastRenderedPageBreak/>
              <w:t xml:space="preserve">Биология </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Халиюлина</w:t>
            </w:r>
            <w:proofErr w:type="spellEnd"/>
            <w:r w:rsidRPr="00AA3A38">
              <w:rPr>
                <w:rFonts w:ascii="Times New Roman" w:eastAsia="Times New Roman" w:hAnsi="Times New Roman" w:cs="Times New Roman"/>
                <w:sz w:val="24"/>
              </w:rPr>
              <w:t xml:space="preserve"> Д.Ш.</w:t>
            </w:r>
          </w:p>
        </w:tc>
        <w:tc>
          <w:tcPr>
            <w:tcW w:w="1275" w:type="dxa"/>
            <w:shd w:val="clear" w:color="auto" w:fill="auto"/>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83%</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76%</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География </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Мудрецова</w:t>
            </w:r>
            <w:proofErr w:type="spellEnd"/>
            <w:r w:rsidRPr="00AA3A38">
              <w:rPr>
                <w:rFonts w:ascii="Times New Roman" w:eastAsia="Times New Roman" w:hAnsi="Times New Roman" w:cs="Times New Roman"/>
                <w:sz w:val="24"/>
              </w:rPr>
              <w:t xml:space="preserve"> Н.О</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79%</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86%</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76%</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73%</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79%</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Не стабильные</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География</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Хургунова</w:t>
            </w:r>
            <w:proofErr w:type="spellEnd"/>
            <w:r w:rsidRPr="00AA3A38">
              <w:rPr>
                <w:rFonts w:ascii="Times New Roman" w:eastAsia="Times New Roman" w:hAnsi="Times New Roman" w:cs="Times New Roman"/>
                <w:sz w:val="24"/>
              </w:rPr>
              <w:t xml:space="preserve">  С.Я.</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87%</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83%</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97%</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 xml:space="preserve">История </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Мудрецова</w:t>
            </w:r>
            <w:proofErr w:type="spellEnd"/>
            <w:r w:rsidRPr="00AA3A38">
              <w:rPr>
                <w:rFonts w:ascii="Times New Roman" w:eastAsia="Times New Roman" w:hAnsi="Times New Roman" w:cs="Times New Roman"/>
                <w:sz w:val="24"/>
              </w:rPr>
              <w:t xml:space="preserve"> Н.О</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67%</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44%</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Не стабильные</w:t>
            </w:r>
          </w:p>
        </w:tc>
      </w:tr>
      <w:tr w:rsidR="00367FC3" w:rsidRPr="00AA3A38" w:rsidTr="00367FC3">
        <w:trPr>
          <w:trHeight w:val="544"/>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История</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Эльзессер</w:t>
            </w:r>
            <w:proofErr w:type="spellEnd"/>
            <w:r w:rsidRPr="00AA3A38">
              <w:rPr>
                <w:rFonts w:ascii="Times New Roman" w:eastAsia="Times New Roman" w:hAnsi="Times New Roman" w:cs="Times New Roman"/>
                <w:sz w:val="24"/>
              </w:rPr>
              <w:t xml:space="preserve"> М.А.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89%</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94%</w:t>
            </w:r>
          </w:p>
        </w:tc>
        <w:tc>
          <w:tcPr>
            <w:tcW w:w="850" w:type="dxa"/>
          </w:tcPr>
          <w:p w:rsidR="00AA3A38" w:rsidRPr="00AA3A38" w:rsidRDefault="00AA3A38" w:rsidP="00AA3A38">
            <w:pPr>
              <w:rPr>
                <w:rFonts w:ascii="Calibri" w:eastAsia="Times New Roman" w:hAnsi="Calibri" w:cs="Times New Roman"/>
                <w:highlight w:val="yellow"/>
              </w:rPr>
            </w:pPr>
            <w:r w:rsidRPr="00AA3A38">
              <w:rPr>
                <w:rFonts w:ascii="Times New Roman" w:eastAsia="Times New Roman" w:hAnsi="Times New Roman" w:cs="Times New Roman"/>
                <w:sz w:val="24"/>
              </w:rPr>
              <w:t>83%</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89%</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Обществознание</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Мудрецова</w:t>
            </w:r>
            <w:proofErr w:type="spellEnd"/>
            <w:r w:rsidRPr="00AA3A38">
              <w:rPr>
                <w:rFonts w:ascii="Times New Roman" w:eastAsia="Times New Roman" w:hAnsi="Times New Roman" w:cs="Times New Roman"/>
                <w:sz w:val="24"/>
              </w:rPr>
              <w:t xml:space="preserve"> Н.О</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63%</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66%</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66%</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59%</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66%</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Обществознание</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Эльзессер</w:t>
            </w:r>
            <w:proofErr w:type="spellEnd"/>
            <w:r w:rsidRPr="00AA3A38">
              <w:rPr>
                <w:rFonts w:ascii="Times New Roman" w:eastAsia="Times New Roman" w:hAnsi="Times New Roman" w:cs="Times New Roman"/>
                <w:sz w:val="24"/>
              </w:rPr>
              <w:t xml:space="preserve"> М.А.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94%</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75%</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84%</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91%</w:t>
            </w:r>
          </w:p>
        </w:tc>
        <w:tc>
          <w:tcPr>
            <w:tcW w:w="703"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w:t>
            </w:r>
          </w:p>
        </w:tc>
      </w:tr>
      <w:tr w:rsidR="00367FC3" w:rsidRPr="00AA3A38" w:rsidTr="00367FC3">
        <w:trPr>
          <w:trHeight w:val="544"/>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Астрономия</w:t>
            </w:r>
          </w:p>
        </w:tc>
        <w:tc>
          <w:tcPr>
            <w:tcW w:w="2046"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Караченцева</w:t>
            </w:r>
            <w:proofErr w:type="spellEnd"/>
            <w:r w:rsidRPr="00AA3A38">
              <w:rPr>
                <w:rFonts w:ascii="Times New Roman" w:eastAsia="Times New Roman" w:hAnsi="Times New Roman" w:cs="Times New Roman"/>
                <w:sz w:val="24"/>
              </w:rPr>
              <w:t xml:space="preserve"> Ю.А</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Стабил</w:t>
            </w:r>
            <w:proofErr w:type="spellEnd"/>
            <w:r w:rsidRPr="00AA3A38">
              <w:rPr>
                <w:rFonts w:ascii="Times New Roman" w:eastAsia="Times New Roman" w:hAnsi="Times New Roman" w:cs="Times New Roman"/>
                <w:sz w:val="24"/>
              </w:rPr>
              <w:t>.</w:t>
            </w:r>
          </w:p>
        </w:tc>
      </w:tr>
      <w:tr w:rsidR="00367FC3" w:rsidRPr="00AA3A38" w:rsidTr="00367FC3">
        <w:trPr>
          <w:trHeight w:val="544"/>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Музыка </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Золотарева Л.В.</w:t>
            </w:r>
          </w:p>
        </w:tc>
        <w:tc>
          <w:tcPr>
            <w:tcW w:w="1275"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90"/>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Музыка</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Скородумова</w:t>
            </w:r>
            <w:proofErr w:type="spellEnd"/>
            <w:r w:rsidRPr="00AA3A38">
              <w:rPr>
                <w:rFonts w:ascii="Times New Roman" w:eastAsia="Times New Roman" w:hAnsi="Times New Roman" w:cs="Times New Roman"/>
                <w:sz w:val="24"/>
              </w:rPr>
              <w:t xml:space="preserve"> О.В.</w:t>
            </w:r>
          </w:p>
        </w:tc>
        <w:tc>
          <w:tcPr>
            <w:tcW w:w="1275"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jc w:val="both"/>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100%</w:t>
            </w:r>
          </w:p>
        </w:tc>
        <w:tc>
          <w:tcPr>
            <w:tcW w:w="850"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9"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ОБЖ</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Иванов И.В.</w:t>
            </w:r>
          </w:p>
        </w:tc>
        <w:tc>
          <w:tcPr>
            <w:tcW w:w="1275"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94%</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99%</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94%</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97%</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97%</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ИЗО</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Слепцова</w:t>
            </w:r>
            <w:proofErr w:type="spellEnd"/>
            <w:r w:rsidRPr="00AA3A38">
              <w:rPr>
                <w:rFonts w:ascii="Times New Roman" w:eastAsia="Times New Roman" w:hAnsi="Times New Roman" w:cs="Times New Roman"/>
                <w:sz w:val="24"/>
              </w:rPr>
              <w:t xml:space="preserve"> Т.И</w:t>
            </w:r>
          </w:p>
        </w:tc>
        <w:tc>
          <w:tcPr>
            <w:tcW w:w="1275"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Стабил</w:t>
            </w:r>
            <w:proofErr w:type="spellEnd"/>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Технология </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Слепцова</w:t>
            </w:r>
            <w:proofErr w:type="spellEnd"/>
            <w:r w:rsidRPr="00AA3A38">
              <w:rPr>
                <w:rFonts w:ascii="Times New Roman" w:eastAsia="Times New Roman" w:hAnsi="Times New Roman" w:cs="Times New Roman"/>
                <w:sz w:val="24"/>
              </w:rPr>
              <w:t xml:space="preserve"> Т.И</w:t>
            </w:r>
          </w:p>
        </w:tc>
        <w:tc>
          <w:tcPr>
            <w:tcW w:w="1275"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99%</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99%</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99%</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Стабил</w:t>
            </w:r>
            <w:proofErr w:type="spellEnd"/>
            <w:r w:rsidRPr="00AA3A38">
              <w:rPr>
                <w:rFonts w:ascii="Times New Roman" w:eastAsia="Times New Roman" w:hAnsi="Times New Roman" w:cs="Times New Roman"/>
                <w:sz w:val="24"/>
              </w:rPr>
              <w:t>.</w:t>
            </w:r>
          </w:p>
        </w:tc>
      </w:tr>
      <w:tr w:rsidR="00367FC3" w:rsidRPr="00AA3A38" w:rsidTr="00367FC3">
        <w:trPr>
          <w:trHeight w:val="544"/>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Физкультура</w:t>
            </w:r>
          </w:p>
        </w:tc>
        <w:tc>
          <w:tcPr>
            <w:tcW w:w="2046"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Иванов И.В.</w:t>
            </w:r>
          </w:p>
        </w:tc>
        <w:tc>
          <w:tcPr>
            <w:tcW w:w="1275"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98%</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100%</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r w:rsidR="00367FC3" w:rsidRPr="00AA3A38" w:rsidTr="00367FC3">
        <w:trPr>
          <w:trHeight w:val="528"/>
        </w:trPr>
        <w:tc>
          <w:tcPr>
            <w:tcW w:w="1777"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Физкультура</w:t>
            </w:r>
          </w:p>
        </w:tc>
        <w:tc>
          <w:tcPr>
            <w:tcW w:w="2046"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Капаев</w:t>
            </w:r>
            <w:proofErr w:type="spellEnd"/>
            <w:r w:rsidRPr="00AA3A38">
              <w:rPr>
                <w:rFonts w:ascii="Times New Roman" w:eastAsia="Times New Roman" w:hAnsi="Times New Roman" w:cs="Times New Roman"/>
                <w:sz w:val="24"/>
              </w:rPr>
              <w:t xml:space="preserve"> О.А</w:t>
            </w:r>
          </w:p>
        </w:tc>
        <w:tc>
          <w:tcPr>
            <w:tcW w:w="1275" w:type="dxa"/>
          </w:tcPr>
          <w:p w:rsidR="00AA3A38" w:rsidRPr="00AA3A38" w:rsidRDefault="00AA3A38" w:rsidP="00AA3A38">
            <w:pPr>
              <w:rPr>
                <w:rFonts w:ascii="Calibri" w:eastAsia="Times New Roman" w:hAnsi="Calibri" w:cs="Times New Roman"/>
                <w:highlight w:val="yellow"/>
              </w:rPr>
            </w:pPr>
            <w:r w:rsidRPr="00AA3A38">
              <w:rPr>
                <w:rFonts w:ascii="Times New Roman" w:eastAsia="Times New Roman" w:hAnsi="Times New Roman" w:cs="Times New Roman"/>
                <w:sz w:val="24"/>
              </w:rPr>
              <w:t>91%</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98%</w:t>
            </w:r>
          </w:p>
        </w:tc>
        <w:tc>
          <w:tcPr>
            <w:tcW w:w="1276"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96%</w:t>
            </w:r>
          </w:p>
        </w:tc>
        <w:tc>
          <w:tcPr>
            <w:tcW w:w="850"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98%</w:t>
            </w:r>
          </w:p>
        </w:tc>
        <w:tc>
          <w:tcPr>
            <w:tcW w:w="709" w:type="dxa"/>
          </w:tcPr>
          <w:p w:rsidR="00AA3A38" w:rsidRPr="00AA3A38" w:rsidRDefault="00AA3A38" w:rsidP="00AA3A38">
            <w:pPr>
              <w:rPr>
                <w:rFonts w:ascii="Calibri" w:eastAsia="Times New Roman" w:hAnsi="Calibri" w:cs="Times New Roman"/>
              </w:rPr>
            </w:pPr>
            <w:r w:rsidRPr="00AA3A38">
              <w:rPr>
                <w:rFonts w:ascii="Times New Roman" w:eastAsia="Times New Roman" w:hAnsi="Times New Roman" w:cs="Times New Roman"/>
                <w:sz w:val="24"/>
              </w:rPr>
              <w:t>98%</w:t>
            </w:r>
          </w:p>
        </w:tc>
        <w:tc>
          <w:tcPr>
            <w:tcW w:w="703"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w:t>
            </w:r>
          </w:p>
        </w:tc>
      </w:tr>
    </w:tbl>
    <w:p w:rsidR="00BE359F" w:rsidRDefault="00BE359F" w:rsidP="00AA3A38">
      <w:pPr>
        <w:spacing w:after="0" w:line="240" w:lineRule="auto"/>
        <w:ind w:firstLine="709"/>
        <w:jc w:val="center"/>
        <w:rPr>
          <w:rFonts w:ascii="Times New Roman" w:eastAsia="Times New Roman" w:hAnsi="Times New Roman" w:cs="Times New Roman"/>
          <w:b/>
          <w:sz w:val="24"/>
        </w:rPr>
      </w:pPr>
    </w:p>
    <w:p w:rsidR="00AA3A38" w:rsidRPr="00AA3A38" w:rsidRDefault="00AA3A38" w:rsidP="00AA3A38">
      <w:pPr>
        <w:spacing w:after="0" w:line="240" w:lineRule="auto"/>
        <w:ind w:firstLine="709"/>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Средняя оценка результативности педагогов за  2022-2023 учебный год.</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2342"/>
        <w:gridCol w:w="2427"/>
        <w:gridCol w:w="1750"/>
      </w:tblGrid>
      <w:tr w:rsidR="00AA3A38" w:rsidRPr="00AA3A38" w:rsidTr="00AA3A38">
        <w:trPr>
          <w:trHeight w:val="156"/>
        </w:trPr>
        <w:tc>
          <w:tcPr>
            <w:tcW w:w="3701"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Учитель</w:t>
            </w:r>
          </w:p>
        </w:tc>
        <w:tc>
          <w:tcPr>
            <w:tcW w:w="2342"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Общая успеваемость</w:t>
            </w:r>
          </w:p>
        </w:tc>
        <w:tc>
          <w:tcPr>
            <w:tcW w:w="2427"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 xml:space="preserve">Качественная успеваемость </w:t>
            </w:r>
          </w:p>
        </w:tc>
        <w:tc>
          <w:tcPr>
            <w:tcW w:w="1750" w:type="dxa"/>
          </w:tcPr>
          <w:p w:rsidR="00AA3A38" w:rsidRPr="00AA3A38" w:rsidRDefault="00AA3A38" w:rsidP="00AA3A38">
            <w:pPr>
              <w:jc w:val="center"/>
              <w:rPr>
                <w:rFonts w:ascii="Times New Roman" w:eastAsia="Times New Roman" w:hAnsi="Times New Roman" w:cs="Times New Roman"/>
                <w:b/>
                <w:sz w:val="24"/>
              </w:rPr>
            </w:pPr>
            <w:r w:rsidRPr="00AA3A38">
              <w:rPr>
                <w:rFonts w:ascii="Times New Roman" w:eastAsia="Times New Roman" w:hAnsi="Times New Roman" w:cs="Times New Roman"/>
                <w:b/>
                <w:sz w:val="24"/>
              </w:rPr>
              <w:t>Средний бал</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Анисимова Н.М</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90%</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4,49</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Балинская</w:t>
            </w:r>
            <w:proofErr w:type="spellEnd"/>
            <w:r w:rsidRPr="00AA3A38">
              <w:rPr>
                <w:rFonts w:ascii="Times New Roman" w:eastAsia="Times New Roman" w:hAnsi="Times New Roman" w:cs="Times New Roman"/>
                <w:sz w:val="24"/>
              </w:rPr>
              <w:t xml:space="preserve"> О.С</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74%</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4,04</w:t>
            </w:r>
          </w:p>
        </w:tc>
      </w:tr>
      <w:tr w:rsidR="00AA3A38" w:rsidRPr="00AA3A38" w:rsidTr="00AA3A38">
        <w:trPr>
          <w:trHeight w:val="156"/>
        </w:trPr>
        <w:tc>
          <w:tcPr>
            <w:tcW w:w="3701" w:type="dxa"/>
          </w:tcPr>
          <w:p w:rsidR="00AA3A38" w:rsidRPr="00166EED" w:rsidRDefault="00AA3A38" w:rsidP="00AA3A38">
            <w:pPr>
              <w:jc w:val="both"/>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lastRenderedPageBreak/>
              <w:t>Золотарева Л.В.</w:t>
            </w:r>
          </w:p>
        </w:tc>
        <w:tc>
          <w:tcPr>
            <w:tcW w:w="2342" w:type="dxa"/>
          </w:tcPr>
          <w:p w:rsidR="00AA3A38" w:rsidRPr="00166EED" w:rsidRDefault="00AA3A38" w:rsidP="00AA3A38">
            <w:pPr>
              <w:jc w:val="center"/>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99%</w:t>
            </w:r>
          </w:p>
        </w:tc>
        <w:tc>
          <w:tcPr>
            <w:tcW w:w="2427" w:type="dxa"/>
          </w:tcPr>
          <w:p w:rsidR="00AA3A38" w:rsidRPr="00166EED" w:rsidRDefault="00AA3A38" w:rsidP="00AA3A38">
            <w:pPr>
              <w:jc w:val="center"/>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90%</w:t>
            </w:r>
          </w:p>
        </w:tc>
        <w:tc>
          <w:tcPr>
            <w:tcW w:w="1750" w:type="dxa"/>
          </w:tcPr>
          <w:p w:rsidR="00AA3A38" w:rsidRPr="00166EED" w:rsidRDefault="00AA3A38" w:rsidP="00AA3A38">
            <w:pPr>
              <w:jc w:val="center"/>
              <w:rPr>
                <w:rFonts w:ascii="Times New Roman" w:eastAsia="Times New Roman" w:hAnsi="Times New Roman" w:cs="Times New Roman"/>
                <w:sz w:val="24"/>
                <w:highlight w:val="yellow"/>
              </w:rPr>
            </w:pPr>
            <w:r w:rsidRPr="00166EED">
              <w:rPr>
                <w:rFonts w:ascii="Times New Roman" w:eastAsia="Times New Roman" w:hAnsi="Times New Roman" w:cs="Times New Roman"/>
                <w:sz w:val="24"/>
                <w:highlight w:val="yellow"/>
              </w:rPr>
              <w:t>4,42</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Иванов И.В.</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94%</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4,44</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Капев</w:t>
            </w:r>
            <w:proofErr w:type="spellEnd"/>
            <w:r w:rsidRPr="00AA3A38">
              <w:rPr>
                <w:rFonts w:ascii="Times New Roman" w:eastAsia="Times New Roman" w:hAnsi="Times New Roman" w:cs="Times New Roman"/>
                <w:sz w:val="24"/>
              </w:rPr>
              <w:t xml:space="preserve"> О.А.</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98%</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4,6</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Караченцева</w:t>
            </w:r>
            <w:proofErr w:type="spellEnd"/>
            <w:r w:rsidRPr="00AA3A38">
              <w:rPr>
                <w:rFonts w:ascii="Times New Roman" w:eastAsia="Times New Roman" w:hAnsi="Times New Roman" w:cs="Times New Roman"/>
                <w:sz w:val="24"/>
              </w:rPr>
              <w:t xml:space="preserve"> Ю.А</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96%</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88%</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4,26</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Кондакова</w:t>
            </w:r>
            <w:proofErr w:type="spellEnd"/>
            <w:r w:rsidRPr="00AA3A38">
              <w:rPr>
                <w:rFonts w:ascii="Times New Roman" w:eastAsia="Times New Roman" w:hAnsi="Times New Roman" w:cs="Times New Roman"/>
                <w:sz w:val="24"/>
              </w:rPr>
              <w:t xml:space="preserve"> Т.С.</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91%</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4,36</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Мальцева Л.А</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50%</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3,57</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Мудрецова</w:t>
            </w:r>
            <w:proofErr w:type="spellEnd"/>
            <w:r w:rsidRPr="00AA3A38">
              <w:rPr>
                <w:rFonts w:ascii="Times New Roman" w:eastAsia="Times New Roman" w:hAnsi="Times New Roman" w:cs="Times New Roman"/>
                <w:sz w:val="24"/>
              </w:rPr>
              <w:t xml:space="preserve"> Н.О</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78%</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3,95</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Писарева Т.</w:t>
            </w:r>
            <w:proofErr w:type="gramStart"/>
            <w:r w:rsidRPr="00AA3A38">
              <w:rPr>
                <w:rFonts w:ascii="Times New Roman" w:eastAsia="Times New Roman" w:hAnsi="Times New Roman" w:cs="Times New Roman"/>
                <w:sz w:val="24"/>
              </w:rPr>
              <w:t>Ю</w:t>
            </w:r>
            <w:proofErr w:type="gramEnd"/>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84%</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4,29</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Сазонова Н.Н.</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62%</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3,73</w:t>
            </w:r>
          </w:p>
        </w:tc>
      </w:tr>
      <w:tr w:rsidR="00AA3A38" w:rsidRPr="00AA3A38" w:rsidTr="00AA3A38">
        <w:trPr>
          <w:trHeight w:val="156"/>
        </w:trPr>
        <w:tc>
          <w:tcPr>
            <w:tcW w:w="3701"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Скородумова</w:t>
            </w:r>
            <w:proofErr w:type="spellEnd"/>
            <w:r w:rsidRPr="00AA3A38">
              <w:rPr>
                <w:rFonts w:ascii="Times New Roman" w:eastAsia="Times New Roman" w:hAnsi="Times New Roman" w:cs="Times New Roman"/>
                <w:sz w:val="24"/>
              </w:rPr>
              <w:t xml:space="preserve"> О.В.</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92%</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4,29</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Слепцова</w:t>
            </w:r>
            <w:proofErr w:type="spellEnd"/>
            <w:r w:rsidRPr="00AA3A38">
              <w:rPr>
                <w:rFonts w:ascii="Times New Roman" w:eastAsia="Times New Roman" w:hAnsi="Times New Roman" w:cs="Times New Roman"/>
                <w:sz w:val="24"/>
              </w:rPr>
              <w:t xml:space="preserve"> Т.И.</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4,82</w:t>
            </w:r>
          </w:p>
        </w:tc>
      </w:tr>
      <w:tr w:rsidR="00AA3A38" w:rsidRPr="00AA3A38" w:rsidTr="00AA3A38">
        <w:trPr>
          <w:trHeight w:val="156"/>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Скородумова</w:t>
            </w:r>
            <w:proofErr w:type="spellEnd"/>
            <w:r w:rsidRPr="00AA3A38">
              <w:rPr>
                <w:rFonts w:ascii="Times New Roman" w:eastAsia="Times New Roman" w:hAnsi="Times New Roman" w:cs="Times New Roman"/>
                <w:sz w:val="24"/>
              </w:rPr>
              <w:t xml:space="preserve"> О.В.</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92%</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4,29</w:t>
            </w:r>
          </w:p>
        </w:tc>
      </w:tr>
      <w:tr w:rsidR="00AA3A38" w:rsidRPr="00AA3A38" w:rsidTr="00AA3A38">
        <w:trPr>
          <w:trHeight w:val="571"/>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Халиюлина</w:t>
            </w:r>
            <w:proofErr w:type="spellEnd"/>
            <w:r w:rsidRPr="00AA3A38">
              <w:rPr>
                <w:rFonts w:ascii="Times New Roman" w:eastAsia="Times New Roman" w:hAnsi="Times New Roman" w:cs="Times New Roman"/>
                <w:sz w:val="24"/>
              </w:rPr>
              <w:t xml:space="preserve"> Д.Ш.</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86%</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4,04</w:t>
            </w:r>
          </w:p>
        </w:tc>
      </w:tr>
      <w:tr w:rsidR="00AA3A38" w:rsidRPr="00AA3A38" w:rsidTr="00AA3A38">
        <w:trPr>
          <w:trHeight w:val="554"/>
        </w:trPr>
        <w:tc>
          <w:tcPr>
            <w:tcW w:w="3701" w:type="dxa"/>
          </w:tcPr>
          <w:p w:rsidR="00AA3A38" w:rsidRPr="00AA3A38" w:rsidRDefault="00AA3A38" w:rsidP="00AA3A38">
            <w:pPr>
              <w:jc w:val="both"/>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Хургунова</w:t>
            </w:r>
            <w:proofErr w:type="spellEnd"/>
            <w:r w:rsidRPr="00AA3A38">
              <w:rPr>
                <w:rFonts w:ascii="Times New Roman" w:eastAsia="Times New Roman" w:hAnsi="Times New Roman" w:cs="Times New Roman"/>
                <w:sz w:val="24"/>
              </w:rPr>
              <w:t xml:space="preserve">  С.Я</w:t>
            </w:r>
          </w:p>
        </w:tc>
        <w:tc>
          <w:tcPr>
            <w:tcW w:w="2342"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97%</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4,34</w:t>
            </w:r>
          </w:p>
        </w:tc>
      </w:tr>
      <w:tr w:rsidR="00AA3A38" w:rsidRPr="00AA3A38" w:rsidTr="00AA3A38">
        <w:trPr>
          <w:trHeight w:val="554"/>
        </w:trPr>
        <w:tc>
          <w:tcPr>
            <w:tcW w:w="3701" w:type="dxa"/>
          </w:tcPr>
          <w:p w:rsidR="00AA3A38" w:rsidRPr="00AA3A38" w:rsidRDefault="00AA3A38" w:rsidP="00AA3A38">
            <w:pPr>
              <w:rPr>
                <w:rFonts w:ascii="Times New Roman" w:eastAsia="Times New Roman" w:hAnsi="Times New Roman" w:cs="Times New Roman"/>
                <w:sz w:val="24"/>
              </w:rPr>
            </w:pPr>
            <w:proofErr w:type="spellStart"/>
            <w:r w:rsidRPr="00AA3A38">
              <w:rPr>
                <w:rFonts w:ascii="Times New Roman" w:eastAsia="Times New Roman" w:hAnsi="Times New Roman" w:cs="Times New Roman"/>
                <w:sz w:val="24"/>
              </w:rPr>
              <w:t>Эльзессер</w:t>
            </w:r>
            <w:proofErr w:type="spellEnd"/>
            <w:r w:rsidRPr="00AA3A38">
              <w:rPr>
                <w:rFonts w:ascii="Times New Roman" w:eastAsia="Times New Roman" w:hAnsi="Times New Roman" w:cs="Times New Roman"/>
                <w:sz w:val="24"/>
              </w:rPr>
              <w:t xml:space="preserve"> М.А.</w:t>
            </w:r>
          </w:p>
        </w:tc>
        <w:tc>
          <w:tcPr>
            <w:tcW w:w="2342" w:type="dxa"/>
            <w:shd w:val="clear" w:color="auto" w:fill="auto"/>
          </w:tcPr>
          <w:p w:rsidR="00AA3A38" w:rsidRPr="00AA3A38" w:rsidRDefault="00AA3A38" w:rsidP="00AA3A38">
            <w:pPr>
              <w:jc w:val="center"/>
              <w:rPr>
                <w:rFonts w:ascii="Times New Roman" w:eastAsia="Times New Roman" w:hAnsi="Times New Roman" w:cs="Times New Roman"/>
                <w:sz w:val="24"/>
                <w:highlight w:val="yellow"/>
              </w:rPr>
            </w:pPr>
            <w:r w:rsidRPr="00AA3A38">
              <w:rPr>
                <w:rFonts w:ascii="Times New Roman" w:eastAsia="Times New Roman" w:hAnsi="Times New Roman" w:cs="Times New Roman"/>
                <w:sz w:val="24"/>
              </w:rPr>
              <w:t>100%</w:t>
            </w:r>
          </w:p>
        </w:tc>
        <w:tc>
          <w:tcPr>
            <w:tcW w:w="2427"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85%</w:t>
            </w:r>
          </w:p>
        </w:tc>
        <w:tc>
          <w:tcPr>
            <w:tcW w:w="1750" w:type="dxa"/>
          </w:tcPr>
          <w:p w:rsidR="00AA3A38" w:rsidRPr="00AA3A38" w:rsidRDefault="00AA3A38" w:rsidP="00AA3A38">
            <w:pPr>
              <w:jc w:val="center"/>
              <w:rPr>
                <w:rFonts w:ascii="Times New Roman" w:eastAsia="Times New Roman" w:hAnsi="Times New Roman" w:cs="Times New Roman"/>
                <w:sz w:val="24"/>
              </w:rPr>
            </w:pPr>
            <w:r w:rsidRPr="00AA3A38">
              <w:rPr>
                <w:rFonts w:ascii="Times New Roman" w:eastAsia="Times New Roman" w:hAnsi="Times New Roman" w:cs="Times New Roman"/>
                <w:sz w:val="24"/>
              </w:rPr>
              <w:t>4,08</w:t>
            </w:r>
          </w:p>
        </w:tc>
      </w:tr>
    </w:tbl>
    <w:p w:rsidR="00AA3A38" w:rsidRPr="008B5C27" w:rsidRDefault="00AA3A38" w:rsidP="008B5C27">
      <w:pPr>
        <w:spacing w:after="0" w:line="240" w:lineRule="auto"/>
        <w:ind w:firstLine="709"/>
        <w:jc w:val="center"/>
        <w:rPr>
          <w:rFonts w:ascii="Times New Roman" w:eastAsia="Times New Roman" w:hAnsi="Times New Roman" w:cs="Times New Roman"/>
          <w:b/>
          <w:sz w:val="24"/>
        </w:rPr>
      </w:pPr>
    </w:p>
    <w:p w:rsidR="00AF6220" w:rsidRDefault="00AF6220" w:rsidP="00AF622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Данные  мониторинга позволяют выносить обоснования суждения о состоянии качества </w:t>
      </w:r>
      <w:proofErr w:type="gramStart"/>
      <w:r>
        <w:rPr>
          <w:rFonts w:ascii="Times New Roman" w:eastAsia="Times New Roman" w:hAnsi="Times New Roman" w:cs="Times New Roman"/>
          <w:sz w:val="24"/>
        </w:rPr>
        <w:t>обучения  по педагогам</w:t>
      </w:r>
      <w:proofErr w:type="gramEnd"/>
      <w:r>
        <w:rPr>
          <w:rFonts w:ascii="Times New Roman" w:eastAsia="Times New Roman" w:hAnsi="Times New Roman" w:cs="Times New Roman"/>
          <w:sz w:val="24"/>
        </w:rPr>
        <w:t xml:space="preserve">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работой коллег.</w:t>
      </w:r>
    </w:p>
    <w:p w:rsidR="00C04056" w:rsidRDefault="008C5C8E" w:rsidP="001072A4">
      <w:pPr>
        <w:spacing w:after="0" w:line="240" w:lineRule="auto"/>
        <w:jc w:val="both"/>
        <w:rPr>
          <w:rFonts w:ascii="Times New Roman" w:eastAsia="Times New Roman" w:hAnsi="Times New Roman" w:cs="Times New Roman"/>
          <w:sz w:val="24"/>
        </w:rPr>
      </w:pPr>
      <w:r w:rsidRPr="001914F8">
        <w:rPr>
          <w:rFonts w:ascii="Times New Roman" w:eastAsia="Times New Roman" w:hAnsi="Times New Roman" w:cs="Times New Roman"/>
          <w:sz w:val="24"/>
        </w:rPr>
        <w:t>В школе на конец года обучается 16</w:t>
      </w:r>
      <w:r w:rsidR="00CD2A54">
        <w:rPr>
          <w:rFonts w:ascii="Times New Roman" w:eastAsia="Times New Roman" w:hAnsi="Times New Roman" w:cs="Times New Roman"/>
          <w:sz w:val="24"/>
        </w:rPr>
        <w:t>6</w:t>
      </w:r>
      <w:r w:rsidRPr="001914F8">
        <w:rPr>
          <w:rFonts w:ascii="Times New Roman" w:eastAsia="Times New Roman" w:hAnsi="Times New Roman" w:cs="Times New Roman"/>
          <w:sz w:val="24"/>
        </w:rPr>
        <w:t xml:space="preserve"> учащихся</w:t>
      </w:r>
      <w:r w:rsidR="00A06C69">
        <w:rPr>
          <w:rFonts w:ascii="Times New Roman" w:eastAsia="Times New Roman" w:hAnsi="Times New Roman" w:cs="Times New Roman"/>
          <w:sz w:val="24"/>
        </w:rPr>
        <w:t xml:space="preserve"> </w:t>
      </w:r>
      <w:r w:rsidRPr="001914F8">
        <w:rPr>
          <w:rFonts w:ascii="Times New Roman" w:eastAsia="Times New Roman" w:hAnsi="Times New Roman" w:cs="Times New Roman"/>
          <w:sz w:val="24"/>
        </w:rPr>
        <w:t xml:space="preserve">(на конец года). Успеваемость и качество знаний </w:t>
      </w:r>
      <w:proofErr w:type="gramStart"/>
      <w:r w:rsidRPr="001914F8">
        <w:rPr>
          <w:rFonts w:ascii="Times New Roman" w:eastAsia="Times New Roman" w:hAnsi="Times New Roman" w:cs="Times New Roman"/>
          <w:sz w:val="24"/>
        </w:rPr>
        <w:t>отражены</w:t>
      </w:r>
      <w:proofErr w:type="gramEnd"/>
      <w:r w:rsidRPr="001914F8">
        <w:rPr>
          <w:rFonts w:ascii="Times New Roman" w:eastAsia="Times New Roman" w:hAnsi="Times New Roman" w:cs="Times New Roman"/>
          <w:sz w:val="24"/>
        </w:rPr>
        <w:t xml:space="preserve"> в таблицах:</w:t>
      </w:r>
    </w:p>
    <w:p w:rsidR="00696735" w:rsidRDefault="00696735" w:rsidP="00696735">
      <w:pPr>
        <w:spacing w:after="0" w:line="360" w:lineRule="auto"/>
        <w:jc w:val="both"/>
        <w:rPr>
          <w:rFonts w:ascii="Times New Roman" w:eastAsia="Times New Roman" w:hAnsi="Times New Roman" w:cs="Times New Roman"/>
          <w:b/>
          <w:sz w:val="24"/>
        </w:rPr>
      </w:pPr>
      <w:r w:rsidRPr="001914F8">
        <w:rPr>
          <w:rFonts w:ascii="Times New Roman" w:eastAsia="Times New Roman" w:hAnsi="Times New Roman" w:cs="Times New Roman"/>
          <w:b/>
          <w:sz w:val="24"/>
        </w:rPr>
        <w:t>Сводная ведомость по итогам успеваемости за 202</w:t>
      </w:r>
      <w:r w:rsidR="00CD2A54">
        <w:rPr>
          <w:rFonts w:ascii="Times New Roman" w:eastAsia="Times New Roman" w:hAnsi="Times New Roman" w:cs="Times New Roman"/>
          <w:b/>
          <w:sz w:val="24"/>
        </w:rPr>
        <w:t>2</w:t>
      </w:r>
      <w:r w:rsidRPr="001914F8">
        <w:rPr>
          <w:rFonts w:ascii="Times New Roman" w:eastAsia="Times New Roman" w:hAnsi="Times New Roman" w:cs="Times New Roman"/>
          <w:b/>
          <w:sz w:val="24"/>
        </w:rPr>
        <w:t>-202</w:t>
      </w:r>
      <w:r w:rsidR="00CD2A54">
        <w:rPr>
          <w:rFonts w:ascii="Times New Roman" w:eastAsia="Times New Roman" w:hAnsi="Times New Roman" w:cs="Times New Roman"/>
          <w:b/>
          <w:sz w:val="24"/>
        </w:rPr>
        <w:t>3</w:t>
      </w:r>
      <w:r w:rsidRPr="001914F8">
        <w:rPr>
          <w:rFonts w:ascii="Times New Roman" w:eastAsia="Times New Roman" w:hAnsi="Times New Roman" w:cs="Times New Roman"/>
          <w:b/>
          <w:sz w:val="24"/>
        </w:rPr>
        <w:t xml:space="preserve"> учебный</w:t>
      </w:r>
      <w:r>
        <w:rPr>
          <w:rFonts w:ascii="Times New Roman" w:eastAsia="Times New Roman" w:hAnsi="Times New Roman" w:cs="Times New Roman"/>
          <w:b/>
          <w:sz w:val="24"/>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585"/>
        <w:gridCol w:w="587"/>
        <w:gridCol w:w="596"/>
        <w:gridCol w:w="596"/>
        <w:gridCol w:w="706"/>
        <w:gridCol w:w="568"/>
        <w:gridCol w:w="710"/>
        <w:gridCol w:w="568"/>
        <w:gridCol w:w="710"/>
        <w:gridCol w:w="426"/>
        <w:gridCol w:w="426"/>
        <w:gridCol w:w="426"/>
        <w:gridCol w:w="430"/>
        <w:gridCol w:w="426"/>
        <w:gridCol w:w="426"/>
        <w:gridCol w:w="710"/>
        <w:gridCol w:w="659"/>
      </w:tblGrid>
      <w:tr w:rsidR="00696735" w:rsidRPr="00272D87" w:rsidTr="00367FC3">
        <w:trPr>
          <w:cantSplit/>
          <w:trHeight w:val="241"/>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Классы</w:t>
            </w:r>
          </w:p>
        </w:tc>
        <w:tc>
          <w:tcPr>
            <w:tcW w:w="289" w:type="pct"/>
            <w:vMerge w:val="restart"/>
            <w:tcBorders>
              <w:top w:val="single" w:sz="4" w:space="0" w:color="auto"/>
              <w:left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w:t>
            </w:r>
            <w:proofErr w:type="gramStart"/>
            <w:r>
              <w:rPr>
                <w:rFonts w:ascii="Times New Roman" w:eastAsia="Calibri" w:hAnsi="Times New Roman" w:cs="Times New Roman"/>
                <w:sz w:val="24"/>
                <w:szCs w:val="24"/>
                <w:lang w:eastAsia="en-US"/>
              </w:rPr>
              <w:t>обучающихся</w:t>
            </w:r>
            <w:proofErr w:type="gramEnd"/>
            <w:r>
              <w:rPr>
                <w:rFonts w:ascii="Times New Roman" w:eastAsia="Calibri" w:hAnsi="Times New Roman" w:cs="Times New Roman"/>
                <w:sz w:val="24"/>
                <w:szCs w:val="24"/>
                <w:lang w:eastAsia="en-US"/>
              </w:rPr>
              <w:t xml:space="preserve"> на начало</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 xml:space="preserve">Всего </w:t>
            </w:r>
            <w:proofErr w:type="spellStart"/>
            <w:r w:rsidRPr="00272D87">
              <w:rPr>
                <w:rFonts w:ascii="Times New Roman" w:eastAsia="Calibri" w:hAnsi="Times New Roman" w:cs="Times New Roman"/>
                <w:sz w:val="24"/>
                <w:szCs w:val="24"/>
                <w:lang w:eastAsia="en-US"/>
              </w:rPr>
              <w:t>обуч-ся</w:t>
            </w:r>
            <w:proofErr w:type="spellEnd"/>
            <w:r>
              <w:rPr>
                <w:rFonts w:ascii="Times New Roman" w:eastAsia="Calibri" w:hAnsi="Times New Roman" w:cs="Times New Roman"/>
                <w:sz w:val="24"/>
                <w:szCs w:val="24"/>
                <w:lang w:eastAsia="en-US"/>
              </w:rPr>
              <w:t xml:space="preserve"> на конец года</w:t>
            </w:r>
          </w:p>
        </w:tc>
        <w:tc>
          <w:tcPr>
            <w:tcW w:w="936" w:type="pct"/>
            <w:gridSpan w:val="3"/>
            <w:vMerge w:val="restart"/>
            <w:tcBorders>
              <w:top w:val="single" w:sz="4" w:space="0" w:color="auto"/>
              <w:left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Из них успевают</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Окончили год</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Окончили год</w:t>
            </w:r>
          </w:p>
        </w:tc>
        <w:tc>
          <w:tcPr>
            <w:tcW w:w="841" w:type="pct"/>
            <w:gridSpan w:val="4"/>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Не успевают</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Переведены условно</w:t>
            </w:r>
          </w:p>
        </w:tc>
        <w:tc>
          <w:tcPr>
            <w:tcW w:w="676" w:type="pct"/>
            <w:gridSpan w:val="2"/>
            <w:tcBorders>
              <w:top w:val="single" w:sz="4" w:space="0" w:color="auto"/>
              <w:left w:val="single" w:sz="4" w:space="0" w:color="auto"/>
              <w:bottom w:val="single" w:sz="4" w:space="0" w:color="auto"/>
              <w:right w:val="single" w:sz="4" w:space="0" w:color="auto"/>
            </w:tcBorders>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Прохождение учебной программы</w:t>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tc>
      </w:tr>
      <w:tr w:rsidR="00696735" w:rsidRPr="00272D87" w:rsidTr="00367FC3">
        <w:trPr>
          <w:cantSplit/>
          <w:trHeight w:val="138"/>
        </w:trPr>
        <w:tc>
          <w:tcPr>
            <w:tcW w:w="288"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936" w:type="pct"/>
            <w:gridSpan w:val="3"/>
            <w:vMerge/>
            <w:tcBorders>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Всего</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Из них н/а</w:t>
            </w: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vMerge w:val="restart"/>
            <w:tcBorders>
              <w:top w:val="single" w:sz="4" w:space="0" w:color="auto"/>
              <w:left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По плану</w:t>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p>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326" w:type="pct"/>
            <w:vMerge w:val="restart"/>
            <w:tcBorders>
              <w:top w:val="single" w:sz="4" w:space="0" w:color="auto"/>
              <w:left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lastRenderedPageBreak/>
              <w:t>По факту</w:t>
            </w:r>
          </w:p>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p>
        </w:tc>
      </w:tr>
      <w:tr w:rsidR="00696735" w:rsidRPr="00272D87" w:rsidTr="00367FC3">
        <w:trPr>
          <w:cantSplit/>
          <w:trHeight w:val="632"/>
        </w:trPr>
        <w:tc>
          <w:tcPr>
            <w:tcW w:w="288"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367FC3"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Кол-во</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367FC3"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общая</w:t>
            </w:r>
          </w:p>
        </w:tc>
        <w:tc>
          <w:tcPr>
            <w:tcW w:w="348" w:type="pct"/>
            <w:tcBorders>
              <w:top w:val="single" w:sz="4" w:space="0" w:color="auto"/>
              <w:left w:val="single" w:sz="4" w:space="0" w:color="auto"/>
              <w:bottom w:val="single" w:sz="4" w:space="0" w:color="auto"/>
              <w:right w:val="single" w:sz="4" w:space="0" w:color="auto"/>
            </w:tcBorders>
          </w:tcPr>
          <w:p w:rsidR="00696735" w:rsidRPr="00367FC3" w:rsidRDefault="00367FC3"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Качественная</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ind w:right="-169"/>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 xml:space="preserve"> «4» и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ind w:right="-36"/>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w:t>
            </w:r>
          </w:p>
        </w:tc>
        <w:tc>
          <w:tcPr>
            <w:tcW w:w="350" w:type="pct"/>
            <w:vMerge/>
            <w:tcBorders>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c>
          <w:tcPr>
            <w:tcW w:w="326" w:type="pct"/>
            <w:vMerge/>
            <w:tcBorders>
              <w:left w:val="single" w:sz="4" w:space="0" w:color="auto"/>
              <w:bottom w:val="single" w:sz="4" w:space="0" w:color="auto"/>
              <w:right w:val="single" w:sz="4" w:space="0" w:color="auto"/>
            </w:tcBorders>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272D87" w:rsidTr="00367FC3">
        <w:trPr>
          <w:trHeight w:val="269"/>
        </w:trPr>
        <w:tc>
          <w:tcPr>
            <w:tcW w:w="288"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lastRenderedPageBreak/>
              <w:t>1</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367FC3" w:rsidRDefault="00696735" w:rsidP="00367FC3">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2</w:t>
            </w:r>
            <w:r w:rsidR="00367FC3">
              <w:rPr>
                <w:rFonts w:ascii="Times New Roman" w:eastAsia="Calibri" w:hAnsi="Times New Roman" w:cs="Times New Roman"/>
                <w:sz w:val="24"/>
                <w:szCs w:val="24"/>
                <w:lang w:eastAsia="en-US"/>
              </w:rPr>
              <w:t>1</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696735"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20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348"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272D87" w:rsidTr="00367FC3">
        <w:trPr>
          <w:trHeight w:val="269"/>
        </w:trPr>
        <w:tc>
          <w:tcPr>
            <w:tcW w:w="288"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367FC3" w:rsidRDefault="00696735"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20</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696735"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79</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53</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EB3C51">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w:t>
            </w:r>
            <w:r w:rsidR="00EB3C51" w:rsidRPr="00166EED">
              <w:rPr>
                <w:rFonts w:ascii="Times New Roman" w:eastAsia="Calibri" w:hAnsi="Times New Roman" w:cs="Times New Roman"/>
                <w:sz w:val="24"/>
                <w:szCs w:val="24"/>
                <w:lang w:eastAsia="en-US"/>
              </w:rPr>
              <w:t>6</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272D87" w:rsidTr="00367FC3">
        <w:trPr>
          <w:trHeight w:val="269"/>
        </w:trPr>
        <w:tc>
          <w:tcPr>
            <w:tcW w:w="288"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3</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367FC3" w:rsidRDefault="00696735" w:rsidP="00367FC3">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1</w:t>
            </w:r>
            <w:r w:rsidR="00367FC3">
              <w:rPr>
                <w:rFonts w:ascii="Times New Roman" w:eastAsia="Calibri" w:hAnsi="Times New Roman" w:cs="Times New Roman"/>
                <w:sz w:val="24"/>
                <w:szCs w:val="24"/>
                <w:lang w:eastAsia="en-US"/>
              </w:rPr>
              <w:t>9</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696735" w:rsidP="00367FC3">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1</w:t>
            </w:r>
            <w:r w:rsidR="00367FC3">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EB3C51">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w:t>
            </w:r>
            <w:r w:rsidR="00EB3C51" w:rsidRPr="00166EED">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74</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13</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272D87" w:rsidTr="00367FC3">
        <w:trPr>
          <w:trHeight w:val="269"/>
        </w:trPr>
        <w:tc>
          <w:tcPr>
            <w:tcW w:w="288"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4</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367FC3" w:rsidRDefault="00696735"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12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696735" w:rsidP="00696735">
            <w:pPr>
              <w:spacing w:after="0" w:line="240" w:lineRule="auto"/>
              <w:jc w:val="center"/>
              <w:rPr>
                <w:rFonts w:ascii="Times New Roman" w:eastAsia="Calibri" w:hAnsi="Times New Roman" w:cs="Times New Roman"/>
                <w:sz w:val="24"/>
                <w:szCs w:val="24"/>
                <w:lang w:eastAsia="en-US"/>
              </w:rPr>
            </w:pPr>
            <w:r w:rsidRPr="00367FC3">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50</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8</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272D87" w:rsidTr="00367FC3">
        <w:trPr>
          <w:trHeight w:val="215"/>
        </w:trPr>
        <w:tc>
          <w:tcPr>
            <w:tcW w:w="288" w:type="pct"/>
            <w:tcBorders>
              <w:top w:val="single" w:sz="4" w:space="0" w:color="auto"/>
              <w:left w:val="single" w:sz="4" w:space="0" w:color="auto"/>
              <w:bottom w:val="single" w:sz="4" w:space="0" w:color="auto"/>
              <w:right w:val="single" w:sz="4" w:space="0" w:color="auto"/>
            </w:tcBorders>
            <w:vAlign w:val="center"/>
            <w:hideMark/>
          </w:tcPr>
          <w:p w:rsidR="00696735" w:rsidRPr="00272D87" w:rsidRDefault="00696735" w:rsidP="00696735">
            <w:pPr>
              <w:spacing w:after="0" w:line="240" w:lineRule="auto"/>
              <w:jc w:val="center"/>
              <w:rPr>
                <w:rFonts w:ascii="Times New Roman" w:eastAsia="Calibri" w:hAnsi="Times New Roman" w:cs="Times New Roman"/>
                <w:sz w:val="24"/>
                <w:szCs w:val="24"/>
                <w:lang w:eastAsia="en-US"/>
              </w:rPr>
            </w:pPr>
            <w:r w:rsidRPr="00272D87">
              <w:rPr>
                <w:rFonts w:ascii="Times New Roman" w:eastAsia="Calibri" w:hAnsi="Times New Roman" w:cs="Times New Roman"/>
                <w:sz w:val="24"/>
                <w:szCs w:val="24"/>
                <w:lang w:eastAsia="en-US"/>
              </w:rPr>
              <w:t>Итого</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367FC3" w:rsidRDefault="00367FC3"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367FC3" w:rsidRDefault="00367FC3"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67</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29</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54</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166EED" w:rsidRDefault="00EB3C51"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14</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26"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272D87" w:rsidTr="00696735">
        <w:trPr>
          <w:trHeight w:val="215"/>
        </w:trPr>
        <w:tc>
          <w:tcPr>
            <w:tcW w:w="5000" w:type="pct"/>
            <w:gridSpan w:val="18"/>
            <w:tcBorders>
              <w:top w:val="single" w:sz="4" w:space="0" w:color="auto"/>
              <w:left w:val="single" w:sz="4" w:space="0" w:color="auto"/>
              <w:bottom w:val="single" w:sz="4" w:space="0" w:color="auto"/>
            </w:tcBorders>
            <w:vAlign w:val="center"/>
          </w:tcPr>
          <w:p w:rsidR="00696735" w:rsidRPr="00EB3C51" w:rsidRDefault="00696735" w:rsidP="00696735">
            <w:pPr>
              <w:spacing w:after="0" w:line="240" w:lineRule="auto"/>
              <w:jc w:val="center"/>
              <w:rPr>
                <w:rFonts w:ascii="Times New Roman" w:eastAsia="Calibri" w:hAnsi="Times New Roman" w:cs="Times New Roman"/>
                <w:sz w:val="24"/>
                <w:szCs w:val="24"/>
                <w:highlight w:val="yellow"/>
                <w:lang w:eastAsia="en-US"/>
              </w:rPr>
            </w:pPr>
          </w:p>
        </w:tc>
      </w:tr>
    </w:tbl>
    <w:p w:rsidR="00696735" w:rsidRDefault="00696735" w:rsidP="00696735">
      <w:pPr>
        <w:spacing w:after="0" w:line="360" w:lineRule="auto"/>
        <w:ind w:hanging="142"/>
        <w:jc w:val="both"/>
        <w:rPr>
          <w:rFonts w:ascii="Times New Roman" w:eastAsia="Times New Roman" w:hAnsi="Times New Roman" w:cs="Times New Roman"/>
          <w:b/>
          <w:sz w:val="24"/>
        </w:rPr>
      </w:pPr>
      <w:r>
        <w:rPr>
          <w:noProof/>
        </w:rPr>
        <w:drawing>
          <wp:inline distT="0" distB="0" distL="0" distR="0" wp14:anchorId="0375F43A" wp14:editId="5F271A27">
            <wp:extent cx="6484512" cy="2305050"/>
            <wp:effectExtent l="0" t="0" r="1206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6735" w:rsidRPr="00AB3D78" w:rsidRDefault="00696735" w:rsidP="00696735">
      <w:pPr>
        <w:spacing w:before="120" w:after="0" w:line="240" w:lineRule="auto"/>
        <w:jc w:val="both"/>
        <w:rPr>
          <w:rFonts w:ascii="Times New Roman" w:eastAsia="Calibri" w:hAnsi="Times New Roman" w:cs="Times New Roman"/>
          <w:sz w:val="24"/>
          <w:szCs w:val="24"/>
          <w:lang w:eastAsia="en-US"/>
        </w:rPr>
      </w:pPr>
      <w:proofErr w:type="gramStart"/>
      <w:r w:rsidRPr="00166EED">
        <w:rPr>
          <w:rFonts w:ascii="Times New Roman" w:eastAsia="Calibri" w:hAnsi="Times New Roman" w:cs="Times New Roman"/>
          <w:sz w:val="24"/>
          <w:szCs w:val="24"/>
          <w:lang w:eastAsia="en-US"/>
        </w:rPr>
        <w:t>Если сравнить результаты освоения обучающимися программ начального общего образования по показателю «успеваемость» в 2022году с результатами освоения учащимися программ начального общего образования по показателю «успеваемость» в 2021 году, что процент учащихся, окончивших на «4» и «5», понизился на 9 % (в 2021 был 63%), процент учащихся, окончивших на «5», понизился на 5 % (в 2021 – 19%).</w:t>
      </w:r>
      <w:proofErr w:type="gramEnd"/>
    </w:p>
    <w:p w:rsidR="00696735" w:rsidRPr="00C13761" w:rsidRDefault="00696735" w:rsidP="00696735">
      <w:pPr>
        <w:spacing w:before="120" w:after="0" w:line="240" w:lineRule="auto"/>
        <w:jc w:val="center"/>
        <w:rPr>
          <w:rFonts w:ascii="Times New Roman" w:eastAsia="Calibri" w:hAnsi="Times New Roman" w:cs="Times New Roman"/>
          <w:b/>
          <w:sz w:val="24"/>
          <w:szCs w:val="24"/>
          <w:lang w:eastAsia="en-US"/>
        </w:rPr>
      </w:pPr>
      <w:r w:rsidRPr="00C13761">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Pr>
          <w:rFonts w:ascii="Times New Roman" w:eastAsia="Calibri" w:hAnsi="Times New Roman" w:cs="Times New Roman"/>
          <w:b/>
          <w:sz w:val="24"/>
          <w:szCs w:val="24"/>
          <w:lang w:eastAsia="en-US"/>
        </w:rPr>
        <w:t>1</w:t>
      </w:r>
      <w:r w:rsidRPr="00C13761">
        <w:rPr>
          <w:rFonts w:ascii="Times New Roman" w:eastAsia="Calibri" w:hAnsi="Times New Roman" w:cs="Times New Roman"/>
          <w:b/>
          <w:sz w:val="24"/>
          <w:szCs w:val="24"/>
          <w:lang w:eastAsia="en-US"/>
        </w:rPr>
        <w:t>-202</w:t>
      </w:r>
      <w:r>
        <w:rPr>
          <w:rFonts w:ascii="Times New Roman" w:eastAsia="Calibri" w:hAnsi="Times New Roman" w:cs="Times New Roman"/>
          <w:b/>
          <w:sz w:val="24"/>
          <w:szCs w:val="24"/>
          <w:lang w:eastAsia="en-US"/>
        </w:rPr>
        <w:t>2</w:t>
      </w:r>
      <w:r w:rsidRPr="00C13761">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6"/>
        <w:gridCol w:w="723"/>
        <w:gridCol w:w="700"/>
        <w:gridCol w:w="708"/>
        <w:gridCol w:w="567"/>
        <w:gridCol w:w="699"/>
        <w:gridCol w:w="469"/>
        <w:gridCol w:w="586"/>
        <w:gridCol w:w="621"/>
        <w:gridCol w:w="286"/>
        <w:gridCol w:w="439"/>
        <w:gridCol w:w="287"/>
        <w:gridCol w:w="441"/>
        <w:gridCol w:w="475"/>
        <w:gridCol w:w="916"/>
        <w:gridCol w:w="916"/>
      </w:tblGrid>
      <w:tr w:rsidR="00696735" w:rsidRPr="00AB3D78" w:rsidTr="00696735">
        <w:trPr>
          <w:cantSplit/>
          <w:trHeight w:val="22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Классы</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w:t>
            </w:r>
            <w:r>
              <w:rPr>
                <w:rFonts w:ascii="Times New Roman" w:eastAsia="Calibri" w:hAnsi="Times New Roman" w:cs="Times New Roman"/>
                <w:sz w:val="24"/>
                <w:szCs w:val="24"/>
                <w:lang w:eastAsia="en-US"/>
              </w:rPr>
              <w:br/>
            </w:r>
            <w:proofErr w:type="gramStart"/>
            <w:r>
              <w:rPr>
                <w:rFonts w:ascii="Times New Roman" w:eastAsia="Calibri" w:hAnsi="Times New Roman" w:cs="Times New Roman"/>
                <w:sz w:val="24"/>
                <w:szCs w:val="24"/>
                <w:lang w:eastAsia="en-US"/>
              </w:rPr>
              <w:t>обучающих</w:t>
            </w:r>
            <w:r w:rsidRPr="00AB3D78">
              <w:rPr>
                <w:rFonts w:ascii="Times New Roman" w:eastAsia="Calibri" w:hAnsi="Times New Roman" w:cs="Times New Roman"/>
                <w:sz w:val="24"/>
                <w:szCs w:val="24"/>
                <w:lang w:eastAsia="en-US"/>
              </w:rPr>
              <w:t>ся</w:t>
            </w:r>
            <w:proofErr w:type="gramEnd"/>
            <w:r>
              <w:rPr>
                <w:rFonts w:ascii="Times New Roman" w:eastAsia="Calibri" w:hAnsi="Times New Roman" w:cs="Times New Roman"/>
                <w:sz w:val="24"/>
                <w:szCs w:val="24"/>
                <w:lang w:eastAsia="en-US"/>
              </w:rPr>
              <w:t xml:space="preserve"> на начало </w:t>
            </w:r>
          </w:p>
        </w:tc>
        <w:tc>
          <w:tcPr>
            <w:tcW w:w="723" w:type="dxa"/>
            <w:vMerge w:val="restart"/>
            <w:tcBorders>
              <w:top w:val="single" w:sz="4" w:space="0" w:color="auto"/>
              <w:left w:val="single" w:sz="4" w:space="0" w:color="auto"/>
              <w:right w:val="single" w:sz="4" w:space="0" w:color="auto"/>
            </w:tcBorders>
          </w:tcPr>
          <w:p w:rsidR="00696735" w:rsidRDefault="00696735" w:rsidP="00696735">
            <w:pPr>
              <w:spacing w:after="0" w:line="240" w:lineRule="auto"/>
              <w:jc w:val="center"/>
              <w:rPr>
                <w:rFonts w:ascii="Times New Roman" w:eastAsia="Calibri" w:hAnsi="Times New Roman" w:cs="Times New Roman"/>
                <w:sz w:val="24"/>
                <w:szCs w:val="24"/>
                <w:lang w:eastAsia="en-US"/>
              </w:rPr>
            </w:pPr>
          </w:p>
          <w:p w:rsidR="00696735" w:rsidRDefault="00696735" w:rsidP="00696735">
            <w:pPr>
              <w:spacing w:after="0" w:line="240" w:lineRule="auto"/>
              <w:jc w:val="center"/>
              <w:rPr>
                <w:rFonts w:ascii="Times New Roman" w:eastAsia="Calibri" w:hAnsi="Times New Roman" w:cs="Times New Roman"/>
                <w:sz w:val="24"/>
                <w:szCs w:val="24"/>
                <w:lang w:eastAsia="en-US"/>
              </w:rPr>
            </w:pPr>
          </w:p>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w:t>
            </w:r>
            <w:proofErr w:type="gramStart"/>
            <w:r>
              <w:rPr>
                <w:rFonts w:ascii="Times New Roman" w:eastAsia="Calibri" w:hAnsi="Times New Roman" w:cs="Times New Roman"/>
                <w:sz w:val="24"/>
                <w:szCs w:val="24"/>
                <w:lang w:eastAsia="en-US"/>
              </w:rPr>
              <w:t>обучающихся</w:t>
            </w:r>
            <w:proofErr w:type="gramEnd"/>
            <w:r>
              <w:rPr>
                <w:rFonts w:ascii="Times New Roman" w:eastAsia="Calibri" w:hAnsi="Times New Roman" w:cs="Times New Roman"/>
                <w:sz w:val="24"/>
                <w:szCs w:val="24"/>
                <w:lang w:eastAsia="en-US"/>
              </w:rPr>
              <w:t xml:space="preserve">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Из них </w:t>
            </w:r>
            <w:r w:rsidRPr="00AB3D78">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Окончили </w:t>
            </w:r>
            <w:r w:rsidRPr="00AB3D78">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Окончили </w:t>
            </w:r>
            <w:r w:rsidRPr="00AB3D78">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Переведены </w:t>
            </w:r>
            <w:r w:rsidRPr="00AB3D78">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Прохождение учебной программы</w:t>
            </w:r>
          </w:p>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ab/>
            </w:r>
          </w:p>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22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85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Общая успеваемость </w:t>
            </w:r>
            <w:r w:rsidRPr="00AB3D78">
              <w:rPr>
                <w:rFonts w:ascii="Times New Roman" w:eastAsia="Calibri"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факту</w:t>
            </w:r>
          </w:p>
        </w:tc>
      </w:tr>
      <w:tr w:rsidR="00696735" w:rsidRPr="00AB3D78" w:rsidTr="00696735">
        <w:trPr>
          <w:trHeight w:val="342"/>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5</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19</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78,9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4</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21</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r>
      <w:tr w:rsidR="00696735" w:rsidRPr="00AB3D78" w:rsidTr="00696735">
        <w:trPr>
          <w:trHeight w:val="403"/>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13</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69,2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54</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166EED" w:rsidRDefault="00696735" w:rsidP="00696735">
            <w:r w:rsidRPr="00166EED">
              <w:rPr>
                <w:rFonts w:ascii="Times New Roman" w:eastAsia="Calibri" w:hAnsi="Times New Roman" w:cs="Times New Roman"/>
                <w:sz w:val="24"/>
                <w:szCs w:val="24"/>
                <w:lang w:eastAsia="en-US"/>
              </w:rPr>
              <w:t>15</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r>
      <w:tr w:rsidR="00696735" w:rsidRPr="00AB3D78" w:rsidTr="00696735">
        <w:trPr>
          <w:trHeight w:val="39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7 </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30</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166EED" w:rsidRDefault="00696735" w:rsidP="00696735">
            <w:r w:rsidRPr="00166EED">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r>
      <w:tr w:rsidR="00696735" w:rsidRPr="00AB3D78" w:rsidTr="00696735">
        <w:trPr>
          <w:trHeight w:val="398"/>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16</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16</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37,5</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166EED" w:rsidRDefault="00696735" w:rsidP="00696735">
            <w:r w:rsidRPr="00166EED">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r>
      <w:tr w:rsidR="00696735" w:rsidRPr="00AB3D78" w:rsidTr="00696735">
        <w:trPr>
          <w:trHeight w:val="40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9</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20</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166EED" w:rsidRDefault="00696735" w:rsidP="00696735">
            <w:r w:rsidRPr="00166EED">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r>
      <w:tr w:rsidR="00696735" w:rsidRPr="00AB3D78" w:rsidTr="00696735">
        <w:trPr>
          <w:trHeight w:val="540"/>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Итого</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78</w:t>
            </w:r>
          </w:p>
        </w:tc>
        <w:tc>
          <w:tcPr>
            <w:tcW w:w="723" w:type="dxa"/>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78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44,9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29</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37,2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w:t>
            </w:r>
          </w:p>
        </w:tc>
        <w:tc>
          <w:tcPr>
            <w:tcW w:w="586" w:type="dxa"/>
            <w:tcBorders>
              <w:top w:val="single" w:sz="4" w:space="0" w:color="auto"/>
              <w:left w:val="single" w:sz="4" w:space="0" w:color="auto"/>
              <w:bottom w:val="single" w:sz="4" w:space="0" w:color="auto"/>
              <w:right w:val="single" w:sz="4" w:space="0" w:color="auto"/>
            </w:tcBorders>
            <w:hideMark/>
          </w:tcPr>
          <w:p w:rsidR="00696735" w:rsidRPr="00166EED" w:rsidRDefault="00696735" w:rsidP="00696735">
            <w:r w:rsidRPr="00166EED">
              <w:t>7,7</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166EED" w:rsidRDefault="00696735" w:rsidP="00696735">
            <w:r w:rsidRPr="00166EED">
              <w:rPr>
                <w:rFonts w:ascii="Times New Roman" w:eastAsia="Calibri" w:hAnsi="Times New Roman" w:cs="Times New Roman"/>
                <w:sz w:val="24"/>
                <w:szCs w:val="24"/>
                <w:lang w:eastAsia="en-US"/>
              </w:rPr>
              <w:t>100%</w:t>
            </w:r>
          </w:p>
        </w:tc>
      </w:tr>
    </w:tbl>
    <w:p w:rsidR="00696735" w:rsidRDefault="00696735" w:rsidP="00696735">
      <w:pPr>
        <w:spacing w:after="0" w:line="240" w:lineRule="auto"/>
        <w:ind w:hanging="142"/>
        <w:rPr>
          <w:noProof/>
        </w:rPr>
      </w:pPr>
    </w:p>
    <w:p w:rsidR="00696735" w:rsidRDefault="00696735" w:rsidP="00696735">
      <w:pPr>
        <w:spacing w:after="0" w:line="240" w:lineRule="auto"/>
        <w:ind w:hanging="142"/>
        <w:rPr>
          <w:rFonts w:ascii="Times New Roman" w:eastAsia="Calibri" w:hAnsi="Times New Roman" w:cs="Times New Roman"/>
          <w:sz w:val="24"/>
          <w:szCs w:val="24"/>
          <w:lang w:eastAsia="en-US"/>
        </w:rPr>
      </w:pPr>
      <w:r>
        <w:rPr>
          <w:noProof/>
        </w:rPr>
        <w:drawing>
          <wp:inline distT="0" distB="0" distL="0" distR="0" wp14:anchorId="7A233623" wp14:editId="33E0D31A">
            <wp:extent cx="6407150" cy="2376152"/>
            <wp:effectExtent l="0" t="0" r="12700" b="571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6735" w:rsidRPr="00AB3D78" w:rsidRDefault="00696735" w:rsidP="00696735">
      <w:pPr>
        <w:spacing w:after="0" w:line="240" w:lineRule="auto"/>
        <w:jc w:val="both"/>
        <w:rPr>
          <w:rFonts w:ascii="Times New Roman" w:eastAsia="Calibri" w:hAnsi="Times New Roman" w:cs="Times New Roman"/>
          <w:sz w:val="24"/>
          <w:szCs w:val="24"/>
          <w:lang w:eastAsia="en-US"/>
        </w:rPr>
      </w:pPr>
      <w:proofErr w:type="gramStart"/>
      <w:r w:rsidRPr="00CD2A54">
        <w:rPr>
          <w:rFonts w:ascii="Times New Roman" w:eastAsia="Calibri" w:hAnsi="Times New Roman" w:cs="Times New Roman"/>
          <w:sz w:val="24"/>
          <w:szCs w:val="24"/>
          <w:highlight w:val="yellow"/>
          <w:lang w:eastAsia="en-US"/>
        </w:rPr>
        <w:t>Если сравнить результаты освоения обучающимися программ основного общего образования по показателю «успеваемость» в 2022 году с результатами освоения учащимися программ основного общего образования по показателю «успеваемость» в 2021 году, то можно отметить, что процент учащихся, окончивших на «4» и «5», понизился на 7,8 % (в 2021 был 45%), процент учащихся, окончивших на «5», повысился на 5,3% (в 2021 – 2,4 %).</w:t>
      </w:r>
      <w:proofErr w:type="gramEnd"/>
    </w:p>
    <w:p w:rsidR="00696735" w:rsidRPr="00BA368A" w:rsidRDefault="00696735" w:rsidP="00696735">
      <w:pPr>
        <w:spacing w:before="120" w:after="0" w:line="240" w:lineRule="auto"/>
        <w:jc w:val="center"/>
        <w:rPr>
          <w:rFonts w:ascii="Times New Roman" w:eastAsia="Calibri" w:hAnsi="Times New Roman" w:cs="Times New Roman"/>
          <w:b/>
          <w:sz w:val="24"/>
          <w:szCs w:val="24"/>
          <w:lang w:eastAsia="en-US"/>
        </w:rPr>
      </w:pPr>
      <w:r w:rsidRPr="00BA368A">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sidR="00CD2A54">
        <w:rPr>
          <w:rFonts w:ascii="Times New Roman" w:eastAsia="Calibri" w:hAnsi="Times New Roman" w:cs="Times New Roman"/>
          <w:b/>
          <w:sz w:val="24"/>
          <w:szCs w:val="24"/>
          <w:lang w:eastAsia="en-US"/>
        </w:rPr>
        <w:t>2</w:t>
      </w:r>
      <w:r w:rsidRPr="00BA368A">
        <w:rPr>
          <w:rFonts w:ascii="Times New Roman" w:eastAsia="Calibri" w:hAnsi="Times New Roman" w:cs="Times New Roman"/>
          <w:b/>
          <w:sz w:val="24"/>
          <w:szCs w:val="24"/>
          <w:lang w:eastAsia="en-US"/>
        </w:rPr>
        <w:t xml:space="preserve"> -202</w:t>
      </w:r>
      <w:r w:rsidR="00CD2A54">
        <w:rPr>
          <w:rFonts w:ascii="Times New Roman" w:eastAsia="Calibri" w:hAnsi="Times New Roman" w:cs="Times New Roman"/>
          <w:b/>
          <w:sz w:val="24"/>
          <w:szCs w:val="24"/>
          <w:lang w:eastAsia="en-US"/>
        </w:rPr>
        <w:t>3</w:t>
      </w:r>
      <w:r w:rsidRPr="00BA368A">
        <w:rPr>
          <w:rFonts w:ascii="Times New Roman" w:eastAsia="Calibri" w:hAnsi="Times New Roman" w:cs="Times New Roman"/>
          <w:b/>
          <w:sz w:val="24"/>
          <w:szCs w:val="24"/>
          <w:lang w:eastAsia="en-US"/>
        </w:rPr>
        <w:t xml:space="preserve"> учебном году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84"/>
        <w:gridCol w:w="633"/>
        <w:gridCol w:w="724"/>
        <w:gridCol w:w="724"/>
        <w:gridCol w:w="422"/>
        <w:gridCol w:w="592"/>
        <w:gridCol w:w="433"/>
        <w:gridCol w:w="724"/>
        <w:gridCol w:w="372"/>
        <w:gridCol w:w="300"/>
        <w:gridCol w:w="478"/>
        <w:gridCol w:w="310"/>
        <w:gridCol w:w="635"/>
        <w:gridCol w:w="370"/>
        <w:gridCol w:w="312"/>
        <w:gridCol w:w="499"/>
        <w:gridCol w:w="811"/>
        <w:gridCol w:w="797"/>
      </w:tblGrid>
      <w:tr w:rsidR="00696735" w:rsidRPr="00AB3D78" w:rsidTr="00696735">
        <w:trPr>
          <w:cantSplit/>
          <w:trHeight w:val="21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Классы</w:t>
            </w:r>
          </w:p>
        </w:tc>
        <w:tc>
          <w:tcPr>
            <w:tcW w:w="330" w:type="pct"/>
            <w:vMerge w:val="restart"/>
            <w:tcBorders>
              <w:top w:val="single" w:sz="4" w:space="0" w:color="auto"/>
              <w:left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w:t>
            </w:r>
            <w:proofErr w:type="gramStart"/>
            <w:r>
              <w:rPr>
                <w:rFonts w:ascii="Times New Roman" w:eastAsia="Calibri" w:hAnsi="Times New Roman" w:cs="Times New Roman"/>
                <w:sz w:val="24"/>
                <w:szCs w:val="24"/>
                <w:lang w:eastAsia="en-US"/>
              </w:rPr>
              <w:t>обучающихся</w:t>
            </w:r>
            <w:proofErr w:type="gramEnd"/>
            <w:r>
              <w:rPr>
                <w:rFonts w:ascii="Times New Roman" w:eastAsia="Calibri" w:hAnsi="Times New Roman" w:cs="Times New Roman"/>
                <w:sz w:val="24"/>
                <w:szCs w:val="24"/>
                <w:lang w:eastAsia="en-US"/>
              </w:rPr>
              <w:t xml:space="preserve"> на начало учебного года</w:t>
            </w:r>
          </w:p>
        </w:tc>
        <w:tc>
          <w:tcPr>
            <w:tcW w:w="306" w:type="pct"/>
            <w:vMerge w:val="restart"/>
            <w:tcBorders>
              <w:top w:val="single" w:sz="4" w:space="0" w:color="auto"/>
              <w:left w:val="single" w:sz="4" w:space="0" w:color="auto"/>
              <w:bottom w:val="single" w:sz="4" w:space="0" w:color="auto"/>
              <w:right w:val="single" w:sz="4" w:space="0" w:color="auto"/>
            </w:tcBorders>
            <w:vAlign w:val="center"/>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Всего </w:t>
            </w:r>
            <w:proofErr w:type="gramStart"/>
            <w:r w:rsidRPr="00AB3D78">
              <w:rPr>
                <w:rFonts w:ascii="Times New Roman" w:eastAsia="Calibri" w:hAnsi="Times New Roman" w:cs="Times New Roman"/>
                <w:sz w:val="24"/>
                <w:szCs w:val="24"/>
                <w:lang w:eastAsia="en-US"/>
              </w:rPr>
              <w:t>обуч</w:t>
            </w:r>
            <w:r>
              <w:rPr>
                <w:rFonts w:ascii="Times New Roman" w:eastAsia="Calibri" w:hAnsi="Times New Roman" w:cs="Times New Roman"/>
                <w:sz w:val="24"/>
                <w:szCs w:val="24"/>
                <w:lang w:eastAsia="en-US"/>
              </w:rPr>
              <w:t>ающих</w:t>
            </w:r>
            <w:r w:rsidRPr="00AB3D78">
              <w:rPr>
                <w:rFonts w:ascii="Times New Roman" w:eastAsia="Calibri" w:hAnsi="Times New Roman" w:cs="Times New Roman"/>
                <w:sz w:val="24"/>
                <w:szCs w:val="24"/>
                <w:lang w:eastAsia="en-US"/>
              </w:rPr>
              <w:t>ся</w:t>
            </w:r>
            <w:proofErr w:type="gramEnd"/>
            <w:r>
              <w:rPr>
                <w:rFonts w:ascii="Times New Roman" w:eastAsia="Calibri" w:hAnsi="Times New Roman" w:cs="Times New Roman"/>
                <w:sz w:val="24"/>
                <w:szCs w:val="24"/>
                <w:lang w:eastAsia="en-US"/>
              </w:rPr>
              <w:t xml:space="preserve"> на конец учебного года</w:t>
            </w:r>
          </w:p>
        </w:tc>
        <w:tc>
          <w:tcPr>
            <w:tcW w:w="7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Из них успевают</w:t>
            </w:r>
          </w:p>
        </w:tc>
        <w:tc>
          <w:tcPr>
            <w:tcW w:w="49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Окончили полугодие</w:t>
            </w:r>
          </w:p>
        </w:tc>
        <w:tc>
          <w:tcPr>
            <w:tcW w:w="5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Окончили год</w:t>
            </w:r>
          </w:p>
        </w:tc>
        <w:tc>
          <w:tcPr>
            <w:tcW w:w="706" w:type="pct"/>
            <w:gridSpan w:val="4"/>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Не успевают</w:t>
            </w:r>
          </w:p>
        </w:tc>
        <w:tc>
          <w:tcPr>
            <w:tcW w:w="4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Переведены условно</w:t>
            </w:r>
          </w:p>
        </w:tc>
        <w:tc>
          <w:tcPr>
            <w:tcW w:w="39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Сменили форму обучения</w:t>
            </w:r>
          </w:p>
        </w:tc>
        <w:tc>
          <w:tcPr>
            <w:tcW w:w="777" w:type="pct"/>
            <w:gridSpan w:val="2"/>
            <w:vMerge w:val="restart"/>
            <w:tcBorders>
              <w:top w:val="single" w:sz="4" w:space="0" w:color="auto"/>
              <w:left w:val="single" w:sz="4" w:space="0" w:color="auto"/>
              <w:right w:val="single" w:sz="4" w:space="0" w:color="auto"/>
            </w:tcBorders>
          </w:tcPr>
          <w:p w:rsidR="00696735" w:rsidRPr="00EE79C8" w:rsidRDefault="00696735" w:rsidP="00696735">
            <w:pPr>
              <w:spacing w:after="0" w:line="240" w:lineRule="auto"/>
              <w:jc w:val="center"/>
              <w:rPr>
                <w:rFonts w:ascii="Times New Roman" w:eastAsia="Calibri" w:hAnsi="Times New Roman" w:cs="Times New Roman"/>
                <w:sz w:val="24"/>
                <w:szCs w:val="24"/>
                <w:lang w:eastAsia="en-US"/>
              </w:rPr>
            </w:pPr>
            <w:r w:rsidRPr="00EE79C8">
              <w:rPr>
                <w:rFonts w:ascii="Times New Roman" w:eastAsia="Calibri" w:hAnsi="Times New Roman" w:cs="Times New Roman"/>
                <w:sz w:val="24"/>
                <w:szCs w:val="24"/>
                <w:lang w:eastAsia="en-US"/>
              </w:rPr>
              <w:t>Прохождение учебной программы</w:t>
            </w:r>
          </w:p>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218"/>
        </w:trPr>
        <w:tc>
          <w:tcPr>
            <w:tcW w:w="254"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30" w:type="pct"/>
            <w:vMerge/>
            <w:tcBorders>
              <w:left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0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49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559"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Всего</w:t>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Из них н/а</w:t>
            </w:r>
          </w:p>
        </w:tc>
        <w:tc>
          <w:tcPr>
            <w:tcW w:w="486"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92"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777" w:type="pct"/>
            <w:gridSpan w:val="2"/>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AB3D78" w:rsidTr="00696735">
        <w:trPr>
          <w:cantSplit/>
          <w:trHeight w:val="713"/>
        </w:trPr>
        <w:tc>
          <w:tcPr>
            <w:tcW w:w="254"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30" w:type="pct"/>
            <w:vMerge/>
            <w:tcBorders>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Общая успеваемость</w:t>
            </w:r>
            <w:r w:rsidRPr="00AB3D78">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Качественная успеваемость</w:t>
            </w:r>
          </w:p>
        </w:tc>
        <w:tc>
          <w:tcPr>
            <w:tcW w:w="204"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br/>
              <w:t>«4» и «5»</w:t>
            </w:r>
          </w:p>
        </w:tc>
        <w:tc>
          <w:tcPr>
            <w:tcW w:w="286"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209"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18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145"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150"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307"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179"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151"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Кол-во</w:t>
            </w:r>
          </w:p>
        </w:tc>
        <w:tc>
          <w:tcPr>
            <w:tcW w:w="392"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плану</w:t>
            </w:r>
          </w:p>
        </w:tc>
        <w:tc>
          <w:tcPr>
            <w:tcW w:w="385" w:type="pct"/>
            <w:tcBorders>
              <w:top w:val="single" w:sz="4" w:space="0" w:color="auto"/>
              <w:left w:val="single" w:sz="4" w:space="0" w:color="auto"/>
              <w:bottom w:val="single" w:sz="4" w:space="0" w:color="auto"/>
              <w:right w:val="single" w:sz="4" w:space="0" w:color="auto"/>
            </w:tcBorders>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факту</w:t>
            </w:r>
          </w:p>
        </w:tc>
      </w:tr>
      <w:tr w:rsidR="00696735" w:rsidRPr="00CD2A54" w:rsidTr="00696735">
        <w:trPr>
          <w:trHeight w:val="301"/>
        </w:trPr>
        <w:tc>
          <w:tcPr>
            <w:tcW w:w="254"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18</w:t>
            </w:r>
          </w:p>
        </w:tc>
        <w:tc>
          <w:tcPr>
            <w:tcW w:w="306"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18</w:t>
            </w:r>
          </w:p>
        </w:tc>
        <w:tc>
          <w:tcPr>
            <w:tcW w:w="3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38,9</w:t>
            </w:r>
          </w:p>
        </w:tc>
        <w:tc>
          <w:tcPr>
            <w:tcW w:w="204"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w:t>
            </w:r>
          </w:p>
        </w:tc>
        <w:tc>
          <w:tcPr>
            <w:tcW w:w="286"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33</w:t>
            </w:r>
          </w:p>
        </w:tc>
        <w:tc>
          <w:tcPr>
            <w:tcW w:w="209"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6</w:t>
            </w:r>
          </w:p>
        </w:tc>
        <w:tc>
          <w:tcPr>
            <w:tcW w:w="18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85"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CD2A54" w:rsidTr="00696735">
        <w:trPr>
          <w:trHeight w:val="301"/>
        </w:trPr>
        <w:tc>
          <w:tcPr>
            <w:tcW w:w="254"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306"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w:t>
            </w:r>
          </w:p>
        </w:tc>
        <w:tc>
          <w:tcPr>
            <w:tcW w:w="3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50</w:t>
            </w:r>
          </w:p>
        </w:tc>
        <w:tc>
          <w:tcPr>
            <w:tcW w:w="204"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w:t>
            </w:r>
          </w:p>
        </w:tc>
        <w:tc>
          <w:tcPr>
            <w:tcW w:w="286"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30</w:t>
            </w:r>
          </w:p>
        </w:tc>
        <w:tc>
          <w:tcPr>
            <w:tcW w:w="209"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w:t>
            </w:r>
          </w:p>
        </w:tc>
        <w:tc>
          <w:tcPr>
            <w:tcW w:w="3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20</w:t>
            </w:r>
          </w:p>
        </w:tc>
        <w:tc>
          <w:tcPr>
            <w:tcW w:w="18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85"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r>
      <w:tr w:rsidR="00696735" w:rsidRPr="00CD2A54" w:rsidTr="00696735">
        <w:trPr>
          <w:trHeight w:val="301"/>
        </w:trPr>
        <w:tc>
          <w:tcPr>
            <w:tcW w:w="254" w:type="pct"/>
            <w:tcBorders>
              <w:top w:val="single" w:sz="4" w:space="0" w:color="auto"/>
              <w:left w:val="single" w:sz="4" w:space="0" w:color="auto"/>
              <w:bottom w:val="single" w:sz="4" w:space="0" w:color="auto"/>
              <w:right w:val="single" w:sz="4" w:space="0" w:color="auto"/>
            </w:tcBorders>
            <w:hideMark/>
          </w:tcPr>
          <w:p w:rsidR="00696735" w:rsidRPr="00AB3D78" w:rsidRDefault="00696735" w:rsidP="00696735">
            <w:pPr>
              <w:spacing w:after="0" w:line="240" w:lineRule="auto"/>
              <w:jc w:val="center"/>
              <w:rPr>
                <w:rFonts w:ascii="Times New Roman" w:eastAsia="Calibri" w:hAnsi="Times New Roman" w:cs="Times New Roman"/>
                <w:sz w:val="24"/>
                <w:szCs w:val="24"/>
                <w:lang w:eastAsia="en-US"/>
              </w:rPr>
            </w:pPr>
            <w:r w:rsidRPr="00AB3D78">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28</w:t>
            </w:r>
          </w:p>
        </w:tc>
        <w:tc>
          <w:tcPr>
            <w:tcW w:w="306"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28</w:t>
            </w:r>
          </w:p>
        </w:tc>
        <w:tc>
          <w:tcPr>
            <w:tcW w:w="3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42,9</w:t>
            </w:r>
          </w:p>
        </w:tc>
        <w:tc>
          <w:tcPr>
            <w:tcW w:w="204"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9</w:t>
            </w:r>
          </w:p>
        </w:tc>
        <w:tc>
          <w:tcPr>
            <w:tcW w:w="286"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32,1</w:t>
            </w:r>
          </w:p>
        </w:tc>
        <w:tc>
          <w:tcPr>
            <w:tcW w:w="209"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3</w:t>
            </w:r>
          </w:p>
        </w:tc>
        <w:tc>
          <w:tcPr>
            <w:tcW w:w="350"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10,7</w:t>
            </w:r>
          </w:p>
        </w:tc>
        <w:tc>
          <w:tcPr>
            <w:tcW w:w="18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p>
        </w:tc>
        <w:tc>
          <w:tcPr>
            <w:tcW w:w="385" w:type="pct"/>
            <w:tcBorders>
              <w:top w:val="single" w:sz="4" w:space="0" w:color="auto"/>
              <w:left w:val="single" w:sz="4" w:space="0" w:color="auto"/>
              <w:bottom w:val="single" w:sz="4" w:space="0" w:color="auto"/>
              <w:right w:val="single" w:sz="4" w:space="0" w:color="auto"/>
            </w:tcBorders>
          </w:tcPr>
          <w:p w:rsidR="00696735" w:rsidRPr="00166EED" w:rsidRDefault="00696735" w:rsidP="00696735">
            <w:pPr>
              <w:spacing w:after="0" w:line="240" w:lineRule="auto"/>
              <w:jc w:val="center"/>
              <w:rPr>
                <w:rFonts w:ascii="Times New Roman" w:eastAsia="Calibri" w:hAnsi="Times New Roman" w:cs="Times New Roman"/>
                <w:sz w:val="24"/>
                <w:szCs w:val="24"/>
                <w:lang w:eastAsia="en-US"/>
              </w:rPr>
            </w:pPr>
          </w:p>
        </w:tc>
      </w:tr>
    </w:tbl>
    <w:p w:rsidR="00696735" w:rsidRDefault="00696735" w:rsidP="00696735">
      <w:pPr>
        <w:spacing w:before="120" w:after="0" w:line="240" w:lineRule="auto"/>
        <w:ind w:hanging="142"/>
        <w:jc w:val="both"/>
        <w:rPr>
          <w:rFonts w:ascii="Times New Roman" w:eastAsia="Calibri" w:hAnsi="Times New Roman" w:cs="Times New Roman"/>
          <w:sz w:val="24"/>
          <w:szCs w:val="24"/>
          <w:lang w:eastAsia="en-US"/>
        </w:rPr>
      </w:pPr>
      <w:r>
        <w:rPr>
          <w:noProof/>
        </w:rPr>
        <w:lastRenderedPageBreak/>
        <w:drawing>
          <wp:inline distT="0" distB="0" distL="0" distR="0" wp14:anchorId="530F65FC" wp14:editId="10C850B6">
            <wp:extent cx="6483985" cy="1899634"/>
            <wp:effectExtent l="0" t="0" r="12065" b="57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6735" w:rsidRPr="00AB3D78" w:rsidRDefault="00696735" w:rsidP="00696735">
      <w:pPr>
        <w:spacing w:before="120" w:after="0" w:line="240" w:lineRule="auto"/>
        <w:jc w:val="both"/>
        <w:rPr>
          <w:rFonts w:ascii="Times New Roman" w:eastAsia="Calibri" w:hAnsi="Times New Roman" w:cs="Times New Roman"/>
          <w:sz w:val="24"/>
          <w:szCs w:val="24"/>
          <w:lang w:eastAsia="en-US"/>
        </w:rPr>
      </w:pPr>
      <w:r w:rsidRPr="00166EED">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2022 учебном году понизился на 15,2 процентов (в 2021 количество обучающихся, которые закончили на «4» и «5» -47,3%), процент учащихся, окончивших на «5», понизился на 10,4% (в 2021 –21,1 %).</w:t>
      </w:r>
    </w:p>
    <w:p w:rsidR="00696735" w:rsidRDefault="00696735" w:rsidP="006967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Итоги 202</w:t>
      </w:r>
      <w:r w:rsidR="00CD2A54">
        <w:rPr>
          <w:rFonts w:ascii="Times New Roman" w:eastAsia="Times New Roman" w:hAnsi="Times New Roman" w:cs="Times New Roman"/>
          <w:b/>
          <w:sz w:val="24"/>
        </w:rPr>
        <w:t>2-2023</w:t>
      </w:r>
      <w:r>
        <w:rPr>
          <w:rFonts w:ascii="Times New Roman" w:eastAsia="Times New Roman" w:hAnsi="Times New Roman" w:cs="Times New Roman"/>
          <w:b/>
          <w:sz w:val="24"/>
        </w:rPr>
        <w:t xml:space="preserve"> учебного года </w:t>
      </w:r>
    </w:p>
    <w:tbl>
      <w:tblPr>
        <w:tblW w:w="0" w:type="auto"/>
        <w:tblInd w:w="98" w:type="dxa"/>
        <w:tblCellMar>
          <w:left w:w="10" w:type="dxa"/>
          <w:right w:w="10" w:type="dxa"/>
        </w:tblCellMar>
        <w:tblLook w:val="0000" w:firstRow="0" w:lastRow="0" w:firstColumn="0" w:lastColumn="0" w:noHBand="0" w:noVBand="0"/>
      </w:tblPr>
      <w:tblGrid>
        <w:gridCol w:w="1681"/>
        <w:gridCol w:w="4749"/>
        <w:gridCol w:w="3610"/>
      </w:tblGrid>
      <w:tr w:rsidR="00696735"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rPr>
                <w:rFonts w:ascii="Calibri" w:eastAsia="Calibri" w:hAnsi="Calibri" w:cs="Calibri"/>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pPr>
            <w:r>
              <w:rPr>
                <w:rFonts w:ascii="Times New Roman" w:eastAsia="Times New Roman" w:hAnsi="Times New Roman" w:cs="Times New Roman"/>
                <w:sz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pPr>
            <w:proofErr w:type="gramStart"/>
            <w:r>
              <w:rPr>
                <w:rFonts w:ascii="Times New Roman" w:eastAsia="Times New Roman" w:hAnsi="Times New Roman" w:cs="Times New Roman"/>
                <w:sz w:val="24"/>
              </w:rPr>
              <w:t>Обучающиеся</w:t>
            </w:r>
            <w:proofErr w:type="gramEnd"/>
            <w:r>
              <w:rPr>
                <w:rFonts w:ascii="Times New Roman" w:eastAsia="Times New Roman" w:hAnsi="Times New Roman" w:cs="Times New Roman"/>
                <w:sz w:val="24"/>
              </w:rPr>
              <w:t>, имеющие академическую задолженность</w:t>
            </w:r>
          </w:p>
        </w:tc>
      </w:tr>
      <w:tr w:rsidR="00696735" w:rsidRPr="00062138"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240" w:lineRule="auto"/>
              <w:jc w:val="both"/>
            </w:pPr>
            <w:r w:rsidRPr="00062138">
              <w:rPr>
                <w:rFonts w:ascii="Times New Roman" w:eastAsia="Times New Roman" w:hAnsi="Times New Roman" w:cs="Times New Roman"/>
                <w:sz w:val="24"/>
              </w:rPr>
              <w:t>Кол</w:t>
            </w:r>
            <w:proofErr w:type="gramStart"/>
            <w:r w:rsidRPr="00062138">
              <w:rPr>
                <w:rFonts w:ascii="Times New Roman" w:eastAsia="Times New Roman" w:hAnsi="Times New Roman" w:cs="Times New Roman"/>
                <w:sz w:val="24"/>
              </w:rPr>
              <w:t>.-</w:t>
            </w:r>
            <w:proofErr w:type="gramEnd"/>
            <w:r w:rsidRPr="00062138">
              <w:rPr>
                <w:rFonts w:ascii="Times New Roman" w:eastAsia="Times New Roman" w:hAnsi="Times New Roman" w:cs="Times New Roman"/>
                <w:sz w:val="24"/>
              </w:rPr>
              <w:t>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240" w:lineRule="auto"/>
              <w:jc w:val="both"/>
            </w:pPr>
            <w:r>
              <w:rPr>
                <w:rFonts w:ascii="Times New Roman" w:eastAsia="Times New Roman" w:hAnsi="Times New Roman" w:cs="Times New Roman"/>
                <w:sz w:val="24"/>
              </w:rPr>
              <w:t>76</w:t>
            </w:r>
            <w:r w:rsidRPr="00062138">
              <w:rPr>
                <w:rFonts w:ascii="Times New Roman" w:eastAsia="Times New Roman" w:hAnsi="Times New Roman" w:cs="Times New Roman"/>
                <w:sz w:val="24"/>
              </w:rPr>
              <w:t xml:space="preserve"> 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360" w:lineRule="auto"/>
              <w:jc w:val="both"/>
            </w:pPr>
            <w:r w:rsidRPr="00062138">
              <w:rPr>
                <w:rFonts w:ascii="Times New Roman" w:eastAsia="Times New Roman" w:hAnsi="Times New Roman" w:cs="Times New Roman"/>
                <w:sz w:val="24"/>
              </w:rPr>
              <w:t>0</w:t>
            </w:r>
          </w:p>
        </w:tc>
      </w:tr>
      <w:tr w:rsidR="00696735"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360" w:lineRule="auto"/>
              <w:jc w:val="both"/>
            </w:pPr>
            <w:r w:rsidRPr="00062138">
              <w:rPr>
                <w:rFonts w:ascii="Times New Roman" w:eastAsia="Times New Roman" w:hAnsi="Times New Roman" w:cs="Times New Roman"/>
                <w:sz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062138" w:rsidRDefault="00696735" w:rsidP="00696735">
            <w:pPr>
              <w:tabs>
                <w:tab w:val="left" w:pos="540"/>
              </w:tabs>
              <w:spacing w:after="0" w:line="360" w:lineRule="auto"/>
              <w:jc w:val="both"/>
            </w:pPr>
            <w:r>
              <w:rPr>
                <w:rFonts w:ascii="Times New Roman" w:eastAsia="Times New Roman" w:hAnsi="Times New Roman" w:cs="Times New Roman"/>
                <w:sz w:val="24"/>
              </w:rPr>
              <w:t>45</w:t>
            </w:r>
            <w:r w:rsidRPr="00062138">
              <w:rPr>
                <w:rFonts w:ascii="Times New Roman" w:eastAsia="Times New Roman" w:hAnsi="Times New Roman" w:cs="Times New Roman"/>
                <w:sz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Default="00696735" w:rsidP="00696735">
            <w:pPr>
              <w:tabs>
                <w:tab w:val="left" w:pos="540"/>
              </w:tabs>
              <w:spacing w:after="0" w:line="360" w:lineRule="auto"/>
              <w:jc w:val="both"/>
            </w:pPr>
            <w:r w:rsidRPr="00062138">
              <w:rPr>
                <w:rFonts w:ascii="Times New Roman" w:eastAsia="Times New Roman" w:hAnsi="Times New Roman" w:cs="Times New Roman"/>
                <w:sz w:val="24"/>
              </w:rPr>
              <w:t>0</w:t>
            </w:r>
          </w:p>
        </w:tc>
      </w:tr>
    </w:tbl>
    <w:p w:rsidR="00C04056" w:rsidRDefault="00C04056" w:rsidP="001072A4">
      <w:pPr>
        <w:spacing w:after="0" w:line="240" w:lineRule="auto"/>
        <w:jc w:val="both"/>
        <w:rPr>
          <w:rFonts w:ascii="Times New Roman" w:eastAsia="Times New Roman" w:hAnsi="Times New Roman" w:cs="Times New Roman"/>
          <w:sz w:val="24"/>
        </w:rPr>
      </w:pP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Главная задача школы – работа с каждым учащимся, для этого работали консультационные пункты, на уроках использовался дифференцированный подход и </w:t>
      </w:r>
      <w:proofErr w:type="spellStart"/>
      <w:r>
        <w:rPr>
          <w:rFonts w:ascii="Times New Roman" w:eastAsia="Times New Roman" w:hAnsi="Times New Roman" w:cs="Times New Roman"/>
          <w:sz w:val="24"/>
        </w:rPr>
        <w:t>разноуровневое</w:t>
      </w:r>
      <w:proofErr w:type="spellEnd"/>
      <w:r>
        <w:rPr>
          <w:rFonts w:ascii="Times New Roman" w:eastAsia="Times New Roman" w:hAnsi="Times New Roman" w:cs="Times New Roman"/>
          <w:sz w:val="24"/>
        </w:rPr>
        <w:t xml:space="preserve"> обучение, работали предметные кружки по математике, русскому языку,  биологии, химии, географии, физике, обществознанию.</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Формы орг</w:t>
      </w:r>
      <w:r w:rsidR="00062138">
        <w:rPr>
          <w:rFonts w:ascii="Times New Roman" w:eastAsia="Times New Roman" w:hAnsi="Times New Roman" w:cs="Times New Roman"/>
          <w:sz w:val="24"/>
        </w:rPr>
        <w:t>анизации учебного процесса в 202</w:t>
      </w:r>
      <w:r w:rsidR="00CD2A54">
        <w:rPr>
          <w:rFonts w:ascii="Times New Roman" w:eastAsia="Times New Roman" w:hAnsi="Times New Roman" w:cs="Times New Roman"/>
          <w:sz w:val="24"/>
        </w:rPr>
        <w:t>2</w:t>
      </w:r>
      <w:r w:rsidR="00791E72">
        <w:rPr>
          <w:rFonts w:ascii="Times New Roman" w:eastAsia="Times New Roman" w:hAnsi="Times New Roman" w:cs="Times New Roman"/>
          <w:sz w:val="24"/>
        </w:rPr>
        <w:t>-202</w:t>
      </w:r>
      <w:r w:rsidR="00CD2A54">
        <w:rPr>
          <w:rFonts w:ascii="Times New Roman" w:eastAsia="Times New Roman" w:hAnsi="Times New Roman" w:cs="Times New Roman"/>
          <w:sz w:val="24"/>
        </w:rPr>
        <w:t>3</w:t>
      </w:r>
      <w:r>
        <w:rPr>
          <w:rFonts w:ascii="Times New Roman" w:eastAsia="Times New Roman" w:hAnsi="Times New Roman" w:cs="Times New Roman"/>
          <w:sz w:val="24"/>
        </w:rPr>
        <w:t>учебном году: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уроки (классно-урочная форма);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лекции, семинары, практикумы (лекционно-зачётная форма);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консультации;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занятия по выбору;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олимпиады, конкурсы;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открытые уроки.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класс скомплектован на основе собеседования и подачи заявления</w:t>
      </w:r>
      <w:r w:rsidR="00062138">
        <w:rPr>
          <w:rFonts w:ascii="Times New Roman" w:eastAsia="Times New Roman" w:hAnsi="Times New Roman" w:cs="Times New Roman"/>
          <w:sz w:val="24"/>
        </w:rPr>
        <w:t>.</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661"/>
        <w:gridCol w:w="1147"/>
        <w:gridCol w:w="1034"/>
        <w:gridCol w:w="1034"/>
        <w:gridCol w:w="1034"/>
        <w:gridCol w:w="1025"/>
        <w:gridCol w:w="870"/>
        <w:gridCol w:w="796"/>
        <w:gridCol w:w="711"/>
        <w:gridCol w:w="601"/>
      </w:tblGrid>
      <w:tr w:rsidR="00CD2A54" w:rsidTr="00CD2A54">
        <w:trPr>
          <w:trHeight w:val="358"/>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Учебный год</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2014-2015</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2015-2016</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2016-2017</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2017-2018</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2018-2019</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2019-2020</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2020-2021</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2021-2022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2022-2023</w:t>
            </w:r>
          </w:p>
        </w:tc>
      </w:tr>
      <w:tr w:rsidR="00CD2A54" w:rsidTr="00CD2A54">
        <w:trPr>
          <w:trHeight w:val="358"/>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Всего учащихся</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E44C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E44C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D2A54" w:rsidRDefault="00CD2A54" w:rsidP="00E44CF2">
            <w:pPr>
              <w:spacing w:after="0" w:line="240" w:lineRule="auto"/>
              <w:jc w:val="center"/>
              <w:rPr>
                <w:rFonts w:ascii="Times New Roman" w:eastAsia="Times New Roman" w:hAnsi="Times New Roman" w:cs="Times New Roman"/>
                <w:sz w:val="24"/>
                <w:highlight w:val="yellow"/>
              </w:rPr>
            </w:pPr>
            <w:r w:rsidRPr="00166EED">
              <w:rPr>
                <w:rFonts w:ascii="Times New Roman" w:eastAsia="Times New Roman" w:hAnsi="Times New Roman" w:cs="Times New Roman"/>
                <w:sz w:val="24"/>
              </w:rPr>
              <w:t>16</w:t>
            </w:r>
          </w:p>
        </w:tc>
      </w:tr>
      <w:tr w:rsidR="00CD2A54" w:rsidTr="00CD2A54">
        <w:trPr>
          <w:trHeight w:val="358"/>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Учащихся </w:t>
            </w:r>
            <w:proofErr w:type="gramStart"/>
            <w:r>
              <w:rPr>
                <w:rFonts w:ascii="Times New Roman" w:eastAsia="Times New Roman" w:hAnsi="Times New Roman" w:cs="Times New Roman"/>
                <w:sz w:val="24"/>
              </w:rPr>
              <w:t>на</w:t>
            </w:r>
            <w:proofErr w:type="gramEnd"/>
          </w:p>
          <w:p w:rsidR="00CD2A54" w:rsidRDefault="00CD2A54" w:rsidP="001072A4">
            <w:pPr>
              <w:spacing w:after="0" w:line="240" w:lineRule="auto"/>
              <w:jc w:val="both"/>
            </w:pPr>
            <w:r>
              <w:rPr>
                <w:rFonts w:ascii="Times New Roman" w:eastAsia="Times New Roman" w:hAnsi="Times New Roman" w:cs="Times New Roman"/>
                <w:sz w:val="24"/>
              </w:rPr>
              <w:t xml:space="preserve"> «4» и «5»</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3</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7</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D2A54" w:rsidRDefault="00CD2A54" w:rsidP="004F748F">
            <w:pPr>
              <w:spacing w:after="0" w:line="240" w:lineRule="auto"/>
              <w:jc w:val="center"/>
              <w:rPr>
                <w:rFonts w:ascii="Times New Roman" w:eastAsia="Times New Roman" w:hAnsi="Times New Roman" w:cs="Times New Roman"/>
                <w:sz w:val="24"/>
                <w:highlight w:val="yellow"/>
              </w:rPr>
            </w:pPr>
          </w:p>
        </w:tc>
      </w:tr>
    </w:tbl>
    <w:p w:rsidR="00C04056" w:rsidRDefault="008C5C8E" w:rsidP="001072A4">
      <w:pPr>
        <w:tabs>
          <w:tab w:val="left" w:pos="1244"/>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1923"/>
        <w:gridCol w:w="998"/>
        <w:gridCol w:w="997"/>
        <w:gridCol w:w="997"/>
        <w:gridCol w:w="1018"/>
        <w:gridCol w:w="1018"/>
        <w:gridCol w:w="865"/>
        <w:gridCol w:w="792"/>
        <w:gridCol w:w="707"/>
        <w:gridCol w:w="598"/>
      </w:tblGrid>
      <w:tr w:rsidR="00CD2A54" w:rsidTr="00CD2A54">
        <w:trPr>
          <w:trHeight w:val="938"/>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Учебный год</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2014-2015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2015-2016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2016-2017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2017-2018</w:t>
            </w:r>
          </w:p>
          <w:p w:rsidR="00CD2A54" w:rsidRDefault="00CD2A54" w:rsidP="001072A4">
            <w:pPr>
              <w:spacing w:after="0" w:line="240" w:lineRule="auto"/>
              <w:jc w:val="both"/>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2018-2019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2019-2020</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2020-2021</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2021-2022</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2022-2023</w:t>
            </w:r>
          </w:p>
        </w:tc>
      </w:tr>
      <w:tr w:rsidR="00CD2A54" w:rsidTr="00CD2A54">
        <w:trPr>
          <w:trHeight w:val="647"/>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Всего учащихся</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4</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10</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D2A54" w:rsidRDefault="00CD2A54" w:rsidP="004F748F">
            <w:pPr>
              <w:spacing w:after="0" w:line="240" w:lineRule="auto"/>
              <w:jc w:val="center"/>
              <w:rPr>
                <w:rFonts w:ascii="Times New Roman" w:eastAsia="Times New Roman" w:hAnsi="Times New Roman" w:cs="Times New Roman"/>
                <w:sz w:val="24"/>
                <w:highlight w:val="yellow"/>
              </w:rPr>
            </w:pPr>
            <w:r w:rsidRPr="00166EED">
              <w:rPr>
                <w:rFonts w:ascii="Times New Roman" w:eastAsia="Times New Roman" w:hAnsi="Times New Roman" w:cs="Times New Roman"/>
                <w:sz w:val="24"/>
              </w:rPr>
              <w:t>16</w:t>
            </w:r>
          </w:p>
        </w:tc>
      </w:tr>
      <w:tr w:rsidR="00CD2A54" w:rsidTr="00CD2A54">
        <w:trPr>
          <w:trHeight w:val="454"/>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1072A4">
            <w:pPr>
              <w:spacing w:after="0" w:line="240" w:lineRule="auto"/>
              <w:jc w:val="both"/>
            </w:pPr>
            <w:r>
              <w:rPr>
                <w:rFonts w:ascii="Times New Roman" w:eastAsia="Times New Roman" w:hAnsi="Times New Roman" w:cs="Times New Roman"/>
                <w:sz w:val="24"/>
              </w:rPr>
              <w:t>Учащихся на «4» и «5»</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2</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9</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2</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Default="00CD2A54" w:rsidP="004F748F">
            <w:pPr>
              <w:spacing w:after="0" w:line="240" w:lineRule="auto"/>
              <w:jc w:val="center"/>
            </w:pPr>
            <w:r>
              <w:rPr>
                <w:rFonts w:ascii="Times New Roman" w:eastAsia="Times New Roman" w:hAnsi="Times New Roman" w:cs="Times New Roman"/>
                <w:sz w:val="24"/>
              </w:rPr>
              <w:t>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Default="00CD2A54" w:rsidP="004F748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D2A54" w:rsidRDefault="00CD2A54" w:rsidP="004F748F">
            <w:pPr>
              <w:spacing w:after="0" w:line="240" w:lineRule="auto"/>
              <w:jc w:val="center"/>
              <w:rPr>
                <w:rFonts w:ascii="Times New Roman" w:eastAsia="Times New Roman" w:hAnsi="Times New Roman" w:cs="Times New Roman"/>
                <w:sz w:val="24"/>
                <w:highlight w:val="yellow"/>
              </w:rPr>
            </w:pPr>
          </w:p>
        </w:tc>
      </w:tr>
    </w:tbl>
    <w:p w:rsidR="00C04056" w:rsidRDefault="008C5C8E" w:rsidP="001072A4">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Результаты государственной итоговой аттестации</w:t>
      </w:r>
    </w:p>
    <w:p w:rsidR="00C04056" w:rsidRDefault="008C5C8E" w:rsidP="001072A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Итоговая аттестация обучающихся 9-х и 11-х классов.</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школе сложилась система работы по подготовке и проведению государственной итоговой аттестации выпускников 9, 11-х классов. </w:t>
      </w:r>
      <w:r w:rsidR="00EE79C8">
        <w:rPr>
          <w:rFonts w:ascii="Times New Roman" w:eastAsia="Times New Roman" w:hAnsi="Times New Roman" w:cs="Times New Roman"/>
        </w:rPr>
        <w:t>В ноябре 202</w:t>
      </w:r>
      <w:r w:rsidR="00D96F31">
        <w:rPr>
          <w:rFonts w:ascii="Times New Roman" w:eastAsia="Times New Roman" w:hAnsi="Times New Roman" w:cs="Times New Roman"/>
        </w:rPr>
        <w:t xml:space="preserve">2 </w:t>
      </w:r>
      <w:r w:rsidRPr="004A2AED">
        <w:rPr>
          <w:rFonts w:ascii="Times New Roman" w:eastAsia="Times New Roman" w:hAnsi="Times New Roman" w:cs="Times New Roman"/>
        </w:rPr>
        <w:t>года</w:t>
      </w:r>
      <w:r>
        <w:rPr>
          <w:rFonts w:ascii="Times New Roman" w:eastAsia="Times New Roman" w:hAnsi="Times New Roman" w:cs="Times New Roman"/>
        </w:rPr>
        <w:t xml:space="preserve"> был утвержден</w:t>
      </w:r>
      <w:r w:rsidR="001C1FED">
        <w:rPr>
          <w:rFonts w:ascii="Times New Roman" w:eastAsia="Times New Roman" w:hAnsi="Times New Roman" w:cs="Times New Roman"/>
        </w:rPr>
        <w:t xml:space="preserve"> </w:t>
      </w:r>
      <w:r w:rsidR="001C1FED" w:rsidRPr="00166EED">
        <w:rPr>
          <w:rFonts w:ascii="Times New Roman" w:eastAsia="Times New Roman" w:hAnsi="Times New Roman" w:cs="Times New Roman"/>
        </w:rPr>
        <w:t>приказом от 30.10.202</w:t>
      </w:r>
      <w:r w:rsidR="00696735" w:rsidRPr="00166EED">
        <w:rPr>
          <w:rFonts w:ascii="Times New Roman" w:eastAsia="Times New Roman" w:hAnsi="Times New Roman" w:cs="Times New Roman"/>
        </w:rPr>
        <w:t>1</w:t>
      </w:r>
      <w:r w:rsidR="001C1FED" w:rsidRPr="00166EED">
        <w:rPr>
          <w:rFonts w:ascii="Times New Roman" w:eastAsia="Times New Roman" w:hAnsi="Times New Roman" w:cs="Times New Roman"/>
        </w:rPr>
        <w:t xml:space="preserve"> №244/1-од </w:t>
      </w:r>
      <w:r w:rsidRPr="00166EED">
        <w:rPr>
          <w:rFonts w:ascii="Times New Roman" w:eastAsia="Times New Roman" w:hAnsi="Times New Roman" w:cs="Times New Roman"/>
        </w:rPr>
        <w:t xml:space="preserve"> план подготовки и проведения государственной (итоговой) аттестации </w:t>
      </w:r>
      <w:r w:rsidR="00EE79C8" w:rsidRPr="00166EED">
        <w:rPr>
          <w:rFonts w:ascii="Times New Roman" w:eastAsia="Times New Roman" w:hAnsi="Times New Roman" w:cs="Times New Roman"/>
        </w:rPr>
        <w:t>выпускников 9, 11 классов на 202</w:t>
      </w:r>
      <w:r w:rsidR="00696735" w:rsidRPr="00166EED">
        <w:rPr>
          <w:rFonts w:ascii="Times New Roman" w:eastAsia="Times New Roman" w:hAnsi="Times New Roman" w:cs="Times New Roman"/>
        </w:rPr>
        <w:t>1</w:t>
      </w:r>
      <w:r w:rsidRPr="00166EED">
        <w:rPr>
          <w:rFonts w:ascii="Times New Roman" w:eastAsia="Times New Roman" w:hAnsi="Times New Roman" w:cs="Times New Roman"/>
        </w:rPr>
        <w:t>-20</w:t>
      </w:r>
      <w:r w:rsidR="00791E72" w:rsidRPr="00166EED">
        <w:rPr>
          <w:rFonts w:ascii="Times New Roman" w:eastAsia="Times New Roman" w:hAnsi="Times New Roman" w:cs="Times New Roman"/>
        </w:rPr>
        <w:t>2</w:t>
      </w:r>
      <w:r w:rsidR="00696735" w:rsidRPr="00166EED">
        <w:rPr>
          <w:rFonts w:ascii="Times New Roman" w:eastAsia="Times New Roman" w:hAnsi="Times New Roman" w:cs="Times New Roman"/>
        </w:rPr>
        <w:t>2</w:t>
      </w:r>
      <w:r w:rsidRPr="00166EED">
        <w:rPr>
          <w:rFonts w:ascii="Times New Roman" w:eastAsia="Times New Roman" w:hAnsi="Times New Roman" w:cs="Times New Roman"/>
        </w:rPr>
        <w:t xml:space="preserve"> учебный год (Дорожная карта)</w:t>
      </w:r>
      <w:r w:rsidR="00062138" w:rsidRPr="00166EED">
        <w:rPr>
          <w:rFonts w:ascii="Times New Roman" w:eastAsia="Times New Roman" w:hAnsi="Times New Roman" w:cs="Times New Roman"/>
        </w:rPr>
        <w:t>,</w:t>
      </w:r>
      <w:r w:rsidR="00062138">
        <w:rPr>
          <w:rFonts w:ascii="Times New Roman" w:eastAsia="Times New Roman" w:hAnsi="Times New Roman" w:cs="Times New Roman"/>
        </w:rPr>
        <w:t xml:space="preserve"> </w:t>
      </w:r>
    </w:p>
    <w:p w:rsidR="00C04056" w:rsidRDefault="008C5C8E" w:rsidP="001072A4">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ЕГЭ</w:t>
      </w:r>
      <w:r w:rsidR="001C1FED">
        <w:rPr>
          <w:rFonts w:ascii="Times New Roman" w:eastAsia="Times New Roman" w:hAnsi="Times New Roman" w:cs="Times New Roman"/>
        </w:rPr>
        <w:t xml:space="preserve"> и ОГЭ</w:t>
      </w:r>
      <w:r>
        <w:rPr>
          <w:rFonts w:ascii="Times New Roman" w:eastAsia="Times New Roman" w:hAnsi="Times New Roman" w:cs="Times New Roman"/>
        </w:rPr>
        <w:t>, пробные экзамены по  русскому языку, математике</w:t>
      </w:r>
      <w:r w:rsidR="00791E72">
        <w:rPr>
          <w:rFonts w:ascii="Times New Roman" w:eastAsia="Times New Roman" w:hAnsi="Times New Roman" w:cs="Times New Roman"/>
        </w:rPr>
        <w:t xml:space="preserve">, </w:t>
      </w:r>
      <w:r w:rsidR="00EE79C8">
        <w:rPr>
          <w:rFonts w:ascii="Times New Roman" w:eastAsia="Times New Roman" w:hAnsi="Times New Roman" w:cs="Times New Roman"/>
        </w:rPr>
        <w:t xml:space="preserve">химии, </w:t>
      </w:r>
      <w:r w:rsidR="00696735">
        <w:rPr>
          <w:rFonts w:ascii="Times New Roman" w:eastAsia="Times New Roman" w:hAnsi="Times New Roman" w:cs="Times New Roman"/>
        </w:rPr>
        <w:t xml:space="preserve">географии, </w:t>
      </w:r>
      <w:r w:rsidR="00EE79C8">
        <w:rPr>
          <w:rFonts w:ascii="Times New Roman" w:eastAsia="Times New Roman" w:hAnsi="Times New Roman" w:cs="Times New Roman"/>
        </w:rPr>
        <w:t>биологии</w:t>
      </w:r>
      <w:r w:rsidR="00696735">
        <w:rPr>
          <w:rFonts w:ascii="Times New Roman" w:eastAsia="Times New Roman" w:hAnsi="Times New Roman" w:cs="Times New Roman"/>
        </w:rPr>
        <w:t>, физике</w:t>
      </w:r>
      <w:r>
        <w:rPr>
          <w:rFonts w:ascii="Times New Roman" w:eastAsia="Times New Roman" w:hAnsi="Times New Roman" w:cs="Times New Roman"/>
        </w:rPr>
        <w:t xml:space="preserve">  в форме  ЕГЭ и ОГЭ.</w:t>
      </w:r>
      <w:proofErr w:type="gramEnd"/>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Pr>
          <w:rFonts w:ascii="Times New Roman" w:eastAsia="Times New Roman" w:hAnsi="Times New Roman" w:cs="Times New Roman"/>
        </w:rPr>
        <w:t xml:space="preserve"> экзамены по математике</w:t>
      </w:r>
      <w:r>
        <w:rPr>
          <w:rFonts w:ascii="Times New Roman" w:eastAsia="Times New Roman" w:hAnsi="Times New Roman" w:cs="Times New Roman"/>
        </w:rPr>
        <w:t xml:space="preserve"> и русскому языку в 9 классе. Проведены репетиционные экзамены </w:t>
      </w:r>
      <w:r w:rsidR="00AF5858">
        <w:rPr>
          <w:rFonts w:ascii="Times New Roman" w:eastAsia="Times New Roman" w:hAnsi="Times New Roman" w:cs="Times New Roman"/>
        </w:rPr>
        <w:t xml:space="preserve">по основным предметам </w:t>
      </w:r>
      <w:r>
        <w:rPr>
          <w:rFonts w:ascii="Times New Roman" w:eastAsia="Times New Roman" w:hAnsi="Times New Roman" w:cs="Times New Roman"/>
        </w:rPr>
        <w:t>ГИА выпускни</w:t>
      </w:r>
      <w:r w:rsidR="00AF5858">
        <w:rPr>
          <w:rFonts w:ascii="Times New Roman" w:eastAsia="Times New Roman" w:hAnsi="Times New Roman" w:cs="Times New Roman"/>
        </w:rPr>
        <w:t xml:space="preserve">ков 9, 11 классов по математике </w:t>
      </w:r>
      <w:r>
        <w:rPr>
          <w:rFonts w:ascii="Times New Roman" w:eastAsia="Times New Roman" w:hAnsi="Times New Roman" w:cs="Times New Roman"/>
        </w:rPr>
        <w:t>и по русскому языку</w:t>
      </w:r>
      <w:r w:rsidR="00AF5858">
        <w:rPr>
          <w:rFonts w:ascii="Times New Roman" w:eastAsia="Times New Roman" w:hAnsi="Times New Roman" w:cs="Times New Roman"/>
        </w:rPr>
        <w:t xml:space="preserve">. </w:t>
      </w:r>
      <w:r>
        <w:rPr>
          <w:rFonts w:ascii="Times New Roman" w:eastAsia="Times New Roman" w:hAnsi="Times New Roman" w:cs="Times New Roman"/>
        </w:rPr>
        <w:t xml:space="preserve">Вопросы подготовки к выпускным экзаменам обсуждались на </w:t>
      </w:r>
      <w:proofErr w:type="spellStart"/>
      <w:r>
        <w:rPr>
          <w:rFonts w:ascii="Times New Roman" w:eastAsia="Times New Roman" w:hAnsi="Times New Roman" w:cs="Times New Roman"/>
        </w:rPr>
        <w:t>вебинарах</w:t>
      </w:r>
      <w:proofErr w:type="spellEnd"/>
      <w:r>
        <w:rPr>
          <w:rFonts w:ascii="Times New Roman" w:eastAsia="Times New Roman" w:hAnsi="Times New Roman" w:cs="Times New Roman"/>
        </w:rPr>
        <w:t xml:space="preserve">, </w:t>
      </w:r>
      <w:r w:rsidR="004A2AED">
        <w:rPr>
          <w:rFonts w:ascii="Times New Roman" w:eastAsia="Times New Roman" w:hAnsi="Times New Roman" w:cs="Times New Roman"/>
        </w:rPr>
        <w:t>педагогических советах</w:t>
      </w:r>
      <w:r>
        <w:rPr>
          <w:rFonts w:ascii="Times New Roman" w:eastAsia="Times New Roman" w:hAnsi="Times New Roman" w:cs="Times New Roman"/>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Ежегодно все экзамены проводятся в полном соответствии с Положением о государственной (итоговой) аттестации выпускников 9,11 классов.</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Результаты итоговой аттестации.</w:t>
      </w:r>
      <w:r>
        <w:rPr>
          <w:rFonts w:ascii="Times New Roman" w:eastAsia="Times New Roman" w:hAnsi="Times New Roman" w:cs="Times New Roman"/>
        </w:rPr>
        <w:tab/>
      </w:r>
    </w:p>
    <w:p w:rsidR="00696735" w:rsidRDefault="00AF5858"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9 классе в 202</w:t>
      </w:r>
      <w:r w:rsidR="00D96F31">
        <w:rPr>
          <w:rFonts w:ascii="Times New Roman" w:eastAsia="Times New Roman" w:hAnsi="Times New Roman" w:cs="Times New Roman"/>
        </w:rPr>
        <w:t>2</w:t>
      </w:r>
      <w:r w:rsidR="00791E72" w:rsidRPr="00ED5CDA">
        <w:rPr>
          <w:rFonts w:ascii="Times New Roman" w:eastAsia="Times New Roman" w:hAnsi="Times New Roman" w:cs="Times New Roman"/>
        </w:rPr>
        <w:t>-202</w:t>
      </w:r>
      <w:r w:rsidR="00D96F31">
        <w:rPr>
          <w:rFonts w:ascii="Times New Roman" w:eastAsia="Times New Roman" w:hAnsi="Times New Roman" w:cs="Times New Roman"/>
        </w:rPr>
        <w:t>3</w:t>
      </w:r>
      <w:r w:rsidR="008C5C8E" w:rsidRPr="00ED5CDA">
        <w:rPr>
          <w:rFonts w:ascii="Times New Roman" w:eastAsia="Times New Roman" w:hAnsi="Times New Roman" w:cs="Times New Roman"/>
        </w:rPr>
        <w:t xml:space="preserve">году обучалось  </w:t>
      </w:r>
      <w:r w:rsidR="00D96F31">
        <w:rPr>
          <w:rFonts w:ascii="Times New Roman" w:eastAsia="Times New Roman" w:hAnsi="Times New Roman" w:cs="Times New Roman"/>
        </w:rPr>
        <w:t>16</w:t>
      </w:r>
      <w:r w:rsidR="00696735">
        <w:rPr>
          <w:rFonts w:ascii="Times New Roman" w:eastAsia="Times New Roman" w:hAnsi="Times New Roman" w:cs="Times New Roman"/>
        </w:rPr>
        <w:t xml:space="preserve"> </w:t>
      </w:r>
      <w:r w:rsidR="008C5C8E" w:rsidRPr="00ED5CDA">
        <w:rPr>
          <w:rFonts w:ascii="Times New Roman" w:eastAsia="Times New Roman" w:hAnsi="Times New Roman" w:cs="Times New Roman"/>
        </w:rPr>
        <w:t>учащихся</w:t>
      </w:r>
      <w:r w:rsidR="00696735">
        <w:rPr>
          <w:rFonts w:ascii="Times New Roman" w:eastAsia="Times New Roman" w:hAnsi="Times New Roman" w:cs="Times New Roman"/>
        </w:rPr>
        <w:t xml:space="preserve">, из них </w:t>
      </w:r>
      <w:r w:rsidR="00696735" w:rsidRPr="00166EED">
        <w:rPr>
          <w:rFonts w:ascii="Times New Roman" w:eastAsia="Times New Roman" w:hAnsi="Times New Roman" w:cs="Times New Roman"/>
        </w:rPr>
        <w:t>1</w:t>
      </w:r>
      <w:r w:rsidR="00D96F31" w:rsidRPr="00166EED">
        <w:rPr>
          <w:rFonts w:ascii="Times New Roman" w:eastAsia="Times New Roman" w:hAnsi="Times New Roman" w:cs="Times New Roman"/>
        </w:rPr>
        <w:t>6</w:t>
      </w:r>
      <w:r w:rsidR="00696735" w:rsidRPr="00166EED">
        <w:rPr>
          <w:rFonts w:ascii="Times New Roman" w:eastAsia="Times New Roman" w:hAnsi="Times New Roman" w:cs="Times New Roman"/>
        </w:rPr>
        <w:t xml:space="preserve"> завершили  обучение за курс основной общей школы, двое учащихся  оставлены на осень для повторной аттестации.</w:t>
      </w:r>
      <w:r w:rsidR="00696735">
        <w:rPr>
          <w:rFonts w:ascii="Times New Roman" w:eastAsia="Times New Roman" w:hAnsi="Times New Roman" w:cs="Times New Roman"/>
        </w:rPr>
        <w:t xml:space="preserve"> </w:t>
      </w:r>
    </w:p>
    <w:p w:rsidR="00F47B0B" w:rsidRDefault="00F47B0B" w:rsidP="001072A4">
      <w:pPr>
        <w:spacing w:after="0" w:line="240" w:lineRule="auto"/>
        <w:jc w:val="both"/>
        <w:rPr>
          <w:rFonts w:ascii="Times New Roman" w:eastAsia="Times New Roman" w:hAnsi="Times New Roman" w:cs="Times New Roman"/>
          <w:b/>
          <w:u w:val="single"/>
        </w:rPr>
      </w:pPr>
      <w:r w:rsidRPr="00F47B0B">
        <w:rPr>
          <w:rFonts w:ascii="Times New Roman" w:eastAsia="Times New Roman" w:hAnsi="Times New Roman" w:cs="Times New Roman"/>
          <w:b/>
          <w:u w:val="single"/>
        </w:rPr>
        <w:t>Результаты ОГЭ</w:t>
      </w:r>
      <w:r w:rsidR="00E93660">
        <w:rPr>
          <w:rFonts w:ascii="Times New Roman" w:eastAsia="Times New Roman" w:hAnsi="Times New Roman" w:cs="Times New Roman"/>
          <w:b/>
          <w:u w:val="single"/>
        </w:rPr>
        <w:t xml:space="preserve"> и ГВЭ</w:t>
      </w:r>
    </w:p>
    <w:tbl>
      <w:tblPr>
        <w:tblW w:w="9923" w:type="dxa"/>
        <w:tblInd w:w="98" w:type="dxa"/>
        <w:tblLayout w:type="fixed"/>
        <w:tblCellMar>
          <w:left w:w="10" w:type="dxa"/>
          <w:right w:w="10" w:type="dxa"/>
        </w:tblCellMar>
        <w:tblLook w:val="0000" w:firstRow="0" w:lastRow="0" w:firstColumn="0" w:lastColumn="0" w:noHBand="0" w:noVBand="0"/>
      </w:tblPr>
      <w:tblGrid>
        <w:gridCol w:w="1598"/>
        <w:gridCol w:w="1220"/>
        <w:gridCol w:w="951"/>
        <w:gridCol w:w="1513"/>
        <w:gridCol w:w="1169"/>
        <w:gridCol w:w="1726"/>
        <w:gridCol w:w="1746"/>
      </w:tblGrid>
      <w:tr w:rsidR="00E93660" w:rsidTr="008E03D1">
        <w:trPr>
          <w:trHeight w:val="665"/>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E93660">
            <w:pPr>
              <w:spacing w:after="0" w:line="240" w:lineRule="auto"/>
              <w:jc w:val="both"/>
            </w:pPr>
            <w:r>
              <w:rPr>
                <w:rFonts w:ascii="Times New Roman" w:eastAsia="Times New Roman" w:hAnsi="Times New Roman" w:cs="Times New Roman"/>
              </w:rPr>
              <w:t>Уч-ся 9 классов</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E93660">
            <w:pPr>
              <w:spacing w:after="0" w:line="240" w:lineRule="auto"/>
              <w:jc w:val="both"/>
            </w:pPr>
            <w:r>
              <w:rPr>
                <w:rFonts w:ascii="Times New Roman" w:eastAsia="Times New Roman" w:hAnsi="Times New Roman" w:cs="Times New Roman"/>
              </w:rPr>
              <w:t xml:space="preserve">Количество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на ОГЭ</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Кол-во уч-ся, сдававших предмет</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E93660">
            <w:pPr>
              <w:spacing w:after="0" w:line="240" w:lineRule="auto"/>
              <w:jc w:val="both"/>
            </w:pPr>
            <w:r>
              <w:rPr>
                <w:rFonts w:ascii="Times New Roman" w:eastAsia="Times New Roman" w:hAnsi="Times New Roman" w:cs="Times New Roman"/>
              </w:rPr>
              <w:t xml:space="preserve">Первичный средний балл </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Средняя оценка</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Общая успеваемость</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Default="00E93660" w:rsidP="00816EEC">
            <w:pPr>
              <w:spacing w:after="0" w:line="240" w:lineRule="auto"/>
              <w:jc w:val="both"/>
            </w:pPr>
            <w:r>
              <w:rPr>
                <w:rFonts w:ascii="Times New Roman" w:eastAsia="Times New Roman" w:hAnsi="Times New Roman" w:cs="Times New Roman"/>
              </w:rPr>
              <w:t xml:space="preserve">Качественная успеваемость </w:t>
            </w:r>
          </w:p>
        </w:tc>
      </w:tr>
      <w:tr w:rsidR="00E93660" w:rsidRPr="00E93660" w:rsidTr="008E03D1">
        <w:trPr>
          <w:trHeight w:val="332"/>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rPr>
                <w:highlight w:val="yellow"/>
              </w:rPr>
            </w:pPr>
            <w:r w:rsidRPr="00166EED">
              <w:rPr>
                <w:rFonts w:ascii="Times New Roman" w:eastAsia="Times New Roman" w:hAnsi="Times New Roman" w:cs="Times New Roman"/>
                <w:highlight w:val="yellow"/>
              </w:rPr>
              <w:t>Русский язык</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96735" w:rsidP="00696735">
            <w:pPr>
              <w:spacing w:after="0" w:line="240" w:lineRule="auto"/>
              <w:jc w:val="both"/>
              <w:rPr>
                <w:highlight w:val="yellow"/>
              </w:rPr>
            </w:pPr>
            <w:r w:rsidRPr="00166EED">
              <w:rPr>
                <w:rFonts w:ascii="Times New Roman" w:eastAsia="Times New Roman" w:hAnsi="Times New Roman" w:cs="Times New Roman"/>
                <w:highlight w:val="yellow"/>
              </w:rPr>
              <w:t>19</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96735" w:rsidP="00584734">
            <w:pPr>
              <w:spacing w:after="0" w:line="240" w:lineRule="auto"/>
              <w:jc w:val="both"/>
              <w:rPr>
                <w:highlight w:val="yellow"/>
              </w:rPr>
            </w:pPr>
            <w:r w:rsidRPr="00166EED">
              <w:rPr>
                <w:rFonts w:ascii="Times New Roman" w:eastAsia="Times New Roman" w:hAnsi="Times New Roman" w:cs="Times New Roman"/>
                <w:highlight w:val="yellow"/>
              </w:rPr>
              <w:t>1</w:t>
            </w:r>
            <w:r w:rsidR="00584734" w:rsidRPr="00166EED">
              <w:rPr>
                <w:rFonts w:ascii="Times New Roman" w:eastAsia="Times New Roman" w:hAnsi="Times New Roman" w:cs="Times New Roman"/>
                <w:highlight w:val="yellow"/>
              </w:rPr>
              <w:t>8</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rPr>
                <w:highlight w:val="yellow"/>
              </w:rPr>
            </w:pPr>
            <w:r w:rsidRPr="00166EED">
              <w:rPr>
                <w:highlight w:val="yellow"/>
              </w:rPr>
              <w:t>25</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rPr>
                <w:highlight w:val="yellow"/>
              </w:rPr>
            </w:pPr>
            <w:r w:rsidRPr="00166EED">
              <w:rPr>
                <w:rFonts w:ascii="Times New Roman" w:eastAsia="Times New Roman" w:hAnsi="Times New Roman" w:cs="Times New Roman"/>
                <w:highlight w:val="yellow"/>
              </w:rPr>
              <w:t>4</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96735" w:rsidP="00816EEC">
            <w:pPr>
              <w:spacing w:after="0" w:line="240" w:lineRule="auto"/>
              <w:jc w:val="both"/>
              <w:rPr>
                <w:highlight w:val="yellow"/>
              </w:rPr>
            </w:pPr>
            <w:r w:rsidRPr="00166EED">
              <w:rPr>
                <w:rFonts w:ascii="Times New Roman" w:eastAsia="Times New Roman" w:hAnsi="Times New Roman" w:cs="Times New Roman"/>
                <w:highlight w:val="yellow"/>
              </w:rPr>
              <w:t>95</w:t>
            </w:r>
            <w:r w:rsidR="00E93660" w:rsidRPr="00166EED">
              <w:rPr>
                <w:rFonts w:ascii="Times New Roman" w:eastAsia="Times New Roman" w:hAnsi="Times New Roman" w:cs="Times New Roman"/>
                <w:highlight w:val="yellow"/>
              </w:rPr>
              <w:t>%</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83E0B" w:rsidP="00816EEC">
            <w:pPr>
              <w:spacing w:after="0" w:line="240" w:lineRule="auto"/>
              <w:jc w:val="both"/>
              <w:rPr>
                <w:highlight w:val="yellow"/>
              </w:rPr>
            </w:pPr>
            <w:r w:rsidRPr="00166EED">
              <w:rPr>
                <w:rFonts w:ascii="Times New Roman" w:eastAsia="Times New Roman" w:hAnsi="Times New Roman" w:cs="Times New Roman"/>
                <w:highlight w:val="yellow"/>
              </w:rPr>
              <w:t>74</w:t>
            </w:r>
            <w:r w:rsidR="00E93660" w:rsidRPr="00166EED">
              <w:rPr>
                <w:rFonts w:ascii="Times New Roman" w:eastAsia="Times New Roman" w:hAnsi="Times New Roman" w:cs="Times New Roman"/>
                <w:highlight w:val="yellow"/>
              </w:rPr>
              <w:t>%</w:t>
            </w:r>
          </w:p>
        </w:tc>
      </w:tr>
      <w:tr w:rsidR="00E93660"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 xml:space="preserve">Математика </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96735" w:rsidP="00696735">
            <w:pPr>
              <w:spacing w:after="0" w:line="240" w:lineRule="auto"/>
              <w:jc w:val="both"/>
            </w:pPr>
            <w:r w:rsidRPr="00166EED">
              <w:rPr>
                <w:rFonts w:ascii="Times New Roman" w:eastAsia="Times New Roman" w:hAnsi="Times New Roman" w:cs="Times New Roman"/>
              </w:rPr>
              <w:t>19</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96735" w:rsidP="00584734">
            <w:pPr>
              <w:spacing w:after="0" w:line="240" w:lineRule="auto"/>
              <w:jc w:val="both"/>
            </w:pPr>
            <w:r w:rsidRPr="00166EED">
              <w:rPr>
                <w:rFonts w:ascii="Times New Roman" w:eastAsia="Times New Roman" w:hAnsi="Times New Roman" w:cs="Times New Roman"/>
              </w:rPr>
              <w:t>1</w:t>
            </w:r>
            <w:r w:rsidR="00584734" w:rsidRPr="00166EED">
              <w:rPr>
                <w:rFonts w:ascii="Times New Roman" w:eastAsia="Times New Roman" w:hAnsi="Times New Roman" w:cs="Times New Roman"/>
              </w:rPr>
              <w:t>7</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683E0B">
            <w:pPr>
              <w:spacing w:after="0" w:line="240" w:lineRule="auto"/>
              <w:jc w:val="both"/>
              <w:rPr>
                <w:rFonts w:ascii="Calibri" w:eastAsia="Calibri" w:hAnsi="Calibri" w:cs="Calibri"/>
              </w:rPr>
            </w:pPr>
            <w:r w:rsidRPr="00166EED">
              <w:rPr>
                <w:rFonts w:ascii="Calibri" w:eastAsia="Calibri" w:hAnsi="Calibri" w:cs="Calibri"/>
              </w:rPr>
              <w:t>1</w:t>
            </w:r>
            <w:r w:rsidR="00683E0B" w:rsidRPr="00166EED">
              <w:rPr>
                <w:rFonts w:ascii="Calibri" w:eastAsia="Calibri" w:hAnsi="Calibri" w:cs="Calibri"/>
              </w:rPr>
              <w:t>1</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rPr>
                <w:rFonts w:ascii="Calibri" w:eastAsia="Calibri" w:hAnsi="Calibri" w:cs="Calibri"/>
              </w:rPr>
            </w:pPr>
            <w:r w:rsidRPr="00166EED">
              <w:rPr>
                <w:rFonts w:ascii="Calibri" w:eastAsia="Calibri" w:hAnsi="Calibri" w:cs="Calibri"/>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83E0B" w:rsidP="00816EEC">
            <w:pPr>
              <w:spacing w:after="0" w:line="240" w:lineRule="auto"/>
              <w:jc w:val="both"/>
              <w:rPr>
                <w:rFonts w:ascii="Calibri" w:eastAsia="Calibri" w:hAnsi="Calibri" w:cs="Calibri"/>
              </w:rPr>
            </w:pPr>
            <w:r w:rsidRPr="00166EED">
              <w:rPr>
                <w:rFonts w:ascii="Calibri" w:eastAsia="Calibri" w:hAnsi="Calibri" w:cs="Calibri"/>
              </w:rPr>
              <w:t>89</w:t>
            </w:r>
            <w:r w:rsidR="00E93660" w:rsidRPr="00166EED">
              <w:rPr>
                <w:rFonts w:ascii="Calibri" w:eastAsia="Calibri" w:hAnsi="Calibri" w:cs="Calibri"/>
              </w:rPr>
              <w:t>%</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83E0B" w:rsidP="00816EEC">
            <w:pPr>
              <w:spacing w:after="0" w:line="240" w:lineRule="auto"/>
              <w:jc w:val="both"/>
            </w:pPr>
            <w:r w:rsidRPr="00166EED">
              <w:rPr>
                <w:rFonts w:ascii="Times New Roman" w:eastAsia="Times New Roman" w:hAnsi="Times New Roman" w:cs="Times New Roman"/>
              </w:rPr>
              <w:t>26</w:t>
            </w:r>
            <w:r w:rsidR="00E93660" w:rsidRPr="00166EED">
              <w:rPr>
                <w:rFonts w:ascii="Times New Roman" w:eastAsia="Times New Roman" w:hAnsi="Times New Roman" w:cs="Times New Roman"/>
              </w:rPr>
              <w:t>%</w:t>
            </w:r>
          </w:p>
        </w:tc>
      </w:tr>
      <w:tr w:rsidR="00584734"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Обществознание</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696735">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19</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E44CF2">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17</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683E0B">
            <w:pPr>
              <w:spacing w:after="0" w:line="240" w:lineRule="auto"/>
              <w:jc w:val="both"/>
              <w:rPr>
                <w:rFonts w:ascii="Calibri" w:eastAsia="Calibri" w:hAnsi="Calibri" w:cs="Calibri"/>
              </w:rPr>
            </w:pPr>
            <w:r w:rsidRPr="00166EED">
              <w:rPr>
                <w:rFonts w:ascii="Calibri" w:eastAsia="Calibri" w:hAnsi="Calibri" w:cs="Calibri"/>
              </w:rPr>
              <w:t>18</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Calibri" w:eastAsia="Calibri" w:hAnsi="Calibri" w:cs="Calibri"/>
              </w:rPr>
            </w:pPr>
            <w:r w:rsidRPr="00166EED">
              <w:rPr>
                <w:rFonts w:ascii="Calibri" w:eastAsia="Calibri" w:hAnsi="Calibri" w:cs="Calibri"/>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Calibri" w:eastAsia="Calibri" w:hAnsi="Calibri" w:cs="Calibri"/>
              </w:rPr>
            </w:pPr>
            <w:r w:rsidRPr="00166EED">
              <w:rPr>
                <w:rFonts w:ascii="Calibri" w:eastAsia="Calibri" w:hAnsi="Calibri" w:cs="Calibri"/>
              </w:rPr>
              <w:t>89%</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21%</w:t>
            </w:r>
          </w:p>
        </w:tc>
      </w:tr>
      <w:tr w:rsidR="00584734"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Биология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696735">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16</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E44CF2">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14</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683E0B">
            <w:pPr>
              <w:spacing w:after="0" w:line="240" w:lineRule="auto"/>
              <w:jc w:val="both"/>
              <w:rPr>
                <w:rFonts w:ascii="Calibri" w:eastAsia="Calibri" w:hAnsi="Calibri" w:cs="Calibri"/>
              </w:rPr>
            </w:pPr>
            <w:r w:rsidRPr="00166EED">
              <w:rPr>
                <w:rFonts w:ascii="Calibri" w:eastAsia="Calibri" w:hAnsi="Calibri" w:cs="Calibri"/>
              </w:rPr>
              <w:t>18</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Calibri" w:eastAsia="Calibri" w:hAnsi="Calibri" w:cs="Calibri"/>
              </w:rPr>
            </w:pPr>
            <w:r w:rsidRPr="00166EED">
              <w:rPr>
                <w:rFonts w:ascii="Calibri" w:eastAsia="Calibri" w:hAnsi="Calibri" w:cs="Calibri"/>
              </w:rPr>
              <w:t>3</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Calibri" w:eastAsia="Calibri" w:hAnsi="Calibri" w:cs="Calibri"/>
              </w:rPr>
            </w:pPr>
            <w:r w:rsidRPr="00166EED">
              <w:rPr>
                <w:rFonts w:ascii="Calibri" w:eastAsia="Calibri" w:hAnsi="Calibri" w:cs="Calibri"/>
              </w:rPr>
              <w:t>88</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19</w:t>
            </w:r>
            <w:r w:rsidR="008E03D1" w:rsidRPr="00166EED">
              <w:rPr>
                <w:rFonts w:ascii="Times New Roman" w:eastAsia="Times New Roman" w:hAnsi="Times New Roman" w:cs="Times New Roman"/>
              </w:rPr>
              <w:t>%</w:t>
            </w:r>
            <w:r w:rsidR="0091552E" w:rsidRPr="00166EED">
              <w:rPr>
                <w:rFonts w:ascii="Times New Roman" w:eastAsia="Times New Roman" w:hAnsi="Times New Roman" w:cs="Times New Roman"/>
              </w:rPr>
              <w:t xml:space="preserve">  </w:t>
            </w:r>
          </w:p>
        </w:tc>
      </w:tr>
      <w:tr w:rsidR="00584734" w:rsidRPr="00E93660" w:rsidTr="008E03D1">
        <w:trPr>
          <w:trHeight w:val="499"/>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E93660" w:rsidRDefault="00584734"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География</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696735">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3</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E44CF2">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3</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683E0B">
            <w:pPr>
              <w:spacing w:after="0" w:line="240" w:lineRule="auto"/>
              <w:jc w:val="both"/>
              <w:rPr>
                <w:rFonts w:ascii="Calibri" w:eastAsia="Calibri" w:hAnsi="Calibri" w:cs="Calibri"/>
              </w:rPr>
            </w:pPr>
            <w:r w:rsidRPr="00166EED">
              <w:rPr>
                <w:rFonts w:ascii="Calibri" w:eastAsia="Calibri" w:hAnsi="Calibri" w:cs="Calibri"/>
              </w:rPr>
              <w:t>23</w:t>
            </w:r>
          </w:p>
        </w:tc>
        <w:tc>
          <w:tcPr>
            <w:tcW w:w="1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Calibri" w:eastAsia="Calibri" w:hAnsi="Calibri" w:cs="Calibri"/>
              </w:rPr>
            </w:pPr>
            <w:r w:rsidRPr="00166EED">
              <w:rPr>
                <w:rFonts w:ascii="Calibri" w:eastAsia="Calibri" w:hAnsi="Calibri" w:cs="Calibri"/>
              </w:rPr>
              <w:t>4</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Calibri" w:eastAsia="Calibri" w:hAnsi="Calibri" w:cs="Calibri"/>
              </w:rPr>
            </w:pPr>
            <w:r w:rsidRPr="00166EED">
              <w:rPr>
                <w:rFonts w:ascii="Calibri" w:eastAsia="Calibri" w:hAnsi="Calibri" w:cs="Calibri"/>
              </w:rPr>
              <w:t>100%</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734" w:rsidRPr="00166EED" w:rsidRDefault="00584734"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100%</w:t>
            </w:r>
          </w:p>
        </w:tc>
      </w:tr>
    </w:tbl>
    <w:p w:rsidR="00E93660" w:rsidRPr="00E93660" w:rsidRDefault="00E93660" w:rsidP="00E93660">
      <w:pPr>
        <w:spacing w:after="0" w:line="240" w:lineRule="auto"/>
        <w:jc w:val="both"/>
        <w:rPr>
          <w:rFonts w:ascii="Times New Roman" w:eastAsia="Times New Roman" w:hAnsi="Times New Roman" w:cs="Times New Roman"/>
          <w:b/>
          <w:u w:val="single"/>
        </w:rPr>
      </w:pPr>
      <w:r w:rsidRPr="00E93660">
        <w:rPr>
          <w:rFonts w:ascii="Times New Roman" w:eastAsia="Times New Roman" w:hAnsi="Times New Roman" w:cs="Times New Roman"/>
          <w:b/>
          <w:u w:val="single"/>
        </w:rPr>
        <w:t>Результаты  ГВЭ</w:t>
      </w:r>
    </w:p>
    <w:tbl>
      <w:tblPr>
        <w:tblW w:w="9914" w:type="dxa"/>
        <w:tblInd w:w="98" w:type="dxa"/>
        <w:tblLayout w:type="fixed"/>
        <w:tblCellMar>
          <w:left w:w="10" w:type="dxa"/>
          <w:right w:w="10" w:type="dxa"/>
        </w:tblCellMar>
        <w:tblLook w:val="0000" w:firstRow="0" w:lastRow="0" w:firstColumn="0" w:lastColumn="0" w:noHBand="0" w:noVBand="0"/>
      </w:tblPr>
      <w:tblGrid>
        <w:gridCol w:w="1883"/>
        <w:gridCol w:w="1439"/>
        <w:gridCol w:w="1253"/>
        <w:gridCol w:w="1246"/>
        <w:gridCol w:w="2035"/>
        <w:gridCol w:w="2058"/>
      </w:tblGrid>
      <w:tr w:rsidR="00E93660" w:rsidRPr="00E93660" w:rsidTr="008E03D1">
        <w:trPr>
          <w:trHeight w:val="1032"/>
        </w:trPr>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Уч-ся 9 классов</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683E0B">
            <w:pPr>
              <w:spacing w:after="0" w:line="240" w:lineRule="auto"/>
              <w:jc w:val="both"/>
            </w:pPr>
            <w:r w:rsidRPr="00E93660">
              <w:rPr>
                <w:rFonts w:ascii="Times New Roman" w:eastAsia="Times New Roman" w:hAnsi="Times New Roman" w:cs="Times New Roman"/>
              </w:rPr>
              <w:t xml:space="preserve">Количество </w:t>
            </w:r>
            <w:proofErr w:type="gramStart"/>
            <w:r w:rsidRPr="00E93660">
              <w:rPr>
                <w:rFonts w:ascii="Times New Roman" w:eastAsia="Times New Roman" w:hAnsi="Times New Roman" w:cs="Times New Roman"/>
              </w:rPr>
              <w:t>обучающихся</w:t>
            </w:r>
            <w:proofErr w:type="gramEnd"/>
            <w:r w:rsidRPr="00E93660">
              <w:rPr>
                <w:rFonts w:ascii="Times New Roman" w:eastAsia="Times New Roman" w:hAnsi="Times New Roman" w:cs="Times New Roman"/>
              </w:rPr>
              <w:t xml:space="preserve"> на Г</w:t>
            </w:r>
            <w:r w:rsidR="00683E0B">
              <w:rPr>
                <w:rFonts w:ascii="Times New Roman" w:eastAsia="Times New Roman" w:hAnsi="Times New Roman" w:cs="Times New Roman"/>
              </w:rPr>
              <w:t>В</w:t>
            </w:r>
            <w:r w:rsidRPr="00E93660">
              <w:rPr>
                <w:rFonts w:ascii="Times New Roman" w:eastAsia="Times New Roman" w:hAnsi="Times New Roman" w:cs="Times New Roman"/>
              </w:rPr>
              <w:t>Э</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Кол-во уч-ся, сдававших предмет</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Средняя оценка</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Общая успеваемость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 xml:space="preserve">Качественная успеваемость </w:t>
            </w:r>
          </w:p>
        </w:tc>
      </w:tr>
      <w:tr w:rsidR="00E93660" w:rsidRPr="005337ED" w:rsidTr="008E03D1">
        <w:trPr>
          <w:trHeight w:val="516"/>
        </w:trPr>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E93660" w:rsidRDefault="00E93660" w:rsidP="00816EEC">
            <w:pPr>
              <w:spacing w:after="0" w:line="240" w:lineRule="auto"/>
              <w:jc w:val="both"/>
            </w:pPr>
            <w:r w:rsidRPr="00E93660">
              <w:rPr>
                <w:rFonts w:ascii="Times New Roman" w:eastAsia="Times New Roman" w:hAnsi="Times New Roman" w:cs="Times New Roman"/>
              </w:rPr>
              <w:t>Русский язык</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pPr>
            <w:r w:rsidRPr="00166EED">
              <w:rPr>
                <w:rFonts w:ascii="Times New Roman" w:eastAsia="Times New Roman" w:hAnsi="Times New Roman" w:cs="Times New Roman"/>
              </w:rPr>
              <w:t>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pPr>
            <w:r w:rsidRPr="00166EED">
              <w:rPr>
                <w:rFonts w:ascii="Times New Roman" w:eastAsia="Times New Roman" w:hAnsi="Times New Roman" w:cs="Times New Roman"/>
              </w:rPr>
              <w:t>1</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83E0B" w:rsidP="00816EEC">
            <w:pPr>
              <w:spacing w:after="0" w:line="240" w:lineRule="auto"/>
              <w:jc w:val="both"/>
            </w:pPr>
            <w:r w:rsidRPr="00166EED">
              <w:rPr>
                <w:rFonts w:ascii="Times New Roman" w:eastAsia="Times New Roman" w:hAnsi="Times New Roman" w:cs="Times New Roman"/>
              </w:rPr>
              <w:t>4</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E93660" w:rsidP="00816EEC">
            <w:pPr>
              <w:spacing w:after="0" w:line="240" w:lineRule="auto"/>
              <w:jc w:val="both"/>
            </w:pPr>
            <w:r w:rsidRPr="00166EED">
              <w:rPr>
                <w:rFonts w:ascii="Times New Roman" w:eastAsia="Times New Roman" w:hAnsi="Times New Roman" w:cs="Times New Roman"/>
              </w:rPr>
              <w:t>100%</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660" w:rsidRPr="00166EED" w:rsidRDefault="00683E0B" w:rsidP="00683E0B">
            <w:pPr>
              <w:spacing w:after="0" w:line="240" w:lineRule="auto"/>
              <w:jc w:val="both"/>
            </w:pPr>
            <w:r w:rsidRPr="00166EED">
              <w:rPr>
                <w:rFonts w:ascii="Times New Roman" w:eastAsia="Times New Roman" w:hAnsi="Times New Roman" w:cs="Times New Roman"/>
              </w:rPr>
              <w:t>100</w:t>
            </w:r>
            <w:r w:rsidR="00E93660" w:rsidRPr="00166EED">
              <w:rPr>
                <w:rFonts w:ascii="Times New Roman" w:eastAsia="Times New Roman" w:hAnsi="Times New Roman" w:cs="Times New Roman"/>
              </w:rPr>
              <w:t>%</w:t>
            </w:r>
          </w:p>
        </w:tc>
      </w:tr>
      <w:tr w:rsidR="00683E0B" w:rsidRPr="005337ED" w:rsidTr="008E03D1">
        <w:trPr>
          <w:trHeight w:val="516"/>
        </w:trPr>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E93660" w:rsidRDefault="00683E0B" w:rsidP="00816E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3</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816EEC">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100%</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683E0B">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0%</w:t>
            </w:r>
          </w:p>
        </w:tc>
      </w:tr>
    </w:tbl>
    <w:p w:rsidR="00E93660" w:rsidRDefault="00E93660" w:rsidP="00E93660">
      <w:pPr>
        <w:spacing w:after="0" w:line="240" w:lineRule="auto"/>
        <w:jc w:val="both"/>
        <w:rPr>
          <w:rFonts w:ascii="Times New Roman" w:eastAsia="Times New Roman" w:hAnsi="Times New Roman" w:cs="Times New Roman"/>
          <w:b/>
          <w:u w:val="single"/>
        </w:rPr>
      </w:pP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Default="008C5C8E" w:rsidP="001072A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 итогам года было вручено </w:t>
      </w:r>
      <w:r w:rsidR="00683E0B" w:rsidRPr="00166EED">
        <w:rPr>
          <w:rFonts w:ascii="Times New Roman" w:eastAsia="Times New Roman" w:hAnsi="Times New Roman" w:cs="Times New Roman"/>
        </w:rPr>
        <w:t>18</w:t>
      </w:r>
      <w:r>
        <w:rPr>
          <w:rFonts w:ascii="Times New Roman" w:eastAsia="Times New Roman" w:hAnsi="Times New Roman" w:cs="Times New Roman"/>
        </w:rPr>
        <w:t xml:space="preserve"> аттестатов об основном общем образовании. </w:t>
      </w:r>
    </w:p>
    <w:p w:rsidR="00C04056" w:rsidRDefault="008C5C8E" w:rsidP="001072A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класс</w:t>
      </w:r>
      <w:bookmarkStart w:id="0" w:name="_GoBack"/>
      <w:bookmarkEnd w:id="0"/>
    </w:p>
    <w:p w:rsidR="00C04056" w:rsidRPr="004F748F" w:rsidRDefault="008C5C8E" w:rsidP="001072A4">
      <w:pPr>
        <w:spacing w:after="0" w:line="240" w:lineRule="auto"/>
        <w:jc w:val="both"/>
        <w:rPr>
          <w:rFonts w:ascii="Times New Roman" w:eastAsia="Times New Roman" w:hAnsi="Times New Roman" w:cs="Times New Roman"/>
        </w:rPr>
      </w:pPr>
      <w:r w:rsidRPr="004F748F">
        <w:rPr>
          <w:rFonts w:ascii="Times New Roman" w:eastAsia="Times New Roman" w:hAnsi="Times New Roman" w:cs="Times New Roman"/>
        </w:rPr>
        <w:t xml:space="preserve">Из </w:t>
      </w:r>
      <w:r w:rsidR="00D96F31">
        <w:rPr>
          <w:rFonts w:ascii="Times New Roman" w:eastAsia="Times New Roman" w:hAnsi="Times New Roman" w:cs="Times New Roman"/>
        </w:rPr>
        <w:t>16</w:t>
      </w:r>
      <w:r w:rsidRPr="004F748F">
        <w:rPr>
          <w:rFonts w:ascii="Times New Roman" w:eastAsia="Times New Roman" w:hAnsi="Times New Roman" w:cs="Times New Roman"/>
        </w:rPr>
        <w:t xml:space="preserve"> выпускников в 20</w:t>
      </w:r>
      <w:r w:rsidR="004F748F" w:rsidRPr="004F748F">
        <w:rPr>
          <w:rFonts w:ascii="Times New Roman" w:eastAsia="Times New Roman" w:hAnsi="Times New Roman" w:cs="Times New Roman"/>
        </w:rPr>
        <w:t>2</w:t>
      </w:r>
      <w:r w:rsidR="00D96F31">
        <w:rPr>
          <w:rFonts w:ascii="Times New Roman" w:eastAsia="Times New Roman" w:hAnsi="Times New Roman" w:cs="Times New Roman"/>
        </w:rPr>
        <w:t>3</w:t>
      </w:r>
      <w:r w:rsidRPr="004F748F">
        <w:rPr>
          <w:rFonts w:ascii="Times New Roman" w:eastAsia="Times New Roman" w:hAnsi="Times New Roman" w:cs="Times New Roman"/>
        </w:rPr>
        <w:t xml:space="preserve"> году года все учащиеся </w:t>
      </w:r>
      <w:r w:rsidR="004F748F" w:rsidRPr="004F748F">
        <w:rPr>
          <w:rFonts w:ascii="Times New Roman" w:eastAsia="Times New Roman" w:hAnsi="Times New Roman" w:cs="Times New Roman"/>
        </w:rPr>
        <w:t xml:space="preserve">успешно завершили учебный год. </w:t>
      </w:r>
      <w:r w:rsidR="00683E0B">
        <w:rPr>
          <w:rFonts w:ascii="Times New Roman" w:eastAsia="Times New Roman" w:hAnsi="Times New Roman" w:cs="Times New Roman"/>
        </w:rPr>
        <w:t xml:space="preserve">На ГИА в форме ЕГЭ были выбраны следующие предметы: физика, история, химия, биология, математика (профильный уровень), английский язык. </w:t>
      </w:r>
      <w:r w:rsidRPr="004F748F">
        <w:rPr>
          <w:rFonts w:ascii="Times New Roman" w:eastAsia="Times New Roman" w:hAnsi="Times New Roman" w:cs="Times New Roman"/>
        </w:rPr>
        <w:t xml:space="preserve">Подготовка </w:t>
      </w:r>
      <w:r w:rsidR="005422FF">
        <w:rPr>
          <w:rFonts w:ascii="Times New Roman" w:eastAsia="Times New Roman" w:hAnsi="Times New Roman" w:cs="Times New Roman"/>
        </w:rPr>
        <w:t>к ГИА</w:t>
      </w:r>
      <w:r w:rsidRPr="004F748F">
        <w:rPr>
          <w:rFonts w:ascii="Times New Roman" w:eastAsia="Times New Roman" w:hAnsi="Times New Roman" w:cs="Times New Roman"/>
        </w:rPr>
        <w:t xml:space="preserve"> провод</w:t>
      </w:r>
      <w:r w:rsidR="005422FF">
        <w:rPr>
          <w:rFonts w:ascii="Times New Roman" w:eastAsia="Times New Roman" w:hAnsi="Times New Roman" w:cs="Times New Roman"/>
        </w:rPr>
        <w:t>илась</w:t>
      </w:r>
      <w:r w:rsidRPr="004F748F">
        <w:rPr>
          <w:rFonts w:ascii="Times New Roman" w:eastAsia="Times New Roman" w:hAnsi="Times New Roman" w:cs="Times New Roman"/>
        </w:rPr>
        <w:t xml:space="preserve"> в школе планомерно.</w:t>
      </w:r>
    </w:p>
    <w:p w:rsidR="00AD5585" w:rsidRDefault="008C5C8E" w:rsidP="001072A4">
      <w:pPr>
        <w:spacing w:after="0" w:line="240" w:lineRule="auto"/>
        <w:jc w:val="both"/>
        <w:rPr>
          <w:rFonts w:ascii="Times New Roman" w:eastAsia="Times New Roman" w:hAnsi="Times New Roman" w:cs="Times New Roman"/>
          <w:b/>
          <w:u w:val="single"/>
        </w:rPr>
      </w:pPr>
      <w:r w:rsidRPr="008F26E4">
        <w:rPr>
          <w:rFonts w:ascii="Times New Roman" w:eastAsia="Times New Roman" w:hAnsi="Times New Roman" w:cs="Times New Roman"/>
          <w:b/>
          <w:u w:val="single"/>
        </w:rPr>
        <w:t xml:space="preserve">Результаты </w:t>
      </w:r>
      <w:r w:rsidR="004F748F" w:rsidRPr="008F26E4">
        <w:rPr>
          <w:rFonts w:ascii="Times New Roman" w:eastAsia="Times New Roman" w:hAnsi="Times New Roman" w:cs="Times New Roman"/>
          <w:b/>
          <w:u w:val="single"/>
        </w:rPr>
        <w:t>ЕГЭ</w:t>
      </w:r>
    </w:p>
    <w:tbl>
      <w:tblPr>
        <w:tblW w:w="0" w:type="auto"/>
        <w:tblInd w:w="98" w:type="dxa"/>
        <w:tblLayout w:type="fixed"/>
        <w:tblCellMar>
          <w:left w:w="10" w:type="dxa"/>
          <w:right w:w="10" w:type="dxa"/>
        </w:tblCellMar>
        <w:tblLook w:val="0000" w:firstRow="0" w:lastRow="0" w:firstColumn="0" w:lastColumn="0" w:noHBand="0" w:noVBand="0"/>
      </w:tblPr>
      <w:tblGrid>
        <w:gridCol w:w="1408"/>
        <w:gridCol w:w="1441"/>
        <w:gridCol w:w="1167"/>
        <w:gridCol w:w="1236"/>
        <w:gridCol w:w="882"/>
        <w:gridCol w:w="1134"/>
        <w:gridCol w:w="1123"/>
        <w:gridCol w:w="1424"/>
      </w:tblGrid>
      <w:tr w:rsidR="00683E0B" w:rsidTr="0091552E">
        <w:trPr>
          <w:trHeight w:val="832"/>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lastRenderedPageBreak/>
              <w:t>Уч-ся 11 класса</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proofErr w:type="gramStart"/>
            <w:r>
              <w:rPr>
                <w:rFonts w:ascii="Times New Roman" w:eastAsia="Times New Roman" w:hAnsi="Times New Roman" w:cs="Times New Roman"/>
              </w:rPr>
              <w:t>Количество обучающихся на ЕГЭ</w:t>
            </w:r>
            <w:proofErr w:type="gramEnd"/>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Кол-во уч-ся, сдававших предмет</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 xml:space="preserve">Первичный Балл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Баллы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Средняя оценка</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Общая успеваемость</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Default="00683E0B" w:rsidP="00683E0B">
            <w:pPr>
              <w:spacing w:after="0" w:line="240" w:lineRule="auto"/>
              <w:jc w:val="both"/>
            </w:pPr>
            <w:r>
              <w:rPr>
                <w:rFonts w:ascii="Times New Roman" w:eastAsia="Times New Roman" w:hAnsi="Times New Roman" w:cs="Times New Roman"/>
              </w:rPr>
              <w:t xml:space="preserve">Качественная успеваемость </w:t>
            </w:r>
          </w:p>
        </w:tc>
      </w:tr>
      <w:tr w:rsidR="00683E0B" w:rsidRPr="00D96F31" w:rsidTr="0091552E">
        <w:trPr>
          <w:trHeight w:val="416"/>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8C5C8E" w:rsidP="001072A4">
            <w:pPr>
              <w:spacing w:after="0" w:line="240" w:lineRule="auto"/>
              <w:jc w:val="both"/>
              <w:rPr>
                <w:highlight w:val="yellow"/>
              </w:rPr>
            </w:pPr>
            <w:r w:rsidRPr="00D96F31">
              <w:rPr>
                <w:rFonts w:ascii="Times New Roman" w:eastAsia="Times New Roman" w:hAnsi="Times New Roman" w:cs="Times New Roman"/>
                <w:highlight w:val="yellow"/>
              </w:rPr>
              <w:t>Русский язык</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683E0B" w:rsidP="00166EED">
            <w:pPr>
              <w:spacing w:after="0" w:line="240" w:lineRule="auto"/>
              <w:jc w:val="both"/>
              <w:rPr>
                <w:rFonts w:ascii="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1</w:t>
            </w:r>
            <w:r w:rsidR="00166EED">
              <w:rPr>
                <w:rFonts w:ascii="Times New Roman" w:eastAsia="Times New Roman" w:hAnsi="Times New Roman" w:cs="Times New Roman"/>
                <w:sz w:val="24"/>
                <w:szCs w:val="24"/>
                <w:highlight w:val="yellow"/>
              </w:rPr>
              <w:t>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4F748F" w:rsidP="00166EED">
            <w:pPr>
              <w:spacing w:after="0" w:line="240" w:lineRule="auto"/>
              <w:jc w:val="both"/>
              <w:rPr>
                <w:rFonts w:ascii="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1</w:t>
            </w:r>
            <w:r w:rsidR="00166EED">
              <w:rPr>
                <w:rFonts w:ascii="Times New Roman" w:eastAsia="Times New Roman" w:hAnsi="Times New Roman" w:cs="Times New Roman"/>
                <w:sz w:val="24"/>
                <w:szCs w:val="24"/>
                <w:highlight w:val="yellow"/>
              </w:rPr>
              <w:t>6</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71FC9" w:rsidP="00166EED">
            <w:pPr>
              <w:spacing w:after="0" w:line="240" w:lineRule="auto"/>
              <w:jc w:val="both"/>
              <w:rPr>
                <w:rFonts w:ascii="Times New Roman" w:hAnsi="Times New Roman" w:cs="Times New Roman"/>
                <w:sz w:val="24"/>
                <w:szCs w:val="24"/>
                <w:highlight w:val="yellow"/>
              </w:rPr>
            </w:pPr>
            <w:r w:rsidRPr="00D96F31">
              <w:rPr>
                <w:rFonts w:ascii="Times New Roman" w:hAnsi="Times New Roman" w:cs="Times New Roman"/>
                <w:sz w:val="24"/>
                <w:szCs w:val="24"/>
                <w:highlight w:val="yellow"/>
              </w:rPr>
              <w:t>3</w:t>
            </w:r>
            <w:r w:rsidR="00166EED">
              <w:rPr>
                <w:rFonts w:ascii="Times New Roman" w:hAnsi="Times New Roman" w:cs="Times New Roman"/>
                <w:sz w:val="24"/>
                <w:szCs w:val="24"/>
                <w:highlight w:val="yellow"/>
              </w:rPr>
              <w:t>4</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71FC9" w:rsidP="001072A4">
            <w:pPr>
              <w:spacing w:after="0" w:line="240" w:lineRule="auto"/>
              <w:jc w:val="both"/>
              <w:rPr>
                <w:rFonts w:ascii="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58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5422FF" w:rsidP="001072A4">
            <w:pPr>
              <w:spacing w:after="0" w:line="240" w:lineRule="auto"/>
              <w:jc w:val="both"/>
              <w:rPr>
                <w:rFonts w:ascii="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8C5C8E" w:rsidP="001072A4">
            <w:pPr>
              <w:spacing w:after="0" w:line="240" w:lineRule="auto"/>
              <w:jc w:val="both"/>
              <w:rPr>
                <w:rFonts w:ascii="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71FC9" w:rsidP="001072A4">
            <w:pPr>
              <w:spacing w:after="0" w:line="240" w:lineRule="auto"/>
              <w:jc w:val="both"/>
              <w:rPr>
                <w:rFonts w:ascii="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8</w:t>
            </w:r>
            <w:r w:rsidR="008C5C8E" w:rsidRPr="00D96F31">
              <w:rPr>
                <w:rFonts w:ascii="Times New Roman" w:eastAsia="Times New Roman" w:hAnsi="Times New Roman" w:cs="Times New Roman"/>
                <w:sz w:val="24"/>
                <w:szCs w:val="24"/>
                <w:highlight w:val="yellow"/>
              </w:rPr>
              <w:t>0%</w:t>
            </w:r>
          </w:p>
        </w:tc>
      </w:tr>
      <w:tr w:rsidR="00683E0B" w:rsidRPr="00D96F31" w:rsidTr="0091552E">
        <w:trPr>
          <w:trHeight w:val="416"/>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Математика (базовый уровень)</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7</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5422FF">
            <w:pPr>
              <w:spacing w:after="0" w:line="240" w:lineRule="auto"/>
              <w:jc w:val="both"/>
              <w:rPr>
                <w:rFonts w:ascii="Times New Roman" w:hAnsi="Times New Roman" w:cs="Times New Roman"/>
                <w:sz w:val="24"/>
                <w:szCs w:val="24"/>
              </w:rPr>
            </w:pPr>
            <w:r w:rsidRPr="00166EED">
              <w:rPr>
                <w:rFonts w:ascii="Times New Roman" w:hAnsi="Times New Roman" w:cs="Times New Roman"/>
                <w:sz w:val="24"/>
                <w:szCs w:val="24"/>
              </w:rPr>
              <w:t>13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71%</w:t>
            </w:r>
          </w:p>
        </w:tc>
      </w:tr>
      <w:tr w:rsidR="00683E0B" w:rsidRPr="00D96F31" w:rsidTr="0091552E">
        <w:trPr>
          <w:trHeight w:val="357"/>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683E0B">
            <w:pPr>
              <w:spacing w:after="0" w:line="240" w:lineRule="auto"/>
              <w:jc w:val="both"/>
              <w:rPr>
                <w:rFonts w:ascii="Times New Roman" w:eastAsia="Times New Roman" w:hAnsi="Times New Roman" w:cs="Times New Roman"/>
              </w:rPr>
            </w:pPr>
            <w:proofErr w:type="gramStart"/>
            <w:r w:rsidRPr="00166EED">
              <w:rPr>
                <w:rFonts w:ascii="Times New Roman" w:eastAsia="Times New Roman" w:hAnsi="Times New Roman" w:cs="Times New Roman"/>
              </w:rPr>
              <w:t>Математика (профильный уровень</w:t>
            </w:r>
            <w:proofErr w:type="gramEnd"/>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7</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5422FF">
            <w:pPr>
              <w:spacing w:after="0" w:line="240" w:lineRule="auto"/>
              <w:jc w:val="both"/>
              <w:rPr>
                <w:rFonts w:ascii="Times New Roman" w:hAnsi="Times New Roman" w:cs="Times New Roman"/>
                <w:sz w:val="24"/>
                <w:szCs w:val="24"/>
              </w:rPr>
            </w:pPr>
            <w:r w:rsidRPr="00166EED">
              <w:rPr>
                <w:rFonts w:ascii="Times New Roman" w:hAnsi="Times New Roman" w:cs="Times New Roman"/>
                <w:sz w:val="24"/>
                <w:szCs w:val="24"/>
              </w:rPr>
              <w:t>9</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67%</w:t>
            </w:r>
          </w:p>
        </w:tc>
      </w:tr>
      <w:tr w:rsidR="00683E0B" w:rsidRPr="00D96F31" w:rsidTr="0091552E">
        <w:trPr>
          <w:trHeight w:val="298"/>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AF5858" w:rsidP="001072A4">
            <w:pPr>
              <w:spacing w:after="0" w:line="240" w:lineRule="auto"/>
              <w:jc w:val="both"/>
            </w:pPr>
            <w:r w:rsidRPr="00166EED">
              <w:rPr>
                <w:rFonts w:ascii="Times New Roman" w:eastAsia="Times New Roman" w:hAnsi="Times New Roman" w:cs="Times New Roman"/>
              </w:rPr>
              <w:t xml:space="preserve">Биология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4F748F" w:rsidP="001072A4">
            <w:pPr>
              <w:spacing w:after="0" w:line="240" w:lineRule="auto"/>
              <w:jc w:val="both"/>
              <w:rPr>
                <w:rFonts w:ascii="Times New Roman" w:hAnsi="Times New Roman" w:cs="Times New Roman"/>
                <w:sz w:val="24"/>
                <w:szCs w:val="24"/>
              </w:rPr>
            </w:pPr>
            <w:r w:rsidRPr="00166EED">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8C5C8E" w:rsidP="001072A4">
            <w:pPr>
              <w:spacing w:after="0" w:line="240" w:lineRule="auto"/>
              <w:jc w:val="both"/>
              <w:rPr>
                <w:rFonts w:ascii="Times New Roman" w:hAnsi="Times New Roman" w:cs="Times New Roman"/>
                <w:sz w:val="24"/>
                <w:szCs w:val="24"/>
              </w:rPr>
            </w:pPr>
            <w:r w:rsidRPr="00166EED">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C04056" w:rsidP="001072A4">
            <w:pPr>
              <w:spacing w:after="0" w:line="240" w:lineRule="auto"/>
              <w:jc w:val="both"/>
              <w:rPr>
                <w:rFonts w:ascii="Times New Roman" w:eastAsia="Calibri" w:hAnsi="Times New Roman" w:cs="Times New Roman"/>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C04056" w:rsidP="001072A4">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C04056" w:rsidP="001072A4">
            <w:pPr>
              <w:spacing w:after="0" w:line="240" w:lineRule="auto"/>
              <w:jc w:val="both"/>
              <w:rPr>
                <w:rFonts w:ascii="Times New Roman" w:eastAsia="Calibri"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2F3BA3"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B85A40" w:rsidP="001072A4">
            <w:pPr>
              <w:spacing w:after="0" w:line="240" w:lineRule="auto"/>
              <w:jc w:val="both"/>
              <w:rPr>
                <w:rFonts w:ascii="Times New Roman" w:hAnsi="Times New Roman" w:cs="Times New Roman"/>
                <w:sz w:val="24"/>
                <w:szCs w:val="24"/>
              </w:rPr>
            </w:pPr>
            <w:r w:rsidRPr="00166EED">
              <w:rPr>
                <w:rFonts w:ascii="Times New Roman" w:hAnsi="Times New Roman" w:cs="Times New Roman"/>
                <w:sz w:val="24"/>
                <w:szCs w:val="24"/>
              </w:rPr>
              <w:t>0%</w:t>
            </w:r>
          </w:p>
        </w:tc>
      </w:tr>
      <w:tr w:rsidR="00683E0B" w:rsidRPr="00D96F31"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AF5858" w:rsidP="001072A4">
            <w:pPr>
              <w:spacing w:after="0" w:line="240" w:lineRule="auto"/>
              <w:jc w:val="both"/>
            </w:pPr>
            <w:r w:rsidRPr="00166EED">
              <w:rPr>
                <w:rFonts w:ascii="Times New Roman" w:eastAsia="Times New Roman" w:hAnsi="Times New Roman" w:cs="Times New Roman"/>
              </w:rPr>
              <w:t xml:space="preserve">Химия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4F748F" w:rsidP="001072A4">
            <w:pPr>
              <w:spacing w:after="0" w:line="240" w:lineRule="auto"/>
              <w:jc w:val="both"/>
              <w:rPr>
                <w:rFonts w:ascii="Times New Roman" w:hAnsi="Times New Roman" w:cs="Times New Roman"/>
                <w:sz w:val="24"/>
                <w:szCs w:val="24"/>
              </w:rPr>
            </w:pPr>
            <w:r w:rsidRPr="00166EED">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8C5C8E" w:rsidP="001072A4">
            <w:pPr>
              <w:spacing w:after="0" w:line="240" w:lineRule="auto"/>
              <w:jc w:val="both"/>
              <w:rPr>
                <w:rFonts w:ascii="Times New Roman" w:hAnsi="Times New Roman" w:cs="Times New Roman"/>
                <w:sz w:val="24"/>
                <w:szCs w:val="24"/>
              </w:rPr>
            </w:pPr>
            <w:r w:rsidRPr="00166EED">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584734" w:rsidP="00AD5585">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2</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584734" w:rsidP="00AD5585">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5422FF"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3</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8C5C8E"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66EED" w:rsidRDefault="008C5C8E" w:rsidP="001072A4">
            <w:pPr>
              <w:spacing w:after="0" w:line="240" w:lineRule="auto"/>
              <w:jc w:val="both"/>
              <w:rPr>
                <w:rFonts w:ascii="Times New Roman" w:hAnsi="Times New Roman" w:cs="Times New Roman"/>
                <w:sz w:val="24"/>
                <w:szCs w:val="24"/>
              </w:rPr>
            </w:pPr>
            <w:r w:rsidRPr="00166EED">
              <w:rPr>
                <w:rFonts w:ascii="Times New Roman" w:eastAsia="Times New Roman" w:hAnsi="Times New Roman" w:cs="Times New Roman"/>
                <w:sz w:val="24"/>
                <w:szCs w:val="24"/>
              </w:rPr>
              <w:t>0%</w:t>
            </w:r>
          </w:p>
        </w:tc>
      </w:tr>
      <w:tr w:rsidR="00683E0B" w:rsidRPr="00D96F31"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 xml:space="preserve">Физика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584734"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3</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AD5585">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18</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AD5585">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67%</w:t>
            </w:r>
          </w:p>
        </w:tc>
      </w:tr>
      <w:tr w:rsidR="00683E0B" w:rsidRPr="00D96F31"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rPr>
            </w:pPr>
            <w:r w:rsidRPr="00166EED">
              <w:rPr>
                <w:rFonts w:ascii="Times New Roman" w:eastAsia="Times New Roman" w:hAnsi="Times New Roman" w:cs="Times New Roman"/>
              </w:rPr>
              <w:t>История</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AD5585">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33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AD5585">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84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5</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Calibri" w:hAnsi="Times New Roman" w:cs="Times New Roman"/>
                <w:sz w:val="24"/>
                <w:szCs w:val="24"/>
              </w:rPr>
            </w:pPr>
            <w:r w:rsidRPr="00166EED">
              <w:rPr>
                <w:rFonts w:ascii="Times New Roman" w:eastAsia="Calibri" w:hAnsi="Times New Roman" w:cs="Times New Roman"/>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100%</w:t>
            </w:r>
          </w:p>
        </w:tc>
      </w:tr>
      <w:tr w:rsidR="00683E0B" w:rsidRPr="00D96F31" w:rsidTr="0091552E">
        <w:trPr>
          <w:trHeight w:val="221"/>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Английский язык</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AD5585">
            <w:pPr>
              <w:spacing w:after="0" w:line="240" w:lineRule="auto"/>
              <w:jc w:val="both"/>
              <w:rPr>
                <w:rFonts w:ascii="Calibri" w:eastAsia="Calibri" w:hAnsi="Calibri" w:cs="Calibri"/>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AD5585">
            <w:pPr>
              <w:spacing w:after="0" w:line="240" w:lineRule="auto"/>
              <w:jc w:val="both"/>
              <w:rPr>
                <w:rFonts w:ascii="Calibri" w:eastAsia="Calibri" w:hAnsi="Calibri" w:cs="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683E0B" w:rsidP="001072A4">
            <w:pPr>
              <w:spacing w:after="0" w:line="240" w:lineRule="auto"/>
              <w:jc w:val="both"/>
              <w:rPr>
                <w:rFonts w:ascii="Calibri" w:eastAsia="Calibri" w:hAnsi="Calibri" w:cs="Calibri"/>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Calibri" w:eastAsia="Calibri" w:hAnsi="Calibri" w:cs="Calibri"/>
                <w:sz w:val="24"/>
                <w:szCs w:val="24"/>
              </w:rPr>
            </w:pPr>
            <w:r w:rsidRPr="00166EED">
              <w:rPr>
                <w:rFonts w:ascii="Calibri" w:eastAsia="Calibri" w:hAnsi="Calibri" w:cs="Calibri"/>
                <w:sz w:val="24"/>
                <w:szCs w:val="24"/>
              </w:rPr>
              <w:t>100%</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E0B" w:rsidRPr="00166EED" w:rsidRDefault="002F3BA3" w:rsidP="001072A4">
            <w:pPr>
              <w:spacing w:after="0" w:line="240" w:lineRule="auto"/>
              <w:jc w:val="both"/>
              <w:rPr>
                <w:rFonts w:ascii="Times New Roman" w:eastAsia="Times New Roman" w:hAnsi="Times New Roman" w:cs="Times New Roman"/>
                <w:sz w:val="24"/>
                <w:szCs w:val="24"/>
              </w:rPr>
            </w:pPr>
            <w:r w:rsidRPr="00166EED">
              <w:rPr>
                <w:rFonts w:ascii="Times New Roman" w:eastAsia="Times New Roman" w:hAnsi="Times New Roman" w:cs="Times New Roman"/>
                <w:sz w:val="24"/>
                <w:szCs w:val="24"/>
              </w:rPr>
              <w:t>100%</w:t>
            </w:r>
          </w:p>
        </w:tc>
      </w:tr>
    </w:tbl>
    <w:p w:rsidR="00C04056" w:rsidRDefault="008C5C8E" w:rsidP="001072A4">
      <w:pPr>
        <w:spacing w:after="0" w:line="240" w:lineRule="auto"/>
        <w:jc w:val="both"/>
        <w:rPr>
          <w:rFonts w:ascii="Times New Roman" w:eastAsia="Times New Roman" w:hAnsi="Times New Roman" w:cs="Times New Roman"/>
        </w:rPr>
      </w:pPr>
      <w:r w:rsidRPr="005337ED">
        <w:rPr>
          <w:rFonts w:ascii="Times New Roman" w:eastAsia="Times New Roman" w:hAnsi="Times New Roman" w:cs="Times New Roman"/>
        </w:rPr>
        <w:t xml:space="preserve">Все </w:t>
      </w:r>
      <w:r w:rsidR="002F3BA3">
        <w:rPr>
          <w:rFonts w:ascii="Times New Roman" w:eastAsia="Times New Roman" w:hAnsi="Times New Roman" w:cs="Times New Roman"/>
        </w:rPr>
        <w:t>1</w:t>
      </w:r>
      <w:r w:rsidR="00D96F31">
        <w:rPr>
          <w:rFonts w:ascii="Times New Roman" w:eastAsia="Times New Roman" w:hAnsi="Times New Roman" w:cs="Times New Roman"/>
        </w:rPr>
        <w:t>6</w:t>
      </w:r>
      <w:r w:rsidRPr="005337ED">
        <w:rPr>
          <w:rFonts w:ascii="Times New Roman" w:eastAsia="Times New Roman" w:hAnsi="Times New Roman" w:cs="Times New Roman"/>
        </w:rPr>
        <w:t xml:space="preserve"> выпускник</w:t>
      </w:r>
      <w:r w:rsidR="002F3BA3">
        <w:rPr>
          <w:rFonts w:ascii="Times New Roman" w:eastAsia="Times New Roman" w:hAnsi="Times New Roman" w:cs="Times New Roman"/>
        </w:rPr>
        <w:t>ов</w:t>
      </w:r>
      <w:r w:rsidRPr="005337ED">
        <w:rPr>
          <w:rFonts w:ascii="Times New Roman" w:eastAsia="Times New Roman" w:hAnsi="Times New Roman" w:cs="Times New Roman"/>
        </w:rPr>
        <w:t xml:space="preserve">  завершили курс среднего общего образование.</w:t>
      </w:r>
    </w:p>
    <w:p w:rsidR="00C04056" w:rsidRDefault="008C5C8E" w:rsidP="001072A4">
      <w:pPr>
        <w:tabs>
          <w:tab w:val="left" w:pos="124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Выводы:</w:t>
      </w:r>
    </w:p>
    <w:p w:rsidR="00C71FC9" w:rsidRPr="00166EED" w:rsidRDefault="008C5C8E" w:rsidP="001072A4">
      <w:pPr>
        <w:tabs>
          <w:tab w:val="left" w:pos="1244"/>
        </w:tabs>
        <w:spacing w:after="0" w:line="240" w:lineRule="auto"/>
        <w:jc w:val="both"/>
        <w:rPr>
          <w:rFonts w:ascii="Times New Roman" w:eastAsia="Times New Roman" w:hAnsi="Times New Roman" w:cs="Times New Roman"/>
        </w:rPr>
      </w:pPr>
      <w:r w:rsidRPr="00D96F31">
        <w:rPr>
          <w:rFonts w:ascii="Times New Roman" w:eastAsia="Times New Roman" w:hAnsi="Times New Roman" w:cs="Times New Roman"/>
          <w:highlight w:val="yellow"/>
        </w:rPr>
        <w:t>Результаты</w:t>
      </w:r>
      <w:r w:rsidR="007365EB" w:rsidRPr="00D96F31">
        <w:rPr>
          <w:rFonts w:ascii="Times New Roman" w:eastAsia="Times New Roman" w:hAnsi="Times New Roman" w:cs="Times New Roman"/>
          <w:highlight w:val="yellow"/>
        </w:rPr>
        <w:t xml:space="preserve"> государственной итоговой аттестации</w:t>
      </w:r>
      <w:r w:rsidRPr="00D96F31">
        <w:rPr>
          <w:rFonts w:ascii="Times New Roman" w:eastAsia="Times New Roman" w:hAnsi="Times New Roman" w:cs="Times New Roman"/>
          <w:highlight w:val="yellow"/>
        </w:rPr>
        <w:t xml:space="preserve"> в форме</w:t>
      </w:r>
      <w:r w:rsidR="007365EB" w:rsidRPr="00D96F31">
        <w:rPr>
          <w:rFonts w:ascii="Times New Roman" w:eastAsia="Times New Roman" w:hAnsi="Times New Roman" w:cs="Times New Roman"/>
          <w:highlight w:val="yellow"/>
        </w:rPr>
        <w:t xml:space="preserve"> ОГЭ имеют </w:t>
      </w:r>
      <w:r w:rsidR="00C71FC9" w:rsidRPr="00D96F31">
        <w:rPr>
          <w:rFonts w:ascii="Times New Roman" w:eastAsia="Times New Roman" w:hAnsi="Times New Roman" w:cs="Times New Roman"/>
          <w:highlight w:val="yellow"/>
        </w:rPr>
        <w:t xml:space="preserve">высокий уровень </w:t>
      </w:r>
      <w:proofErr w:type="gramStart"/>
      <w:r w:rsidR="00C71FC9" w:rsidRPr="00D96F31">
        <w:rPr>
          <w:rFonts w:ascii="Times New Roman" w:eastAsia="Times New Roman" w:hAnsi="Times New Roman" w:cs="Times New Roman"/>
          <w:highlight w:val="yellow"/>
        </w:rPr>
        <w:t>подготовки</w:t>
      </w:r>
      <w:proofErr w:type="gramEnd"/>
      <w:r w:rsidR="00C71FC9" w:rsidRPr="00D96F31">
        <w:rPr>
          <w:rFonts w:ascii="Times New Roman" w:eastAsia="Times New Roman" w:hAnsi="Times New Roman" w:cs="Times New Roman"/>
          <w:highlight w:val="yellow"/>
        </w:rPr>
        <w:t xml:space="preserve"> обучающиеся  по предметам «география», «русский язык».</w:t>
      </w:r>
      <w:r w:rsidR="007365EB" w:rsidRPr="00D96F31">
        <w:rPr>
          <w:rFonts w:ascii="Times New Roman" w:eastAsia="Times New Roman" w:hAnsi="Times New Roman" w:cs="Times New Roman"/>
          <w:highlight w:val="yellow"/>
        </w:rPr>
        <w:t xml:space="preserve"> </w:t>
      </w:r>
      <w:r w:rsidR="00C71FC9" w:rsidRPr="00166EED">
        <w:rPr>
          <w:rFonts w:ascii="Times New Roman" w:eastAsia="Times New Roman" w:hAnsi="Times New Roman" w:cs="Times New Roman"/>
        </w:rPr>
        <w:t>Низкий уровень подготовки показали по предметам «математика», «биология», «обществознание».</w:t>
      </w:r>
    </w:p>
    <w:p w:rsidR="00C04056" w:rsidRDefault="00C71FC9" w:rsidP="001072A4">
      <w:pPr>
        <w:tabs>
          <w:tab w:val="left" w:pos="1244"/>
        </w:tabs>
        <w:spacing w:after="0" w:line="240" w:lineRule="auto"/>
        <w:jc w:val="both"/>
        <w:rPr>
          <w:rFonts w:ascii="Times New Roman" w:eastAsia="Times New Roman" w:hAnsi="Times New Roman" w:cs="Times New Roman"/>
        </w:rPr>
      </w:pPr>
      <w:r w:rsidRPr="00D96F31">
        <w:rPr>
          <w:rFonts w:ascii="Times New Roman" w:eastAsia="Times New Roman" w:hAnsi="Times New Roman" w:cs="Times New Roman"/>
          <w:highlight w:val="yellow"/>
        </w:rPr>
        <w:t>Р</w:t>
      </w:r>
      <w:r w:rsidR="007365EB" w:rsidRPr="00D96F31">
        <w:rPr>
          <w:rFonts w:ascii="Times New Roman" w:eastAsia="Times New Roman" w:hAnsi="Times New Roman" w:cs="Times New Roman"/>
          <w:highlight w:val="yellow"/>
        </w:rPr>
        <w:t>езультаты</w:t>
      </w:r>
      <w:r w:rsidR="008C5C8E" w:rsidRPr="00D96F31">
        <w:rPr>
          <w:rFonts w:ascii="Times New Roman" w:eastAsia="Times New Roman" w:hAnsi="Times New Roman" w:cs="Times New Roman"/>
          <w:highlight w:val="yellow"/>
        </w:rPr>
        <w:t xml:space="preserve"> ЕГЭ </w:t>
      </w:r>
      <w:r w:rsidR="00C31C2E" w:rsidRPr="00D96F31">
        <w:rPr>
          <w:rFonts w:ascii="Times New Roman" w:eastAsia="Times New Roman" w:hAnsi="Times New Roman" w:cs="Times New Roman"/>
          <w:highlight w:val="yellow"/>
        </w:rPr>
        <w:t xml:space="preserve">имеют </w:t>
      </w:r>
      <w:r w:rsidR="007365EB" w:rsidRPr="00D96F31">
        <w:rPr>
          <w:rFonts w:ascii="Times New Roman" w:eastAsia="Times New Roman" w:hAnsi="Times New Roman" w:cs="Times New Roman"/>
          <w:highlight w:val="yellow"/>
        </w:rPr>
        <w:t>хороший уровень подготовленности по учебн</w:t>
      </w:r>
      <w:r w:rsidR="00EB0D53" w:rsidRPr="00D96F31">
        <w:rPr>
          <w:rFonts w:ascii="Times New Roman" w:eastAsia="Times New Roman" w:hAnsi="Times New Roman" w:cs="Times New Roman"/>
          <w:highlight w:val="yellow"/>
        </w:rPr>
        <w:t xml:space="preserve">ым </w:t>
      </w:r>
      <w:r w:rsidR="007365EB" w:rsidRPr="00D96F31">
        <w:rPr>
          <w:rFonts w:ascii="Times New Roman" w:eastAsia="Times New Roman" w:hAnsi="Times New Roman" w:cs="Times New Roman"/>
          <w:highlight w:val="yellow"/>
        </w:rPr>
        <w:t>предмет</w:t>
      </w:r>
      <w:r w:rsidR="00EB0D53" w:rsidRPr="00D96F31">
        <w:rPr>
          <w:rFonts w:ascii="Times New Roman" w:eastAsia="Times New Roman" w:hAnsi="Times New Roman" w:cs="Times New Roman"/>
          <w:highlight w:val="yellow"/>
        </w:rPr>
        <w:t>ам</w:t>
      </w:r>
      <w:r w:rsidR="007365EB" w:rsidRPr="00D96F31">
        <w:rPr>
          <w:rFonts w:ascii="Times New Roman" w:eastAsia="Times New Roman" w:hAnsi="Times New Roman" w:cs="Times New Roman"/>
          <w:highlight w:val="yellow"/>
        </w:rPr>
        <w:t xml:space="preserve"> «русский язык»</w:t>
      </w:r>
      <w:r w:rsidR="00EB0D53" w:rsidRPr="00D96F31">
        <w:rPr>
          <w:rFonts w:ascii="Times New Roman" w:eastAsia="Times New Roman" w:hAnsi="Times New Roman" w:cs="Times New Roman"/>
          <w:highlight w:val="yellow"/>
        </w:rPr>
        <w:t>, «</w:t>
      </w:r>
      <w:r w:rsidRPr="00D96F31">
        <w:rPr>
          <w:rFonts w:ascii="Times New Roman" w:eastAsia="Times New Roman" w:hAnsi="Times New Roman" w:cs="Times New Roman"/>
          <w:highlight w:val="yellow"/>
        </w:rPr>
        <w:t>математика</w:t>
      </w:r>
      <w:r w:rsidR="00EB0D53" w:rsidRPr="00D96F31">
        <w:rPr>
          <w:rFonts w:ascii="Times New Roman" w:eastAsia="Times New Roman" w:hAnsi="Times New Roman" w:cs="Times New Roman"/>
          <w:highlight w:val="yellow"/>
        </w:rPr>
        <w:t>»,</w:t>
      </w:r>
      <w:r w:rsidRPr="00D96F31">
        <w:rPr>
          <w:rFonts w:ascii="Times New Roman" w:eastAsia="Times New Roman" w:hAnsi="Times New Roman" w:cs="Times New Roman"/>
          <w:highlight w:val="yellow"/>
        </w:rPr>
        <w:t xml:space="preserve"> «история», «английский язык».</w:t>
      </w:r>
      <w:r w:rsidR="008C5C8E" w:rsidRPr="00D96F31">
        <w:rPr>
          <w:rFonts w:ascii="Times New Roman" w:eastAsia="Times New Roman" w:hAnsi="Times New Roman" w:cs="Times New Roman"/>
          <w:highlight w:val="yellow"/>
        </w:rPr>
        <w:t xml:space="preserve"> </w:t>
      </w:r>
      <w:r w:rsidRPr="00D96F31">
        <w:rPr>
          <w:rFonts w:ascii="Times New Roman" w:eastAsia="Times New Roman" w:hAnsi="Times New Roman" w:cs="Times New Roman"/>
          <w:highlight w:val="yellow"/>
        </w:rPr>
        <w:t>Низкий уровень подготовки показали обучающиеся по предметам «химия», «биология». Руководител</w:t>
      </w:r>
      <w:r w:rsidR="00B01356" w:rsidRPr="00D96F31">
        <w:rPr>
          <w:rFonts w:ascii="Times New Roman" w:eastAsia="Times New Roman" w:hAnsi="Times New Roman" w:cs="Times New Roman"/>
          <w:highlight w:val="yellow"/>
        </w:rPr>
        <w:t>ям</w:t>
      </w:r>
      <w:r w:rsidRPr="00D96F31">
        <w:rPr>
          <w:rFonts w:ascii="Times New Roman" w:eastAsia="Times New Roman" w:hAnsi="Times New Roman" w:cs="Times New Roman"/>
          <w:highlight w:val="yellow"/>
        </w:rPr>
        <w:t xml:space="preserve">, </w:t>
      </w:r>
      <w:r w:rsidR="008C5C8E" w:rsidRPr="00D96F31">
        <w:rPr>
          <w:rFonts w:ascii="Times New Roman" w:eastAsia="Times New Roman" w:hAnsi="Times New Roman" w:cs="Times New Roman"/>
          <w:highlight w:val="yellow"/>
        </w:rPr>
        <w:t>школьн</w:t>
      </w:r>
      <w:r w:rsidR="00B01356" w:rsidRPr="00D96F31">
        <w:rPr>
          <w:rFonts w:ascii="Times New Roman" w:eastAsia="Times New Roman" w:hAnsi="Times New Roman" w:cs="Times New Roman"/>
          <w:highlight w:val="yellow"/>
        </w:rPr>
        <w:t>ых</w:t>
      </w:r>
      <w:r w:rsidR="008C5C8E" w:rsidRPr="00D96F31">
        <w:rPr>
          <w:rFonts w:ascii="Times New Roman" w:eastAsia="Times New Roman" w:hAnsi="Times New Roman" w:cs="Times New Roman"/>
          <w:highlight w:val="yellow"/>
        </w:rPr>
        <w:t xml:space="preserve"> методическ</w:t>
      </w:r>
      <w:r w:rsidR="00B01356" w:rsidRPr="00D96F31">
        <w:rPr>
          <w:rFonts w:ascii="Times New Roman" w:eastAsia="Times New Roman" w:hAnsi="Times New Roman" w:cs="Times New Roman"/>
          <w:highlight w:val="yellow"/>
        </w:rPr>
        <w:t>их</w:t>
      </w:r>
      <w:r w:rsidR="008C5C8E" w:rsidRPr="00D96F31">
        <w:rPr>
          <w:rFonts w:ascii="Times New Roman" w:eastAsia="Times New Roman" w:hAnsi="Times New Roman" w:cs="Times New Roman"/>
          <w:highlight w:val="yellow"/>
        </w:rPr>
        <w:t xml:space="preserve"> объединени</w:t>
      </w:r>
      <w:r w:rsidR="00B01356" w:rsidRPr="00D96F31">
        <w:rPr>
          <w:rFonts w:ascii="Times New Roman" w:eastAsia="Times New Roman" w:hAnsi="Times New Roman" w:cs="Times New Roman"/>
          <w:highlight w:val="yellow"/>
        </w:rPr>
        <w:t>й</w:t>
      </w:r>
      <w:r w:rsidR="008C5C8E" w:rsidRPr="00D96F31">
        <w:rPr>
          <w:rFonts w:ascii="Times New Roman" w:eastAsia="Times New Roman" w:hAnsi="Times New Roman" w:cs="Times New Roman"/>
          <w:highlight w:val="yellow"/>
        </w:rPr>
        <w:t xml:space="preserve"> следует провести заседание методическ</w:t>
      </w:r>
      <w:r w:rsidR="00B01356" w:rsidRPr="00D96F31">
        <w:rPr>
          <w:rFonts w:ascii="Times New Roman" w:eastAsia="Times New Roman" w:hAnsi="Times New Roman" w:cs="Times New Roman"/>
          <w:highlight w:val="yellow"/>
        </w:rPr>
        <w:t xml:space="preserve">их </w:t>
      </w:r>
      <w:r w:rsidR="008C5C8E" w:rsidRPr="00D96F31">
        <w:rPr>
          <w:rFonts w:ascii="Times New Roman" w:eastAsia="Times New Roman" w:hAnsi="Times New Roman" w:cs="Times New Roman"/>
          <w:highlight w:val="yellow"/>
        </w:rPr>
        <w:t>объединени</w:t>
      </w:r>
      <w:r w:rsidR="00B01356" w:rsidRPr="00D96F31">
        <w:rPr>
          <w:rFonts w:ascii="Times New Roman" w:eastAsia="Times New Roman" w:hAnsi="Times New Roman" w:cs="Times New Roman"/>
          <w:highlight w:val="yellow"/>
        </w:rPr>
        <w:t>й</w:t>
      </w:r>
      <w:r w:rsidR="008C5C8E" w:rsidRPr="00D96F31">
        <w:rPr>
          <w:rFonts w:ascii="Times New Roman" w:eastAsia="Times New Roman" w:hAnsi="Times New Roman" w:cs="Times New Roman"/>
          <w:highlight w:val="yellow"/>
        </w:rPr>
        <w:t xml:space="preserve">  по обсуждению результатов ЕГЭ</w:t>
      </w:r>
      <w:r w:rsidR="007365EB" w:rsidRPr="00D96F31">
        <w:rPr>
          <w:rFonts w:ascii="Times New Roman" w:eastAsia="Times New Roman" w:hAnsi="Times New Roman" w:cs="Times New Roman"/>
          <w:highlight w:val="yellow"/>
        </w:rPr>
        <w:t>,  ОГЭ</w:t>
      </w:r>
      <w:r w:rsidR="008C5C8E" w:rsidRPr="00D96F31">
        <w:rPr>
          <w:rFonts w:ascii="Times New Roman" w:eastAsia="Times New Roman" w:hAnsi="Times New Roman" w:cs="Times New Roman"/>
          <w:highlight w:val="yellow"/>
        </w:rPr>
        <w:t xml:space="preserve"> </w:t>
      </w:r>
      <w:r w:rsidR="007365EB" w:rsidRPr="00D96F31">
        <w:rPr>
          <w:rFonts w:ascii="Times New Roman" w:eastAsia="Times New Roman" w:hAnsi="Times New Roman" w:cs="Times New Roman"/>
          <w:highlight w:val="yellow"/>
        </w:rPr>
        <w:t xml:space="preserve"> по </w:t>
      </w:r>
      <w:r w:rsidR="008C5C8E" w:rsidRPr="00D96F31">
        <w:rPr>
          <w:rFonts w:ascii="Times New Roman" w:eastAsia="Times New Roman" w:hAnsi="Times New Roman" w:cs="Times New Roman"/>
          <w:highlight w:val="yellow"/>
        </w:rPr>
        <w:t xml:space="preserve">определению плана подготовки  к экзаменам </w:t>
      </w:r>
      <w:r w:rsidR="007365EB" w:rsidRPr="00D96F31">
        <w:rPr>
          <w:rFonts w:ascii="Times New Roman" w:eastAsia="Times New Roman" w:hAnsi="Times New Roman" w:cs="Times New Roman"/>
          <w:highlight w:val="yellow"/>
        </w:rPr>
        <w:t xml:space="preserve"> к следующему учебному году</w:t>
      </w:r>
      <w:r w:rsidR="007365EB">
        <w:rPr>
          <w:rFonts w:ascii="Times New Roman" w:eastAsia="Times New Roman" w:hAnsi="Times New Roman" w:cs="Times New Roman"/>
        </w:rPr>
        <w:t>.</w:t>
      </w:r>
    </w:p>
    <w:p w:rsidR="00C04056" w:rsidRDefault="008C5C8E" w:rsidP="001072A4">
      <w:pPr>
        <w:tabs>
          <w:tab w:val="left" w:pos="1244"/>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Рекомендации:</w:t>
      </w:r>
    </w:p>
    <w:p w:rsidR="00C0405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Продолжить задействовать потенциал предметных кружков для привития интереса к предмету, лучшей подготовки учащихся к </w:t>
      </w:r>
      <w:r w:rsidR="007365EB">
        <w:rPr>
          <w:rFonts w:ascii="Times New Roman" w:eastAsia="Times New Roman" w:hAnsi="Times New Roman" w:cs="Times New Roman"/>
          <w:sz w:val="24"/>
        </w:rPr>
        <w:t>ГИА</w:t>
      </w:r>
      <w:r>
        <w:rPr>
          <w:rFonts w:ascii="Times New Roman" w:eastAsia="Times New Roman" w:hAnsi="Times New Roman" w:cs="Times New Roman"/>
          <w:sz w:val="24"/>
        </w:rPr>
        <w:t>.</w:t>
      </w:r>
    </w:p>
    <w:p w:rsidR="00C0405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Консультации к ГИА начинать с первой четверти, особое внимание обратить подготовку предметов и посещаемость обучающихся.</w:t>
      </w:r>
    </w:p>
    <w:p w:rsidR="00C04056" w:rsidRDefault="008C5C8E" w:rsidP="00ED43C1">
      <w:pPr>
        <w:numPr>
          <w:ilvl w:val="0"/>
          <w:numId w:val="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III     блок. </w:t>
      </w:r>
      <w:proofErr w:type="spellStart"/>
      <w:r>
        <w:rPr>
          <w:rFonts w:ascii="Times New Roman" w:eastAsia="Times New Roman" w:hAnsi="Times New Roman" w:cs="Times New Roman"/>
          <w:b/>
          <w:sz w:val="24"/>
        </w:rPr>
        <w:t>Внутришкольное</w:t>
      </w:r>
      <w:proofErr w:type="spellEnd"/>
      <w:r>
        <w:rPr>
          <w:rFonts w:ascii="Times New Roman" w:eastAsia="Times New Roman" w:hAnsi="Times New Roman" w:cs="Times New Roman"/>
          <w:b/>
          <w:sz w:val="24"/>
        </w:rPr>
        <w:t xml:space="preserve"> руководство и контроль</w:t>
      </w:r>
    </w:p>
    <w:p w:rsidR="00C04056" w:rsidRDefault="008C5C8E" w:rsidP="00B50A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1.Состав администрации</w:t>
      </w:r>
      <w:r>
        <w:rPr>
          <w:rFonts w:ascii="Times New Roman" w:eastAsia="Times New Roman" w:hAnsi="Times New Roman" w:cs="Times New Roman"/>
          <w:sz w:val="24"/>
        </w:rPr>
        <w:t>:</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Школа обеспечена необходимыми квалифицированными кадрами руководства всеми направлениями учебно-воспитательного процесса: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Директор – </w:t>
      </w:r>
      <w:proofErr w:type="spellStart"/>
      <w:r>
        <w:rPr>
          <w:rFonts w:ascii="Times New Roman" w:eastAsia="Times New Roman" w:hAnsi="Times New Roman" w:cs="Times New Roman"/>
          <w:sz w:val="24"/>
        </w:rPr>
        <w:t>Хургунова</w:t>
      </w:r>
      <w:proofErr w:type="spellEnd"/>
      <w:r>
        <w:rPr>
          <w:rFonts w:ascii="Times New Roman" w:eastAsia="Times New Roman" w:hAnsi="Times New Roman" w:cs="Times New Roman"/>
          <w:sz w:val="24"/>
        </w:rPr>
        <w:t xml:space="preserve"> С. Я., учитель географии, высшая квалификационная категория.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по учебно-воспитательной работе  - Сазонова Н.Н. – учитель математики</w:t>
      </w:r>
      <w:r w:rsidR="00D96F31">
        <w:rPr>
          <w:rFonts w:ascii="Times New Roman" w:eastAsia="Times New Roman" w:hAnsi="Times New Roman" w:cs="Times New Roman"/>
          <w:sz w:val="24"/>
        </w:rPr>
        <w:t>,</w:t>
      </w:r>
      <w:r>
        <w:rPr>
          <w:rFonts w:ascii="Times New Roman" w:eastAsia="Times New Roman" w:hAnsi="Times New Roman" w:cs="Times New Roman"/>
          <w:sz w:val="24"/>
        </w:rPr>
        <w:t xml:space="preserve">   высшая квалификационная категория.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Заместитель директора по воспитательной работе – </w:t>
      </w:r>
      <w:proofErr w:type="spellStart"/>
      <w:r w:rsidR="00791E72">
        <w:rPr>
          <w:rFonts w:ascii="Times New Roman" w:eastAsia="Times New Roman" w:hAnsi="Times New Roman" w:cs="Times New Roman"/>
          <w:sz w:val="24"/>
        </w:rPr>
        <w:t>Скородумова</w:t>
      </w:r>
      <w:proofErr w:type="spellEnd"/>
      <w:r w:rsidR="00791E72">
        <w:rPr>
          <w:rFonts w:ascii="Times New Roman" w:eastAsia="Times New Roman" w:hAnsi="Times New Roman" w:cs="Times New Roman"/>
          <w:sz w:val="24"/>
        </w:rPr>
        <w:t xml:space="preserve"> О.В</w:t>
      </w:r>
      <w:r>
        <w:rPr>
          <w:rFonts w:ascii="Times New Roman" w:eastAsia="Times New Roman" w:hAnsi="Times New Roman" w:cs="Times New Roman"/>
          <w:sz w:val="24"/>
        </w:rPr>
        <w:t xml:space="preserve">. – учитель </w:t>
      </w:r>
      <w:r w:rsidR="00791E72">
        <w:rPr>
          <w:rFonts w:ascii="Times New Roman" w:eastAsia="Times New Roman" w:hAnsi="Times New Roman" w:cs="Times New Roman"/>
          <w:sz w:val="24"/>
        </w:rPr>
        <w:t>русского языка и литературы</w:t>
      </w:r>
      <w:r w:rsidR="00D96F31">
        <w:rPr>
          <w:rFonts w:ascii="Times New Roman" w:eastAsia="Times New Roman" w:hAnsi="Times New Roman" w:cs="Times New Roman"/>
          <w:sz w:val="24"/>
        </w:rPr>
        <w:t>, первой квалификационной  категории</w:t>
      </w:r>
      <w:r>
        <w:rPr>
          <w:rFonts w:ascii="Times New Roman" w:eastAsia="Times New Roman" w:hAnsi="Times New Roman" w:cs="Times New Roman"/>
          <w:sz w:val="24"/>
        </w:rPr>
        <w:t>.</w:t>
      </w:r>
    </w:p>
    <w:p w:rsidR="00C04056" w:rsidRDefault="008C5C8E" w:rsidP="001072A4">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2. Организация </w:t>
      </w:r>
      <w:proofErr w:type="spellStart"/>
      <w:r>
        <w:rPr>
          <w:rFonts w:ascii="Times New Roman" w:eastAsia="Times New Roman" w:hAnsi="Times New Roman" w:cs="Times New Roman"/>
          <w:b/>
          <w:sz w:val="24"/>
          <w:u w:val="single"/>
        </w:rPr>
        <w:t>внутришкольного</w:t>
      </w:r>
      <w:proofErr w:type="spellEnd"/>
      <w:r>
        <w:rPr>
          <w:rFonts w:ascii="Times New Roman" w:eastAsia="Times New Roman" w:hAnsi="Times New Roman" w:cs="Times New Roman"/>
          <w:b/>
          <w:sz w:val="24"/>
          <w:u w:val="single"/>
        </w:rPr>
        <w:t xml:space="preserve"> контроля</w:t>
      </w:r>
      <w:r>
        <w:rPr>
          <w:rFonts w:ascii="Times New Roman" w:eastAsia="Times New Roman" w:hAnsi="Times New Roman" w:cs="Times New Roman"/>
          <w:sz w:val="24"/>
          <w:u w:val="single"/>
        </w:rPr>
        <w:t>.</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Основными направлениями контроля учебн</w:t>
      </w:r>
      <w:r w:rsidR="00B50A7A">
        <w:rPr>
          <w:rFonts w:ascii="Times New Roman" w:eastAsia="Times New Roman" w:hAnsi="Times New Roman" w:cs="Times New Roman"/>
          <w:sz w:val="24"/>
        </w:rPr>
        <w:t>о-воспитательного процесса в 202</w:t>
      </w:r>
      <w:r w:rsidR="00D96F31">
        <w:rPr>
          <w:rFonts w:ascii="Times New Roman" w:eastAsia="Times New Roman" w:hAnsi="Times New Roman" w:cs="Times New Roman"/>
          <w:sz w:val="24"/>
        </w:rPr>
        <w:t>2</w:t>
      </w:r>
      <w:r w:rsidR="00791E72">
        <w:rPr>
          <w:rFonts w:ascii="Times New Roman" w:eastAsia="Times New Roman" w:hAnsi="Times New Roman" w:cs="Times New Roman"/>
          <w:sz w:val="24"/>
        </w:rPr>
        <w:t>-202</w:t>
      </w:r>
      <w:r w:rsidR="00D96F31">
        <w:rPr>
          <w:rFonts w:ascii="Times New Roman" w:eastAsia="Times New Roman" w:hAnsi="Times New Roman" w:cs="Times New Roman"/>
          <w:sz w:val="24"/>
        </w:rPr>
        <w:t>3</w:t>
      </w:r>
      <w:r>
        <w:rPr>
          <w:rFonts w:ascii="Times New Roman" w:eastAsia="Times New Roman" w:hAnsi="Times New Roman" w:cs="Times New Roman"/>
          <w:sz w:val="24"/>
        </w:rPr>
        <w:t xml:space="preserve"> учебном году явились:</w:t>
      </w:r>
    </w:p>
    <w:p w:rsidR="00C04056" w:rsidRDefault="008C5C8E" w:rsidP="00381B1D">
      <w:pPr>
        <w:numPr>
          <w:ilvl w:val="0"/>
          <w:numId w:val="6"/>
        </w:numPr>
        <w:spacing w:after="0" w:line="240" w:lineRule="auto"/>
        <w:jc w:val="both"/>
        <w:rPr>
          <w:rFonts w:ascii="Times New Roman" w:eastAsia="Times New Roman" w:hAnsi="Times New Roman" w:cs="Times New Roman"/>
          <w:b/>
          <w:sz w:val="24"/>
        </w:rPr>
      </w:pPr>
      <w:r w:rsidRPr="00234DB7">
        <w:rPr>
          <w:rFonts w:ascii="Times New Roman" w:eastAsia="Times New Roman" w:hAnsi="Times New Roman" w:cs="Times New Roman"/>
          <w:b/>
          <w:sz w:val="24"/>
        </w:rPr>
        <w:t xml:space="preserve">Преемственности начальной и средней школы по развитию и </w:t>
      </w:r>
      <w:proofErr w:type="spellStart"/>
      <w:r w:rsidRPr="00234DB7">
        <w:rPr>
          <w:rFonts w:ascii="Times New Roman" w:eastAsia="Times New Roman" w:hAnsi="Times New Roman" w:cs="Times New Roman"/>
          <w:b/>
          <w:sz w:val="24"/>
        </w:rPr>
        <w:t>сформированности</w:t>
      </w:r>
      <w:proofErr w:type="spellEnd"/>
      <w:r w:rsidRPr="00234DB7">
        <w:rPr>
          <w:rFonts w:ascii="Times New Roman" w:eastAsia="Times New Roman" w:hAnsi="Times New Roman" w:cs="Times New Roman"/>
          <w:b/>
          <w:sz w:val="24"/>
        </w:rPr>
        <w:t>/развитие  УУД;</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Адаптация 1,5,10 классов;</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Помощь молодым специалистам в соответствии с преподаванием уроков требованиям </w:t>
      </w:r>
      <w:r w:rsidR="00D96F31">
        <w:rPr>
          <w:rFonts w:ascii="Times New Roman" w:eastAsia="Times New Roman" w:hAnsi="Times New Roman" w:cs="Times New Roman"/>
          <w:b/>
          <w:sz w:val="24"/>
        </w:rPr>
        <w:t xml:space="preserve">обновлённых </w:t>
      </w:r>
      <w:r>
        <w:rPr>
          <w:rFonts w:ascii="Times New Roman" w:eastAsia="Times New Roman" w:hAnsi="Times New Roman" w:cs="Times New Roman"/>
          <w:b/>
          <w:sz w:val="24"/>
        </w:rPr>
        <w:t>ФГОС;</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Контроль за сохранением здоровья </w:t>
      </w:r>
      <w:proofErr w:type="gramStart"/>
      <w:r>
        <w:rPr>
          <w:rFonts w:ascii="Times New Roman" w:eastAsia="Times New Roman" w:hAnsi="Times New Roman" w:cs="Times New Roman"/>
          <w:b/>
          <w:sz w:val="24"/>
        </w:rPr>
        <w:t>обучающихся</w:t>
      </w:r>
      <w:proofErr w:type="gramEnd"/>
      <w:r>
        <w:rPr>
          <w:rFonts w:ascii="Times New Roman" w:eastAsia="Times New Roman" w:hAnsi="Times New Roman" w:cs="Times New Roman"/>
          <w:b/>
          <w:sz w:val="24"/>
        </w:rPr>
        <w:t>;</w:t>
      </w:r>
    </w:p>
    <w:p w:rsidR="00234DB7" w:rsidRDefault="00234DB7"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Внешняя оценка уровня подготовки обучающихся к освоению программ:</w:t>
      </w:r>
      <w:r w:rsidR="00434613">
        <w:rPr>
          <w:rFonts w:ascii="Times New Roman" w:eastAsia="Times New Roman" w:hAnsi="Times New Roman" w:cs="Times New Roman"/>
          <w:b/>
          <w:sz w:val="24"/>
        </w:rPr>
        <w:t xml:space="preserve"> </w:t>
      </w:r>
      <w:r>
        <w:rPr>
          <w:rFonts w:ascii="Times New Roman" w:eastAsia="Times New Roman" w:hAnsi="Times New Roman" w:cs="Times New Roman"/>
          <w:b/>
          <w:sz w:val="24"/>
        </w:rPr>
        <w:t>ВПР,</w:t>
      </w:r>
      <w:r w:rsidR="00434613">
        <w:rPr>
          <w:rFonts w:ascii="Times New Roman" w:eastAsia="Times New Roman" w:hAnsi="Times New Roman" w:cs="Times New Roman"/>
          <w:b/>
          <w:sz w:val="24"/>
        </w:rPr>
        <w:t xml:space="preserve"> </w:t>
      </w:r>
      <w:r>
        <w:rPr>
          <w:rFonts w:ascii="Times New Roman" w:eastAsia="Times New Roman" w:hAnsi="Times New Roman" w:cs="Times New Roman"/>
          <w:b/>
          <w:sz w:val="24"/>
        </w:rPr>
        <w:t>ГИА;</w:t>
      </w:r>
    </w:p>
    <w:p w:rsidR="00234DB7" w:rsidRDefault="006D00A6"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Подготовка к итоговой аттестации;</w:t>
      </w:r>
    </w:p>
    <w:p w:rsidR="006D00A6" w:rsidRDefault="006D00A6" w:rsidP="00381B1D">
      <w:pPr>
        <w:numPr>
          <w:ilvl w:val="0"/>
          <w:numId w:val="6"/>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Форм</w:t>
      </w:r>
      <w:r w:rsidR="00434613">
        <w:rPr>
          <w:rFonts w:ascii="Times New Roman" w:eastAsia="Times New Roman" w:hAnsi="Times New Roman" w:cs="Times New Roman"/>
          <w:b/>
          <w:sz w:val="24"/>
        </w:rPr>
        <w:t>ы контроля, использованные в 202</w:t>
      </w:r>
      <w:r w:rsidR="00D96F31">
        <w:rPr>
          <w:rFonts w:ascii="Times New Roman" w:eastAsia="Times New Roman" w:hAnsi="Times New Roman" w:cs="Times New Roman"/>
          <w:b/>
          <w:sz w:val="24"/>
        </w:rPr>
        <w:t>2</w:t>
      </w:r>
      <w:r w:rsidR="00200B2D">
        <w:rPr>
          <w:rFonts w:ascii="Times New Roman" w:eastAsia="Times New Roman" w:hAnsi="Times New Roman" w:cs="Times New Roman"/>
          <w:b/>
          <w:sz w:val="24"/>
        </w:rPr>
        <w:t>-202</w:t>
      </w:r>
      <w:r w:rsidR="00D96F31">
        <w:rPr>
          <w:rFonts w:ascii="Times New Roman" w:eastAsia="Times New Roman" w:hAnsi="Times New Roman" w:cs="Times New Roman"/>
          <w:b/>
          <w:sz w:val="24"/>
        </w:rPr>
        <w:t>3</w:t>
      </w:r>
      <w:r>
        <w:rPr>
          <w:rFonts w:ascii="Times New Roman" w:eastAsia="Times New Roman" w:hAnsi="Times New Roman" w:cs="Times New Roman"/>
          <w:b/>
          <w:sz w:val="24"/>
        </w:rPr>
        <w:t>учебном году.</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классно-обобщающий контрол</w:t>
      </w:r>
      <w:proofErr w:type="gramStart"/>
      <w:r>
        <w:rPr>
          <w:rFonts w:ascii="Times New Roman" w:eastAsia="Times New Roman" w:hAnsi="Times New Roman" w:cs="Times New Roman"/>
          <w:sz w:val="24"/>
          <w:u w:val="single"/>
        </w:rPr>
        <w:t>ь</w:t>
      </w:r>
      <w:r>
        <w:rPr>
          <w:rFonts w:ascii="Times New Roman" w:eastAsia="Times New Roman" w:hAnsi="Times New Roman" w:cs="Times New Roman"/>
          <w:sz w:val="24"/>
        </w:rPr>
        <w:t>(</w:t>
      </w:r>
      <w:proofErr w:type="gramEnd"/>
      <w:r>
        <w:rPr>
          <w:rFonts w:ascii="Times New Roman" w:eastAsia="Times New Roman" w:hAnsi="Times New Roman" w:cs="Times New Roman"/>
          <w:sz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Default="008C5C8E" w:rsidP="001072A4">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обзорный контроль</w:t>
      </w:r>
      <w:r>
        <w:rPr>
          <w:rFonts w:ascii="Times New Roman" w:eastAsia="Times New Roman" w:hAnsi="Times New Roman" w:cs="Times New Roman"/>
          <w:sz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w:t>
      </w:r>
      <w:proofErr w:type="gramEnd"/>
      <w:r>
        <w:rPr>
          <w:rFonts w:ascii="Times New Roman" w:eastAsia="Times New Roman" w:hAnsi="Times New Roman" w:cs="Times New Roman"/>
          <w:sz w:val="24"/>
        </w:rPr>
        <w:t xml:space="preserve"> уровень подготовленности первоклассников к обучению в школе; состояние охраны труда и техники безопасности.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административный контроль за уровнем знаний и умений по предметам</w:t>
      </w:r>
      <w:r>
        <w:rPr>
          <w:rFonts w:ascii="Times New Roman" w:eastAsia="Times New Roman" w:hAnsi="Times New Roman" w:cs="Times New Roman"/>
          <w:sz w:val="24"/>
        </w:rPr>
        <w:t xml:space="preserve"> – стартовый контроль, рубежный контроль</w:t>
      </w:r>
      <w:r w:rsidR="00A63924">
        <w:rPr>
          <w:rFonts w:ascii="Times New Roman" w:eastAsia="Times New Roman" w:hAnsi="Times New Roman" w:cs="Times New Roman"/>
          <w:sz w:val="24"/>
        </w:rPr>
        <w:t xml:space="preserve"> </w:t>
      </w:r>
      <w:r>
        <w:rPr>
          <w:rFonts w:ascii="Times New Roman" w:eastAsia="Times New Roman" w:hAnsi="Times New Roman" w:cs="Times New Roman"/>
          <w:sz w:val="24"/>
        </w:rPr>
        <w:t>(по четвертям, полугодиям), итоговый контрол</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тематически-обобщающий контроль</w:t>
      </w:r>
      <w:r>
        <w:rPr>
          <w:rFonts w:ascii="Times New Roman" w:eastAsia="Times New Roman" w:hAnsi="Times New Roman" w:cs="Times New Roman"/>
          <w:sz w:val="24"/>
        </w:rPr>
        <w:t xml:space="preserve"> – развитие самостоятельной познавательной деятельности учащихся на уроке и вне школы;</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комплексно-обобщающий контроль</w:t>
      </w: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состоянием методической работы в школе, работы с мотивированными на учёбу учащимися.</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Методы контроля: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наблюдени</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посещение уроков),</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изучение документации,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проверка знани</w:t>
      </w:r>
      <w:proofErr w:type="gramStart"/>
      <w:r>
        <w:rPr>
          <w:rFonts w:ascii="Times New Roman" w:eastAsia="Times New Roman" w:hAnsi="Times New Roman" w:cs="Times New Roman"/>
          <w:sz w:val="24"/>
        </w:rPr>
        <w:t>й(</w:t>
      </w:r>
      <w:proofErr w:type="gramEnd"/>
      <w:r>
        <w:rPr>
          <w:rFonts w:ascii="Times New Roman" w:eastAsia="Times New Roman" w:hAnsi="Times New Roman" w:cs="Times New Roman"/>
          <w:sz w:val="24"/>
        </w:rPr>
        <w:t>срезы, тесты, контрольные, практические работы, мониторинг),</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анкетирование,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анализ.</w:t>
      </w:r>
    </w:p>
    <w:p w:rsidR="00C04056" w:rsidRDefault="008C5C8E" w:rsidP="001072A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Администрацией школы посещались уроки в рабочем порядке по плану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w:t>
      </w:r>
    </w:p>
    <w:p w:rsidR="00C04056" w:rsidRDefault="008C5C8E" w:rsidP="001072A4">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направления посещений и контроля уроков:</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Преемственность начальной и средней школы по развитию и </w:t>
      </w:r>
      <w:proofErr w:type="spellStart"/>
      <w:r>
        <w:rPr>
          <w:rFonts w:ascii="Times New Roman" w:eastAsia="Times New Roman" w:hAnsi="Times New Roman" w:cs="Times New Roman"/>
          <w:sz w:val="24"/>
        </w:rPr>
        <w:t>сформированности</w:t>
      </w:r>
      <w:proofErr w:type="spellEnd"/>
      <w:r w:rsidR="00D96F31">
        <w:rPr>
          <w:rFonts w:ascii="Times New Roman" w:eastAsia="Times New Roman" w:hAnsi="Times New Roman" w:cs="Times New Roman"/>
          <w:sz w:val="24"/>
        </w:rPr>
        <w:t xml:space="preserve"> </w:t>
      </w:r>
      <w:r>
        <w:rPr>
          <w:rFonts w:ascii="Times New Roman" w:eastAsia="Times New Roman" w:hAnsi="Times New Roman" w:cs="Times New Roman"/>
          <w:sz w:val="24"/>
        </w:rPr>
        <w:t>/развитие  УУД.</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Адаптация 1, 5, 10 классов.</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Помощь молодым специалистам в соответствии преподавания уроков требованиям ФГОС второго поколения</w:t>
      </w:r>
      <w:r w:rsidR="00B01356">
        <w:rPr>
          <w:rFonts w:ascii="Times New Roman" w:eastAsia="Times New Roman" w:hAnsi="Times New Roman" w:cs="Times New Roman"/>
          <w:sz w:val="24"/>
        </w:rPr>
        <w:t xml:space="preserve"> и обновлённого ФГОС в 1 и 5 классах</w:t>
      </w:r>
      <w:r>
        <w:rPr>
          <w:rFonts w:ascii="Times New Roman" w:eastAsia="Times New Roman" w:hAnsi="Times New Roman" w:cs="Times New Roman"/>
          <w:sz w:val="24"/>
        </w:rPr>
        <w:t xml:space="preserve">. </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Внешняя оценка уровня подготовки об</w:t>
      </w:r>
      <w:r w:rsidR="00413AB2">
        <w:rPr>
          <w:rFonts w:ascii="Times New Roman" w:eastAsia="Times New Roman" w:hAnsi="Times New Roman" w:cs="Times New Roman"/>
          <w:sz w:val="24"/>
        </w:rPr>
        <w:t xml:space="preserve">учающихся к освоению программ: </w:t>
      </w:r>
      <w:r>
        <w:rPr>
          <w:rFonts w:ascii="Times New Roman" w:eastAsia="Times New Roman" w:hAnsi="Times New Roman" w:cs="Times New Roman"/>
          <w:sz w:val="24"/>
        </w:rPr>
        <w:t xml:space="preserve">ВПР, ГИА. </w:t>
      </w:r>
    </w:p>
    <w:p w:rsidR="00C04056" w:rsidRDefault="008C5C8E" w:rsidP="00381B1D">
      <w:pPr>
        <w:numPr>
          <w:ilvl w:val="0"/>
          <w:numId w:val="7"/>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к государственной  итоговой аттестации.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ходе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происходила своевременная корректировка планов работы учителей и школы.</w:t>
      </w:r>
    </w:p>
    <w:p w:rsidR="00C04056" w:rsidRPr="005507B6" w:rsidRDefault="008C5C8E" w:rsidP="001072A4">
      <w:pPr>
        <w:spacing w:after="0" w:line="240" w:lineRule="auto"/>
        <w:jc w:val="both"/>
        <w:rPr>
          <w:rFonts w:ascii="Times New Roman" w:eastAsia="Times New Roman" w:hAnsi="Times New Roman" w:cs="Times New Roman"/>
          <w:sz w:val="24"/>
        </w:rPr>
      </w:pPr>
      <w:proofErr w:type="spellStart"/>
      <w:r w:rsidRPr="005507B6">
        <w:rPr>
          <w:rFonts w:ascii="Times New Roman" w:eastAsia="Times New Roman" w:hAnsi="Times New Roman" w:cs="Times New Roman"/>
          <w:sz w:val="24"/>
        </w:rPr>
        <w:t>Внутришкольным</w:t>
      </w:r>
      <w:proofErr w:type="spellEnd"/>
      <w:r w:rsidRPr="005507B6">
        <w:rPr>
          <w:rFonts w:ascii="Times New Roman" w:eastAsia="Times New Roman" w:hAnsi="Times New Roman" w:cs="Times New Roman"/>
          <w:sz w:val="24"/>
        </w:rPr>
        <w:t xml:space="preserve">  контролем были охвачены в течение учебного года все классы с 1 по 11, большая часть  педагогов и многие предметы.</w:t>
      </w:r>
    </w:p>
    <w:p w:rsidR="00C04056" w:rsidRDefault="00434613" w:rsidP="001072A4">
      <w:pPr>
        <w:spacing w:after="0" w:line="240" w:lineRule="auto"/>
        <w:jc w:val="both"/>
        <w:rPr>
          <w:rFonts w:ascii="Times New Roman" w:eastAsia="Times New Roman" w:hAnsi="Times New Roman" w:cs="Times New Roman"/>
          <w:sz w:val="24"/>
        </w:rPr>
      </w:pPr>
      <w:r w:rsidRPr="00D96F31">
        <w:rPr>
          <w:rFonts w:ascii="Times New Roman" w:eastAsia="Times New Roman" w:hAnsi="Times New Roman" w:cs="Times New Roman"/>
          <w:sz w:val="24"/>
          <w:highlight w:val="yellow"/>
        </w:rPr>
        <w:t>В августе 202</w:t>
      </w:r>
      <w:r w:rsidR="00D96F31" w:rsidRPr="00D96F31">
        <w:rPr>
          <w:rFonts w:ascii="Times New Roman" w:eastAsia="Times New Roman" w:hAnsi="Times New Roman" w:cs="Times New Roman"/>
          <w:sz w:val="24"/>
          <w:highlight w:val="yellow"/>
        </w:rPr>
        <w:t>2</w:t>
      </w:r>
      <w:r w:rsidR="008C5C8E" w:rsidRPr="00D96F31">
        <w:rPr>
          <w:rFonts w:ascii="Times New Roman" w:eastAsia="Times New Roman" w:hAnsi="Times New Roman" w:cs="Times New Roman"/>
          <w:sz w:val="24"/>
          <w:highlight w:val="yellow"/>
        </w:rPr>
        <w:t xml:space="preserve"> года было проверено и утверждено календарно-тематическое планирование по всем предметам. В </w:t>
      </w:r>
      <w:r w:rsidRPr="00D96F31">
        <w:rPr>
          <w:rFonts w:ascii="Times New Roman" w:eastAsia="Times New Roman" w:hAnsi="Times New Roman" w:cs="Times New Roman"/>
          <w:sz w:val="24"/>
          <w:highlight w:val="yellow"/>
        </w:rPr>
        <w:t>октябре</w:t>
      </w:r>
      <w:r w:rsidR="008C5C8E" w:rsidRPr="00D96F31">
        <w:rPr>
          <w:rFonts w:ascii="Times New Roman" w:eastAsia="Times New Roman" w:hAnsi="Times New Roman" w:cs="Times New Roman"/>
          <w:sz w:val="24"/>
          <w:highlight w:val="yellow"/>
        </w:rPr>
        <w:t xml:space="preserve"> были посещены уроки в 1, 5, 10 классах с целью выявления уровня адаптации учащихся в переходный период. </w:t>
      </w:r>
      <w:proofErr w:type="gramStart"/>
      <w:r w:rsidR="008C5C8E" w:rsidRPr="00D96F31">
        <w:rPr>
          <w:rFonts w:ascii="Times New Roman" w:eastAsia="Times New Roman" w:hAnsi="Times New Roman" w:cs="Times New Roman"/>
          <w:sz w:val="24"/>
          <w:highlight w:val="yellow"/>
        </w:rPr>
        <w:t>В течение года была под контролем работа со слабоуспевающими учащимися, на контроле было состояние преподавания отдельных предметов</w:t>
      </w:r>
      <w:r w:rsidR="00ED43C1" w:rsidRPr="00D96F31">
        <w:rPr>
          <w:rFonts w:ascii="Times New Roman" w:eastAsia="Times New Roman" w:hAnsi="Times New Roman" w:cs="Times New Roman"/>
          <w:sz w:val="24"/>
          <w:highlight w:val="yellow"/>
        </w:rPr>
        <w:t xml:space="preserve"> и классов</w:t>
      </w:r>
      <w:r w:rsidR="008C5C8E" w:rsidRPr="00D96F31">
        <w:rPr>
          <w:rFonts w:ascii="Times New Roman" w:eastAsia="Times New Roman" w:hAnsi="Times New Roman" w:cs="Times New Roman"/>
          <w:sz w:val="24"/>
          <w:highlight w:val="yellow"/>
        </w:rPr>
        <w:t xml:space="preserve">: русского языка  и математики в 9, 11 классах, математики в 5, </w:t>
      </w:r>
      <w:r w:rsidR="005507B6" w:rsidRPr="00D96F31">
        <w:rPr>
          <w:rFonts w:ascii="Times New Roman" w:eastAsia="Times New Roman" w:hAnsi="Times New Roman" w:cs="Times New Roman"/>
          <w:sz w:val="24"/>
          <w:highlight w:val="yellow"/>
        </w:rPr>
        <w:t>7 классах, ОБЖ</w:t>
      </w:r>
      <w:r w:rsidR="00B01356" w:rsidRPr="00D96F31">
        <w:rPr>
          <w:rFonts w:ascii="Times New Roman" w:eastAsia="Times New Roman" w:hAnsi="Times New Roman" w:cs="Times New Roman"/>
          <w:sz w:val="24"/>
          <w:highlight w:val="yellow"/>
        </w:rPr>
        <w:t xml:space="preserve"> и информатики</w:t>
      </w:r>
      <w:r w:rsidR="005507B6" w:rsidRPr="00D96F31">
        <w:rPr>
          <w:rFonts w:ascii="Times New Roman" w:eastAsia="Times New Roman" w:hAnsi="Times New Roman" w:cs="Times New Roman"/>
          <w:sz w:val="24"/>
          <w:highlight w:val="yellow"/>
        </w:rPr>
        <w:t xml:space="preserve"> в 8-11 классах,</w:t>
      </w:r>
      <w:r w:rsidR="008C5C8E" w:rsidRPr="00D96F31">
        <w:rPr>
          <w:rFonts w:ascii="Times New Roman" w:eastAsia="Times New Roman" w:hAnsi="Times New Roman" w:cs="Times New Roman"/>
          <w:sz w:val="24"/>
          <w:highlight w:val="yellow"/>
        </w:rPr>
        <w:t xml:space="preserve"> </w:t>
      </w:r>
      <w:r w:rsidRPr="00D96F31">
        <w:rPr>
          <w:rFonts w:ascii="Times New Roman" w:eastAsia="Times New Roman" w:hAnsi="Times New Roman" w:cs="Times New Roman"/>
          <w:sz w:val="24"/>
          <w:highlight w:val="yellow"/>
        </w:rPr>
        <w:t>биология в 5-11 классах, химия в 8-11 классах</w:t>
      </w:r>
      <w:r w:rsidR="00B01356" w:rsidRPr="00D96F31">
        <w:rPr>
          <w:rFonts w:ascii="Times New Roman" w:eastAsia="Times New Roman" w:hAnsi="Times New Roman" w:cs="Times New Roman"/>
          <w:sz w:val="24"/>
          <w:highlight w:val="yellow"/>
        </w:rPr>
        <w:t>,  математики и литературы в 3 классе.</w:t>
      </w:r>
      <w:proofErr w:type="gramEnd"/>
      <w:r w:rsidRPr="00D96F31">
        <w:rPr>
          <w:rFonts w:ascii="Times New Roman" w:eastAsia="Times New Roman" w:hAnsi="Times New Roman" w:cs="Times New Roman"/>
          <w:sz w:val="24"/>
          <w:highlight w:val="yellow"/>
        </w:rPr>
        <w:t xml:space="preserve"> </w:t>
      </w:r>
      <w:r w:rsidR="008C5C8E" w:rsidRPr="00D96F31">
        <w:rPr>
          <w:rFonts w:ascii="Times New Roman" w:eastAsia="Times New Roman" w:hAnsi="Times New Roman" w:cs="Times New Roman"/>
          <w:sz w:val="24"/>
          <w:highlight w:val="yellow"/>
        </w:rPr>
        <w:t>Проверялось состояние ведения школьной документации: электронные классные журналы, личные дела.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В течение года проводился мониторинг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обязательных результатов по русскому языку и математике в виде административных контрольных работ:</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стартовый (входной) контроль</w:t>
      </w:r>
      <w:r>
        <w:rPr>
          <w:rFonts w:ascii="Times New Roman" w:eastAsia="Times New Roman" w:hAnsi="Times New Roman" w:cs="Times New Roman"/>
          <w:sz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промежуточный (полугодовой контроль), целью которого является отслеживание динамики </w:t>
      </w:r>
      <w:proofErr w:type="spellStart"/>
      <w:r>
        <w:rPr>
          <w:rFonts w:ascii="Times New Roman" w:eastAsia="Times New Roman" w:hAnsi="Times New Roman" w:cs="Times New Roman"/>
          <w:sz w:val="24"/>
        </w:rPr>
        <w:t>обучености</w:t>
      </w:r>
      <w:proofErr w:type="spellEnd"/>
      <w:r>
        <w:rPr>
          <w:rFonts w:ascii="Times New Roman" w:eastAsia="Times New Roman" w:hAnsi="Times New Roman" w:cs="Times New Roman"/>
          <w:sz w:val="24"/>
        </w:rPr>
        <w:t xml:space="preserve"> учащихся, коррекция деятельности учителя и учеников для предупреждения неуспеваемости и второгодничества.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-итоговый (годовой контроль), цель которого состоит в определении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ЗУН при переходе учащихся в  следующий класс, отслеживании динамики их </w:t>
      </w:r>
      <w:proofErr w:type="spellStart"/>
      <w:r>
        <w:rPr>
          <w:rFonts w:ascii="Times New Roman" w:eastAsia="Times New Roman" w:hAnsi="Times New Roman" w:cs="Times New Roman"/>
          <w:sz w:val="24"/>
        </w:rPr>
        <w:t>обучености</w:t>
      </w:r>
      <w:proofErr w:type="spellEnd"/>
      <w:r>
        <w:rPr>
          <w:rFonts w:ascii="Times New Roman" w:eastAsia="Times New Roman" w:hAnsi="Times New Roman" w:cs="Times New Roman"/>
          <w:sz w:val="24"/>
        </w:rPr>
        <w:t xml:space="preserve">, прогнозировании результативности дальнейшего обучения учащихся, выявлении недостатков в работе, планировании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на следующий учебный год по предметам и классам, по которым получены неудовлетворительные результаты мониторинга.</w:t>
      </w:r>
    </w:p>
    <w:p w:rsidR="0050119F" w:rsidRPr="005507B6" w:rsidRDefault="0050119F" w:rsidP="001072A4">
      <w:pPr>
        <w:spacing w:after="0" w:line="240" w:lineRule="auto"/>
        <w:jc w:val="both"/>
        <w:rPr>
          <w:rFonts w:ascii="Times New Roman" w:eastAsia="Times New Roman" w:hAnsi="Times New Roman" w:cs="Times New Roman"/>
          <w:b/>
          <w:sz w:val="24"/>
        </w:rPr>
      </w:pPr>
      <w:r w:rsidRPr="005507B6">
        <w:rPr>
          <w:rFonts w:ascii="Times New Roman" w:eastAsia="Times New Roman" w:hAnsi="Times New Roman" w:cs="Times New Roman"/>
          <w:b/>
          <w:sz w:val="24"/>
        </w:rPr>
        <w:t xml:space="preserve">В ходе проверки </w:t>
      </w:r>
      <w:proofErr w:type="spellStart"/>
      <w:r w:rsidRPr="005507B6">
        <w:rPr>
          <w:rFonts w:ascii="Times New Roman" w:eastAsia="Times New Roman" w:hAnsi="Times New Roman" w:cs="Times New Roman"/>
          <w:b/>
          <w:sz w:val="24"/>
        </w:rPr>
        <w:t>внутришкольного</w:t>
      </w:r>
      <w:proofErr w:type="spellEnd"/>
      <w:r w:rsidRPr="005507B6">
        <w:rPr>
          <w:rFonts w:ascii="Times New Roman" w:eastAsia="Times New Roman" w:hAnsi="Times New Roman" w:cs="Times New Roman"/>
          <w:b/>
          <w:sz w:val="24"/>
        </w:rPr>
        <w:t xml:space="preserve"> контроля </w:t>
      </w:r>
      <w:proofErr w:type="gramStart"/>
      <w:r w:rsidRPr="005507B6">
        <w:rPr>
          <w:rFonts w:ascii="Times New Roman" w:eastAsia="Times New Roman" w:hAnsi="Times New Roman" w:cs="Times New Roman"/>
          <w:b/>
          <w:sz w:val="24"/>
        </w:rPr>
        <w:t>за</w:t>
      </w:r>
      <w:proofErr w:type="gramEnd"/>
      <w:r w:rsidRPr="005507B6">
        <w:rPr>
          <w:rFonts w:ascii="Times New Roman" w:eastAsia="Times New Roman" w:hAnsi="Times New Roman" w:cs="Times New Roman"/>
          <w:b/>
          <w:sz w:val="24"/>
        </w:rPr>
        <w:t xml:space="preserve"> сентябре:</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w:t>
      </w:r>
      <w:proofErr w:type="gramStart"/>
      <w:r w:rsidRPr="00413AB2">
        <w:rPr>
          <w:rFonts w:ascii="Times New Roman" w:eastAsia="Times New Roman" w:hAnsi="Times New Roman" w:cs="Times New Roman"/>
          <w:sz w:val="24"/>
          <w:szCs w:val="24"/>
        </w:rPr>
        <w:t xml:space="preserve"> ,</w:t>
      </w:r>
      <w:proofErr w:type="gramEnd"/>
      <w:r w:rsidRPr="00413AB2">
        <w:rPr>
          <w:rFonts w:ascii="Times New Roman" w:eastAsia="Times New Roman" w:hAnsi="Times New Roman" w:cs="Times New Roman"/>
          <w:sz w:val="24"/>
          <w:szCs w:val="24"/>
        </w:rPr>
        <w:t xml:space="preserve"> составлен мониторинг поступления выпускников;</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w:t>
      </w:r>
      <w:proofErr w:type="gramStart"/>
      <w:r w:rsidRPr="00413AB2">
        <w:rPr>
          <w:rFonts w:ascii="Times New Roman" w:eastAsia="Times New Roman" w:hAnsi="Times New Roman" w:cs="Times New Roman"/>
          <w:sz w:val="24"/>
          <w:szCs w:val="24"/>
        </w:rPr>
        <w:t>изучена</w:t>
      </w:r>
      <w:proofErr w:type="gramEnd"/>
      <w:r w:rsidRPr="00413AB2">
        <w:rPr>
          <w:rFonts w:ascii="Times New Roman" w:eastAsia="Times New Roman" w:hAnsi="Times New Roman" w:cs="Times New Roman"/>
          <w:sz w:val="24"/>
          <w:szCs w:val="24"/>
        </w:rPr>
        <w:t xml:space="preserve"> документацию по организации образовательного процесса для обучающихся с ОВЗ и на дому;</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413AB2" w:rsidRDefault="00413AB2" w:rsidP="00413AB2">
      <w:pPr>
        <w:spacing w:after="0" w:line="240" w:lineRule="auto"/>
        <w:jc w:val="both"/>
        <w:rPr>
          <w:rFonts w:ascii="Times New Roman" w:eastAsiaTheme="minorHAnsi" w:hAnsi="Times New Roman"/>
          <w:b/>
          <w:sz w:val="24"/>
          <w:szCs w:val="24"/>
          <w:lang w:eastAsia="en-US"/>
        </w:rPr>
      </w:pPr>
      <w:r w:rsidRPr="00413AB2">
        <w:rPr>
          <w:rFonts w:ascii="Times New Roman" w:eastAsiaTheme="minorHAnsi" w:hAnsi="Times New Roman"/>
          <w:b/>
          <w:sz w:val="24"/>
          <w:szCs w:val="24"/>
          <w:lang w:eastAsia="en-US"/>
        </w:rPr>
        <w:t>В ходе контроля установлено следующее:</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-классы укомплектованы в соответствии приказом от </w:t>
      </w:r>
      <w:r w:rsidRPr="00D96F31">
        <w:rPr>
          <w:rFonts w:ascii="Times New Roman" w:eastAsia="Times New Roman" w:hAnsi="Times New Roman" w:cs="Times New Roman"/>
          <w:sz w:val="24"/>
          <w:szCs w:val="24"/>
          <w:highlight w:val="yellow"/>
        </w:rPr>
        <w:t>31.08.202</w:t>
      </w:r>
      <w:r w:rsidR="00D96F31" w:rsidRPr="00D96F31">
        <w:rPr>
          <w:rFonts w:ascii="Times New Roman" w:eastAsia="Times New Roman" w:hAnsi="Times New Roman" w:cs="Times New Roman"/>
          <w:sz w:val="24"/>
          <w:szCs w:val="24"/>
          <w:highlight w:val="yellow"/>
        </w:rPr>
        <w:t>2</w:t>
      </w:r>
      <w:r w:rsidRPr="00D96F31">
        <w:rPr>
          <w:rFonts w:ascii="Times New Roman" w:eastAsia="Times New Roman" w:hAnsi="Times New Roman" w:cs="Times New Roman"/>
          <w:sz w:val="24"/>
          <w:szCs w:val="24"/>
          <w:highlight w:val="yellow"/>
        </w:rPr>
        <w:t xml:space="preserve"> № 56-у</w:t>
      </w:r>
      <w:proofErr w:type="gramStart"/>
      <w:r w:rsidRPr="00D96F31">
        <w:rPr>
          <w:rFonts w:ascii="Times New Roman" w:eastAsia="Times New Roman" w:hAnsi="Times New Roman" w:cs="Times New Roman"/>
          <w:sz w:val="24"/>
          <w:szCs w:val="24"/>
          <w:highlight w:val="yellow"/>
        </w:rPr>
        <w:t xml:space="preserve"> ;</w:t>
      </w:r>
      <w:proofErr w:type="gramEnd"/>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D96F31">
        <w:rPr>
          <w:rFonts w:ascii="Times New Roman" w:eastAsia="Times New Roman" w:hAnsi="Times New Roman" w:cs="Times New Roman"/>
          <w:sz w:val="24"/>
          <w:szCs w:val="24"/>
          <w:highlight w:val="yellow"/>
        </w:rPr>
        <w:t xml:space="preserve">-все выпускники 11 и частично 9 классов поступили в средние учебные заведения, 1 высшее учебное заведение, 1 </w:t>
      </w:r>
      <w:proofErr w:type="gramStart"/>
      <w:r w:rsidRPr="00D96F31">
        <w:rPr>
          <w:rFonts w:ascii="Times New Roman" w:eastAsia="Times New Roman" w:hAnsi="Times New Roman" w:cs="Times New Roman"/>
          <w:sz w:val="24"/>
          <w:szCs w:val="24"/>
          <w:highlight w:val="yellow"/>
        </w:rPr>
        <w:t>трудоустроен</w:t>
      </w:r>
      <w:proofErr w:type="gramEnd"/>
      <w:r w:rsidRPr="00D96F31">
        <w:rPr>
          <w:rFonts w:ascii="Times New Roman" w:eastAsia="Times New Roman" w:hAnsi="Times New Roman" w:cs="Times New Roman"/>
          <w:sz w:val="24"/>
          <w:szCs w:val="24"/>
          <w:highlight w:val="yellow"/>
        </w:rPr>
        <w:t>;</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 xml:space="preserve">-имеется документация по организации образовательного процесса для </w:t>
      </w:r>
      <w:proofErr w:type="gramStart"/>
      <w:r w:rsidRPr="00413AB2">
        <w:rPr>
          <w:rFonts w:ascii="Times New Roman" w:eastAsia="Times New Roman" w:hAnsi="Times New Roman" w:cs="Times New Roman"/>
          <w:sz w:val="24"/>
          <w:szCs w:val="24"/>
        </w:rPr>
        <w:t>обучающихся</w:t>
      </w:r>
      <w:proofErr w:type="gramEnd"/>
      <w:r w:rsidRPr="00413AB2">
        <w:rPr>
          <w:rFonts w:ascii="Times New Roman" w:eastAsia="Times New Roman" w:hAnsi="Times New Roman" w:cs="Times New Roman"/>
          <w:sz w:val="24"/>
          <w:szCs w:val="24"/>
        </w:rPr>
        <w:t xml:space="preserve"> с ОВЗ и на дому</w:t>
      </w:r>
      <w:r w:rsidR="00734C2A">
        <w:rPr>
          <w:rFonts w:ascii="Times New Roman" w:eastAsia="Times New Roman" w:hAnsi="Times New Roman" w:cs="Times New Roman"/>
          <w:sz w:val="24"/>
          <w:szCs w:val="24"/>
        </w:rPr>
        <w:t xml:space="preserve"> </w:t>
      </w:r>
      <w:r w:rsidRPr="00413AB2">
        <w:rPr>
          <w:rFonts w:ascii="Times New Roman" w:eastAsia="Times New Roman" w:hAnsi="Times New Roman" w:cs="Times New Roman"/>
          <w:sz w:val="24"/>
          <w:szCs w:val="24"/>
        </w:rPr>
        <w:t>(приказы по школе, локальные акты и т.д.);</w:t>
      </w:r>
    </w:p>
    <w:p w:rsidR="00413AB2" w:rsidRPr="00413AB2" w:rsidRDefault="00413AB2" w:rsidP="00413AB2">
      <w:pPr>
        <w:spacing w:after="0" w:line="240" w:lineRule="auto"/>
        <w:jc w:val="both"/>
        <w:rPr>
          <w:rFonts w:ascii="Times New Roman" w:eastAsia="Times New Roman" w:hAnsi="Times New Roman" w:cs="Times New Roman"/>
          <w:sz w:val="24"/>
          <w:szCs w:val="24"/>
        </w:rPr>
      </w:pPr>
      <w:r w:rsidRPr="00413AB2">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413AB2" w:rsidRDefault="00413AB2" w:rsidP="00413AB2">
      <w:pPr>
        <w:jc w:val="both"/>
        <w:rPr>
          <w:rFonts w:ascii="Times New Roman" w:eastAsia="Times New Roman" w:hAnsi="Times New Roman" w:cs="Times New Roman"/>
          <w:color w:val="000000"/>
          <w:sz w:val="24"/>
          <w:szCs w:val="24"/>
          <w:lang w:eastAsia="en-US"/>
        </w:rPr>
      </w:pPr>
      <w:r w:rsidRPr="00413AB2">
        <w:rPr>
          <w:rFonts w:ascii="Times New Roman" w:hAnsi="Times New Roman"/>
          <w:sz w:val="24"/>
          <w:szCs w:val="24"/>
        </w:rPr>
        <w:t xml:space="preserve">- </w:t>
      </w:r>
      <w:r w:rsidRPr="00D96F31">
        <w:rPr>
          <w:rFonts w:ascii="Times New Roman" w:hAnsi="Times New Roman"/>
          <w:sz w:val="24"/>
          <w:szCs w:val="24"/>
          <w:highlight w:val="yellow"/>
        </w:rPr>
        <w:t>при проверке электронного журнала, с</w:t>
      </w:r>
      <w:r w:rsidRPr="00D96F31">
        <w:rPr>
          <w:rFonts w:ascii="Times New Roman" w:eastAsia="Times New Roman" w:hAnsi="Times New Roman" w:cs="Times New Roman"/>
          <w:color w:val="000000"/>
          <w:sz w:val="24"/>
          <w:szCs w:val="24"/>
          <w:highlight w:val="yellow"/>
          <w:lang w:eastAsia="en-US"/>
        </w:rPr>
        <w:t xml:space="preserve"> учителями-предметниками, допустившими нарушения в </w:t>
      </w:r>
      <w:r w:rsidRPr="00D96F31">
        <w:rPr>
          <w:rFonts w:ascii="Times New Roman" w:hAnsi="Times New Roman"/>
          <w:color w:val="000000"/>
          <w:sz w:val="24"/>
          <w:szCs w:val="24"/>
          <w:highlight w:val="yellow"/>
          <w:lang w:eastAsia="en-US"/>
        </w:rPr>
        <w:t>несвоевременном записывании тем уроков и домашних заданий</w:t>
      </w:r>
      <w:r w:rsidRPr="00D96F31">
        <w:rPr>
          <w:rFonts w:ascii="Times New Roman" w:eastAsia="Times New Roman" w:hAnsi="Times New Roman" w:cs="Times New Roman"/>
          <w:color w:val="000000"/>
          <w:sz w:val="24"/>
          <w:szCs w:val="24"/>
          <w:highlight w:val="yellow"/>
          <w:lang w:eastAsia="en-US"/>
        </w:rPr>
        <w:t>, проводятся индивидуальные беседы и повторное ознакомление с положением о</w:t>
      </w:r>
      <w:r w:rsidRPr="00D96F31">
        <w:rPr>
          <w:rFonts w:ascii="Times New Roman" w:eastAsia="Times New Roman" w:hAnsi="Times New Roman" w:cs="Times New Roman"/>
          <w:color w:val="000000"/>
          <w:sz w:val="24"/>
          <w:szCs w:val="24"/>
          <w:highlight w:val="yellow"/>
          <w:lang w:val="en-US" w:eastAsia="en-US"/>
        </w:rPr>
        <w:t> </w:t>
      </w:r>
      <w:r w:rsidRPr="00D96F31">
        <w:rPr>
          <w:rFonts w:ascii="Times New Roman" w:eastAsia="Times New Roman" w:hAnsi="Times New Roman" w:cs="Times New Roman"/>
          <w:color w:val="000000"/>
          <w:sz w:val="24"/>
          <w:szCs w:val="24"/>
          <w:highlight w:val="yellow"/>
          <w:lang w:eastAsia="en-US"/>
        </w:rPr>
        <w:t>ведении</w:t>
      </w:r>
      <w:r w:rsidRPr="00D96F31">
        <w:rPr>
          <w:rFonts w:ascii="Times New Roman" w:eastAsia="Times New Roman" w:hAnsi="Times New Roman" w:cs="Times New Roman"/>
          <w:color w:val="000000"/>
          <w:sz w:val="24"/>
          <w:szCs w:val="24"/>
          <w:highlight w:val="yellow"/>
          <w:lang w:val="en-US" w:eastAsia="en-US"/>
        </w:rPr>
        <w:t> </w:t>
      </w:r>
      <w:r w:rsidRPr="00D96F31">
        <w:rPr>
          <w:rFonts w:ascii="Times New Roman" w:eastAsia="Times New Roman" w:hAnsi="Times New Roman" w:cs="Times New Roman"/>
          <w:color w:val="000000"/>
          <w:sz w:val="24"/>
          <w:szCs w:val="24"/>
          <w:highlight w:val="yellow"/>
          <w:lang w:eastAsia="en-US"/>
        </w:rPr>
        <w:t>классного журнала (Иванов И.В, Мальцева Л.А.).</w:t>
      </w:r>
      <w:r w:rsidRPr="00413AB2">
        <w:rPr>
          <w:rFonts w:ascii="Times New Roman" w:eastAsia="Times New Roman" w:hAnsi="Times New Roman" w:cs="Times New Roman"/>
          <w:color w:val="000000"/>
          <w:sz w:val="24"/>
          <w:szCs w:val="24"/>
          <w:lang w:eastAsia="en-US"/>
        </w:rPr>
        <w:t xml:space="preserve"> </w:t>
      </w:r>
    </w:p>
    <w:p w:rsidR="00C04056" w:rsidRPr="005507B6" w:rsidRDefault="009969F9" w:rsidP="001072A4">
      <w:pPr>
        <w:spacing w:after="0" w:line="240" w:lineRule="auto"/>
        <w:jc w:val="both"/>
        <w:rPr>
          <w:rFonts w:ascii="Times New Roman" w:eastAsia="Times New Roman" w:hAnsi="Times New Roman" w:cs="Times New Roman"/>
          <w:b/>
          <w:sz w:val="24"/>
        </w:rPr>
      </w:pPr>
      <w:r w:rsidRPr="005507B6">
        <w:rPr>
          <w:rFonts w:ascii="Times New Roman" w:eastAsia="Times New Roman" w:hAnsi="Times New Roman" w:cs="Times New Roman"/>
          <w:b/>
          <w:sz w:val="24"/>
        </w:rPr>
        <w:t xml:space="preserve"> </w:t>
      </w:r>
      <w:r w:rsidR="008C5C8E" w:rsidRPr="005507B6">
        <w:rPr>
          <w:rFonts w:ascii="Times New Roman" w:eastAsia="Times New Roman" w:hAnsi="Times New Roman" w:cs="Times New Roman"/>
          <w:b/>
          <w:sz w:val="24"/>
        </w:rPr>
        <w:t xml:space="preserve">По итогам </w:t>
      </w:r>
      <w:proofErr w:type="spellStart"/>
      <w:r w:rsidR="008C5C8E" w:rsidRPr="005507B6">
        <w:rPr>
          <w:rFonts w:ascii="Times New Roman" w:eastAsia="Times New Roman" w:hAnsi="Times New Roman" w:cs="Times New Roman"/>
          <w:b/>
          <w:sz w:val="24"/>
        </w:rPr>
        <w:t>внутришкольного</w:t>
      </w:r>
      <w:proofErr w:type="spellEnd"/>
      <w:r w:rsidR="008C5C8E" w:rsidRPr="005507B6">
        <w:rPr>
          <w:rFonts w:ascii="Times New Roman" w:eastAsia="Times New Roman" w:hAnsi="Times New Roman" w:cs="Times New Roman"/>
          <w:b/>
          <w:sz w:val="24"/>
        </w:rPr>
        <w:t xml:space="preserve"> контроля в сентябре были даны следующие рекомендации:</w:t>
      </w:r>
    </w:p>
    <w:p w:rsidR="00C04056" w:rsidRPr="005507B6" w:rsidRDefault="008C5C8E" w:rsidP="00381B1D">
      <w:pPr>
        <w:numPr>
          <w:ilvl w:val="0"/>
          <w:numId w:val="8"/>
        </w:numPr>
        <w:spacing w:after="0" w:line="240" w:lineRule="auto"/>
        <w:jc w:val="both"/>
        <w:rPr>
          <w:rFonts w:ascii="Times New Roman" w:eastAsia="Times New Roman" w:hAnsi="Times New Roman" w:cs="Times New Roman"/>
          <w:sz w:val="24"/>
        </w:rPr>
      </w:pPr>
      <w:r w:rsidRPr="005507B6">
        <w:rPr>
          <w:rFonts w:ascii="Times New Roman" w:eastAsia="Times New Roman" w:hAnsi="Times New Roman" w:cs="Times New Roman"/>
          <w:sz w:val="24"/>
        </w:rPr>
        <w:t xml:space="preserve">Сазоновой Н.Н. продолжить работу по изучению  документации по организации образовательного процесса для </w:t>
      </w:r>
      <w:proofErr w:type="gramStart"/>
      <w:r w:rsidRPr="005507B6">
        <w:rPr>
          <w:rFonts w:ascii="Times New Roman" w:eastAsia="Times New Roman" w:hAnsi="Times New Roman" w:cs="Times New Roman"/>
          <w:sz w:val="24"/>
        </w:rPr>
        <w:t>обучающихся</w:t>
      </w:r>
      <w:proofErr w:type="gramEnd"/>
      <w:r w:rsidRPr="005507B6">
        <w:rPr>
          <w:rFonts w:ascii="Times New Roman" w:eastAsia="Times New Roman" w:hAnsi="Times New Roman" w:cs="Times New Roman"/>
          <w:sz w:val="24"/>
        </w:rPr>
        <w:t xml:space="preserve"> с ОВЗ и на дому;</w:t>
      </w:r>
    </w:p>
    <w:p w:rsidR="00C04056" w:rsidRPr="009969F9" w:rsidRDefault="008C5C8E" w:rsidP="00381B1D">
      <w:pPr>
        <w:numPr>
          <w:ilvl w:val="0"/>
          <w:numId w:val="8"/>
        </w:num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Учителям предметникам продолжить работу по формированию  УУД у </w:t>
      </w:r>
      <w:proofErr w:type="gramStart"/>
      <w:r w:rsidRPr="009969F9">
        <w:rPr>
          <w:rFonts w:ascii="Times New Roman" w:eastAsia="Times New Roman" w:hAnsi="Times New Roman" w:cs="Times New Roman"/>
          <w:sz w:val="24"/>
        </w:rPr>
        <w:t>обучающихся</w:t>
      </w:r>
      <w:proofErr w:type="gramEnd"/>
    </w:p>
    <w:p w:rsidR="00C04056" w:rsidRPr="009969F9" w:rsidRDefault="008C5C8E" w:rsidP="00381B1D">
      <w:pPr>
        <w:numPr>
          <w:ilvl w:val="0"/>
          <w:numId w:val="8"/>
        </w:num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9969F9" w:rsidRDefault="008C5C8E" w:rsidP="001072A4">
      <w:pPr>
        <w:spacing w:after="0" w:line="240" w:lineRule="auto"/>
        <w:jc w:val="both"/>
        <w:rPr>
          <w:rFonts w:ascii="Times New Roman" w:eastAsia="Times New Roman" w:hAnsi="Times New Roman" w:cs="Times New Roman"/>
          <w:sz w:val="24"/>
        </w:rPr>
      </w:pPr>
      <w:proofErr w:type="spellStart"/>
      <w:r w:rsidRPr="009969F9">
        <w:rPr>
          <w:rFonts w:ascii="Times New Roman" w:eastAsia="Times New Roman" w:hAnsi="Times New Roman" w:cs="Times New Roman"/>
          <w:b/>
          <w:sz w:val="24"/>
        </w:rPr>
        <w:t>Внутришкольный</w:t>
      </w:r>
      <w:proofErr w:type="spellEnd"/>
      <w:r w:rsidRPr="009969F9">
        <w:rPr>
          <w:rFonts w:ascii="Times New Roman" w:eastAsia="Times New Roman" w:hAnsi="Times New Roman" w:cs="Times New Roman"/>
          <w:b/>
          <w:sz w:val="24"/>
        </w:rPr>
        <w:t xml:space="preserve"> мониторинг</w:t>
      </w:r>
      <w:r w:rsidRPr="009969F9">
        <w:rPr>
          <w:rFonts w:ascii="Times New Roman" w:eastAsia="Times New Roman" w:hAnsi="Times New Roman" w:cs="Times New Roman"/>
          <w:sz w:val="24"/>
        </w:rPr>
        <w:t xml:space="preserve"> ЗУН проводится в 3 этапа:</w:t>
      </w:r>
    </w:p>
    <w:p w:rsidR="00C04056" w:rsidRPr="009969F9"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 входной контроль – сентябрь,</w:t>
      </w:r>
    </w:p>
    <w:p w:rsidR="00C04056" w:rsidRPr="009969F9"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 промежуточный контроль – октябрь, март.</w:t>
      </w:r>
    </w:p>
    <w:p w:rsidR="00C04056" w:rsidRPr="009969F9"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итоговый контроль</w:t>
      </w:r>
      <w:r w:rsidR="002370A3">
        <w:rPr>
          <w:rFonts w:ascii="Times New Roman" w:eastAsia="Times New Roman" w:hAnsi="Times New Roman" w:cs="Times New Roman"/>
          <w:sz w:val="24"/>
        </w:rPr>
        <w:t xml:space="preserve"> (промежуточная аттестация)</w:t>
      </w:r>
      <w:r w:rsidRPr="009969F9">
        <w:rPr>
          <w:rFonts w:ascii="Times New Roman" w:eastAsia="Times New Roman" w:hAnsi="Times New Roman" w:cs="Times New Roman"/>
          <w:sz w:val="24"/>
        </w:rPr>
        <w:t xml:space="preserve"> – декабрь, май.</w:t>
      </w:r>
    </w:p>
    <w:p w:rsidR="00C04056" w:rsidRPr="009969F9" w:rsidRDefault="008C5C8E" w:rsidP="001072A4">
      <w:p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sz w:val="24"/>
        </w:rPr>
        <w:t xml:space="preserve">В соответствии с этим планом в </w:t>
      </w:r>
      <w:r w:rsidRPr="009969F9">
        <w:rPr>
          <w:rFonts w:ascii="Times New Roman" w:eastAsia="Times New Roman" w:hAnsi="Times New Roman" w:cs="Times New Roman"/>
          <w:b/>
          <w:sz w:val="24"/>
        </w:rPr>
        <w:t>сентябре-октябре</w:t>
      </w:r>
      <w:r w:rsidRPr="009969F9">
        <w:rPr>
          <w:rFonts w:ascii="Times New Roman" w:eastAsia="Times New Roman" w:hAnsi="Times New Roman" w:cs="Times New Roman"/>
          <w:sz w:val="24"/>
        </w:rPr>
        <w:t xml:space="preserve"> были проведены входные контрольные работы и контрольные работы за 1 четверть.</w:t>
      </w:r>
    </w:p>
    <w:p w:rsidR="00C04056" w:rsidRPr="009969F9" w:rsidRDefault="008C5C8E" w:rsidP="001072A4">
      <w:pPr>
        <w:spacing w:after="0" w:line="240" w:lineRule="auto"/>
        <w:jc w:val="both"/>
        <w:rPr>
          <w:rFonts w:ascii="Times New Roman" w:eastAsia="Times New Roman" w:hAnsi="Times New Roman" w:cs="Times New Roman"/>
          <w:b/>
          <w:sz w:val="24"/>
        </w:rPr>
      </w:pPr>
      <w:r w:rsidRPr="009969F9">
        <w:rPr>
          <w:rFonts w:ascii="Times New Roman" w:eastAsia="Times New Roman" w:hAnsi="Times New Roman" w:cs="Times New Roman"/>
          <w:b/>
          <w:sz w:val="24"/>
          <w:u w:val="single"/>
        </w:rPr>
        <w:t xml:space="preserve">По плану </w:t>
      </w:r>
      <w:proofErr w:type="spellStart"/>
      <w:r w:rsidRPr="009969F9">
        <w:rPr>
          <w:rFonts w:ascii="Times New Roman" w:eastAsia="Times New Roman" w:hAnsi="Times New Roman" w:cs="Times New Roman"/>
          <w:b/>
          <w:sz w:val="24"/>
          <w:u w:val="single"/>
        </w:rPr>
        <w:t>внутришкольного</w:t>
      </w:r>
      <w:proofErr w:type="spellEnd"/>
      <w:r w:rsidRPr="009969F9">
        <w:rPr>
          <w:rFonts w:ascii="Times New Roman" w:eastAsia="Times New Roman" w:hAnsi="Times New Roman" w:cs="Times New Roman"/>
          <w:b/>
          <w:sz w:val="24"/>
          <w:u w:val="single"/>
        </w:rPr>
        <w:t xml:space="preserve"> контроля</w:t>
      </w:r>
      <w:r w:rsidR="008E20BE">
        <w:rPr>
          <w:rFonts w:ascii="Times New Roman" w:eastAsia="Times New Roman" w:hAnsi="Times New Roman" w:cs="Times New Roman"/>
          <w:b/>
          <w:sz w:val="24"/>
          <w:u w:val="single"/>
        </w:rPr>
        <w:t xml:space="preserve"> </w:t>
      </w:r>
      <w:r w:rsidRPr="009969F9">
        <w:rPr>
          <w:rFonts w:ascii="Times New Roman" w:eastAsia="Times New Roman" w:hAnsi="Times New Roman" w:cs="Times New Roman"/>
          <w:b/>
          <w:sz w:val="24"/>
          <w:u w:val="single"/>
        </w:rPr>
        <w:t>в октябре</w:t>
      </w:r>
      <w:r w:rsidR="008E20BE">
        <w:rPr>
          <w:rFonts w:ascii="Times New Roman" w:eastAsia="Times New Roman" w:hAnsi="Times New Roman" w:cs="Times New Roman"/>
          <w:b/>
          <w:sz w:val="24"/>
          <w:u w:val="single"/>
        </w:rPr>
        <w:t>-ноябре</w:t>
      </w:r>
      <w:r w:rsidRPr="009969F9">
        <w:rPr>
          <w:rFonts w:ascii="Times New Roman" w:eastAsia="Times New Roman" w:hAnsi="Times New Roman" w:cs="Times New Roman"/>
          <w:sz w:val="24"/>
        </w:rPr>
        <w:t xml:space="preserve"> анализ </w:t>
      </w:r>
      <w:r w:rsidR="00ED43C1">
        <w:rPr>
          <w:rFonts w:ascii="Times New Roman" w:eastAsia="Times New Roman" w:hAnsi="Times New Roman" w:cs="Times New Roman"/>
          <w:sz w:val="24"/>
        </w:rPr>
        <w:t>входных</w:t>
      </w:r>
      <w:r w:rsidRPr="009969F9">
        <w:rPr>
          <w:rFonts w:ascii="Times New Roman" w:eastAsia="Times New Roman" w:hAnsi="Times New Roman" w:cs="Times New Roman"/>
          <w:sz w:val="24"/>
        </w:rPr>
        <w:t xml:space="preserve"> контрольных работ по русскому языку в форме диктанта с грамматическим заданием (теста) и контрольной работы по м</w:t>
      </w:r>
      <w:r w:rsidR="00D96F31">
        <w:rPr>
          <w:rFonts w:ascii="Times New Roman" w:eastAsia="Times New Roman" w:hAnsi="Times New Roman" w:cs="Times New Roman"/>
          <w:sz w:val="24"/>
        </w:rPr>
        <w:t xml:space="preserve">атематике (алгебре, геометрии) </w:t>
      </w:r>
      <w:r w:rsidRPr="009969F9">
        <w:rPr>
          <w:rFonts w:ascii="Times New Roman" w:eastAsia="Times New Roman" w:hAnsi="Times New Roman" w:cs="Times New Roman"/>
          <w:sz w:val="24"/>
        </w:rPr>
        <w:t>в 3-9 классах позволил выявить уровень усвоения знаний по основным предметам школьной программы.</w:t>
      </w:r>
    </w:p>
    <w:p w:rsidR="00C04056" w:rsidRDefault="008C5C8E" w:rsidP="001072A4">
      <w:pPr>
        <w:spacing w:after="0" w:line="240" w:lineRule="auto"/>
        <w:jc w:val="both"/>
        <w:rPr>
          <w:rFonts w:ascii="Times New Roman" w:eastAsia="Times New Roman" w:hAnsi="Times New Roman" w:cs="Times New Roman"/>
          <w:sz w:val="24"/>
        </w:rPr>
      </w:pPr>
      <w:r w:rsidRPr="009969F9">
        <w:rPr>
          <w:rFonts w:ascii="Times New Roman" w:eastAsia="Times New Roman" w:hAnsi="Times New Roman" w:cs="Times New Roman"/>
          <w:b/>
          <w:sz w:val="24"/>
        </w:rPr>
        <w:t>Количественная характеристика</w:t>
      </w:r>
      <w:r w:rsidRPr="009969F9">
        <w:rPr>
          <w:rFonts w:ascii="Times New Roman" w:eastAsia="Times New Roman" w:hAnsi="Times New Roman" w:cs="Times New Roman"/>
          <w:sz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C04056" w:rsidP="001072A4">
            <w:pPr>
              <w:spacing w:after="0" w:line="240" w:lineRule="auto"/>
              <w:jc w:val="both"/>
              <w:rPr>
                <w:rFonts w:ascii="Calibri" w:eastAsia="Calibri" w:hAnsi="Calibri" w:cs="Calibri"/>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Геометрия</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r w:rsidRPr="001D0C63">
              <w:rPr>
                <w:rFonts w:ascii="Times New Roman" w:eastAsia="Times New Roman" w:hAnsi="Times New Roman" w:cs="Times New Roman"/>
                <w:sz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Усп</w:t>
            </w:r>
            <w:proofErr w:type="spellEnd"/>
            <w:r w:rsidRPr="001D0C63">
              <w:rPr>
                <w:rFonts w:ascii="Times New Roman" w:eastAsia="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Кач</w:t>
            </w:r>
            <w:proofErr w:type="spellEnd"/>
            <w:r w:rsidRPr="001D0C63">
              <w:rPr>
                <w:rFonts w:ascii="Times New Roman" w:eastAsia="Times New Roman" w:hAnsi="Times New Roman" w:cs="Times New Roman"/>
                <w:sz w:val="24"/>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Усп</w:t>
            </w:r>
            <w:proofErr w:type="spellEnd"/>
            <w:r w:rsidRPr="001D0C63">
              <w:rPr>
                <w:rFonts w:ascii="Times New Roman" w:eastAsia="Times New Roman" w:hAnsi="Times New Roman" w:cs="Times New Roman"/>
                <w:sz w:val="24"/>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Кач</w:t>
            </w:r>
            <w:proofErr w:type="spellEnd"/>
            <w:r w:rsidRPr="001D0C63">
              <w:rPr>
                <w:rFonts w:ascii="Times New Roman" w:eastAsia="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Усп</w:t>
            </w:r>
            <w:proofErr w:type="spellEnd"/>
            <w:r w:rsidRPr="001D0C63">
              <w:rPr>
                <w:rFonts w:ascii="Times New Roman" w:eastAsia="Times New Roman" w:hAnsi="Times New Roman" w:cs="Times New Roman"/>
                <w:sz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Кач</w:t>
            </w:r>
            <w:proofErr w:type="spellEnd"/>
            <w:r w:rsidRPr="001D0C63">
              <w:rPr>
                <w:rFonts w:ascii="Times New Roman" w:eastAsia="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072A4">
            <w:pPr>
              <w:spacing w:after="0" w:line="240" w:lineRule="auto"/>
              <w:jc w:val="both"/>
            </w:pPr>
            <w:proofErr w:type="spellStart"/>
            <w:r w:rsidRPr="001D0C63">
              <w:rPr>
                <w:rFonts w:ascii="Times New Roman" w:eastAsia="Times New Roman" w:hAnsi="Times New Roman" w:cs="Times New Roman"/>
                <w:sz w:val="24"/>
              </w:rPr>
              <w:t>Усп</w:t>
            </w:r>
            <w:proofErr w:type="spellEnd"/>
            <w:r w:rsidRPr="001D0C63">
              <w:rPr>
                <w:rFonts w:ascii="Times New Roman" w:eastAsia="Times New Roman" w:hAnsi="Times New Roman" w:cs="Times New Roman"/>
                <w:sz w:val="24"/>
              </w:rPr>
              <w:t>.</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1D0C63" w:rsidRDefault="008C5C8E" w:rsidP="001D0C63">
            <w:pPr>
              <w:spacing w:after="0" w:line="240" w:lineRule="auto"/>
              <w:jc w:val="both"/>
            </w:pPr>
            <w:proofErr w:type="spellStart"/>
            <w:r w:rsidRPr="001D0C63">
              <w:rPr>
                <w:rFonts w:ascii="Times New Roman" w:eastAsia="Times New Roman" w:hAnsi="Times New Roman" w:cs="Times New Roman"/>
                <w:sz w:val="24"/>
              </w:rPr>
              <w:t>Кач</w:t>
            </w:r>
            <w:proofErr w:type="spellEnd"/>
            <w:r w:rsidRPr="001D0C63">
              <w:rPr>
                <w:rFonts w:ascii="Times New Roman" w:eastAsia="Times New Roman" w:hAnsi="Times New Roman" w:cs="Times New Roman"/>
                <w:sz w:val="24"/>
              </w:rPr>
              <w:t xml:space="preserve">. </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8C5C8E" w:rsidP="001D5D36">
            <w:pPr>
              <w:spacing w:after="0" w:line="240" w:lineRule="auto"/>
              <w:jc w:val="both"/>
            </w:pPr>
            <w:r w:rsidRPr="00375EE3">
              <w:rPr>
                <w:rFonts w:ascii="Times New Roman" w:eastAsia="Times New Roman" w:hAnsi="Times New Roman" w:cs="Times New Roman"/>
                <w:sz w:val="24"/>
              </w:rPr>
              <w:t>3 класс</w:t>
            </w:r>
            <w:r w:rsidR="001D5D36">
              <w:rPr>
                <w:rFonts w:ascii="Times New Roman" w:eastAsia="Times New Roman" w:hAnsi="Times New Roman" w:cs="Times New Roman"/>
                <w:sz w:val="24"/>
              </w:rPr>
              <w:t xml:space="preserve">. </w:t>
            </w:r>
            <w:r w:rsidR="00375EE3" w:rsidRPr="00375EE3">
              <w:rPr>
                <w:rFonts w:ascii="Times New Roman" w:eastAsia="Times New Roman" w:hAnsi="Times New Roman" w:cs="Times New Roman"/>
                <w:sz w:val="24"/>
              </w:rPr>
              <w:t>Входная</w:t>
            </w:r>
            <w:r w:rsidRPr="00375EE3">
              <w:rPr>
                <w:rFonts w:ascii="Times New Roman" w:eastAsia="Times New Roman" w:hAnsi="Times New Roman" w:cs="Times New Roman"/>
                <w:sz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0E7CB5" w:rsidP="001072A4">
            <w:pPr>
              <w:spacing w:after="0" w:line="240" w:lineRule="auto"/>
              <w:jc w:val="both"/>
              <w:rPr>
                <w:highlight w:val="yellow"/>
              </w:rPr>
            </w:pPr>
            <w:r w:rsidRPr="00D96F31">
              <w:rPr>
                <w:highlight w:val="yellow"/>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0E7CB5" w:rsidP="00375EE3">
            <w:pPr>
              <w:spacing w:after="0" w:line="240" w:lineRule="auto"/>
              <w:jc w:val="both"/>
              <w:rPr>
                <w:highlight w:val="yellow"/>
              </w:rPr>
            </w:pPr>
            <w:r w:rsidRPr="00D96F31">
              <w:rPr>
                <w:rFonts w:ascii="Times New Roman" w:eastAsia="Times New Roman" w:hAnsi="Times New Roman" w:cs="Times New Roman"/>
                <w:sz w:val="24"/>
                <w:highlight w:val="yellow"/>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375EE3" w:rsidP="001072A4">
            <w:pPr>
              <w:spacing w:after="0" w:line="240" w:lineRule="auto"/>
              <w:jc w:val="both"/>
              <w:rPr>
                <w:highlight w:val="yellow"/>
              </w:rPr>
            </w:pPr>
            <w:r w:rsidRPr="00D96F31">
              <w:rPr>
                <w:rFonts w:ascii="Times New Roman" w:eastAsia="Times New Roman" w:hAnsi="Times New Roman" w:cs="Times New Roman"/>
                <w:sz w:val="24"/>
                <w:highlight w:val="yellow"/>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375EE3" w:rsidP="00375EE3">
            <w:pPr>
              <w:spacing w:after="0" w:line="240" w:lineRule="auto"/>
              <w:jc w:val="both"/>
              <w:rPr>
                <w:highlight w:val="yellow"/>
              </w:rPr>
            </w:pPr>
            <w:r w:rsidRPr="00D96F31">
              <w:rPr>
                <w:rFonts w:ascii="Times New Roman" w:eastAsia="Times New Roman" w:hAnsi="Times New Roman" w:cs="Times New Roman"/>
                <w:sz w:val="24"/>
                <w:highlight w:val="yellow"/>
              </w:rPr>
              <w:t>1</w:t>
            </w:r>
            <w:r w:rsidR="00F37D23" w:rsidRPr="00D96F31">
              <w:rPr>
                <w:rFonts w:ascii="Times New Roman" w:eastAsia="Times New Roman" w:hAnsi="Times New Roman" w:cs="Times New Roman"/>
                <w:sz w:val="24"/>
                <w:highlight w:val="yellow"/>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375EE3" w:rsidRDefault="008C5C8E" w:rsidP="000053F7">
            <w:pPr>
              <w:spacing w:after="0" w:line="240" w:lineRule="auto"/>
              <w:jc w:val="both"/>
            </w:pPr>
            <w:r w:rsidRPr="00375EE3">
              <w:rPr>
                <w:rFonts w:ascii="Times New Roman" w:eastAsia="Times New Roman" w:hAnsi="Times New Roman" w:cs="Times New Roman"/>
                <w:sz w:val="24"/>
              </w:rPr>
              <w:t>4класс</w:t>
            </w:r>
            <w:r w:rsidR="000053F7">
              <w:rPr>
                <w:rFonts w:ascii="Times New Roman" w:eastAsia="Times New Roman" w:hAnsi="Times New Roman" w:cs="Times New Roman"/>
                <w:sz w:val="24"/>
              </w:rPr>
              <w:t xml:space="preserve">. </w:t>
            </w:r>
            <w:r w:rsidR="00375EE3" w:rsidRPr="00375EE3">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37D23" w:rsidP="001072A4">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937A41" w:rsidP="00F41E99">
            <w:pPr>
              <w:spacing w:after="0" w:line="240" w:lineRule="auto"/>
              <w:jc w:val="both"/>
              <w:rPr>
                <w:highlight w:val="yellow"/>
              </w:rPr>
            </w:pPr>
            <w:r w:rsidRPr="00D96F31">
              <w:rPr>
                <w:rFonts w:ascii="Times New Roman" w:eastAsia="Times New Roman" w:hAnsi="Times New Roman" w:cs="Times New Roman"/>
                <w:sz w:val="24"/>
                <w:highlight w:val="yellow"/>
              </w:rPr>
              <w:t>5</w:t>
            </w:r>
            <w:r w:rsidR="00F41E99" w:rsidRPr="00D96F31">
              <w:rPr>
                <w:rFonts w:ascii="Times New Roman" w:eastAsia="Times New Roman" w:hAnsi="Times New Roman" w:cs="Times New Roman"/>
                <w:sz w:val="24"/>
                <w:highlight w:val="yellow"/>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375EE3" w:rsidP="00375EE3">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375EE3" w:rsidP="00375EE3">
            <w:pPr>
              <w:spacing w:after="0" w:line="240" w:lineRule="auto"/>
              <w:jc w:val="both"/>
              <w:rPr>
                <w:highlight w:val="yellow"/>
              </w:rPr>
            </w:pPr>
            <w:r w:rsidRPr="00D96F31">
              <w:rPr>
                <w:rFonts w:ascii="Times New Roman" w:eastAsia="Times New Roman" w:hAnsi="Times New Roman" w:cs="Times New Roman"/>
                <w:sz w:val="24"/>
                <w:highlight w:val="yellow"/>
              </w:rPr>
              <w:t>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8C5C8E" w:rsidP="000053F7">
            <w:pPr>
              <w:spacing w:after="0" w:line="240" w:lineRule="auto"/>
              <w:jc w:val="both"/>
            </w:pPr>
            <w:r w:rsidRPr="00F41E99">
              <w:rPr>
                <w:rFonts w:ascii="Times New Roman" w:eastAsia="Times New Roman" w:hAnsi="Times New Roman" w:cs="Times New Roman"/>
                <w:sz w:val="24"/>
              </w:rPr>
              <w:t>5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8C5C8E" w:rsidP="001072A4">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41E99" w:rsidP="001072A4">
            <w:pPr>
              <w:spacing w:after="0" w:line="240" w:lineRule="auto"/>
              <w:jc w:val="both"/>
              <w:rPr>
                <w:highlight w:val="yellow"/>
              </w:rPr>
            </w:pPr>
            <w:r w:rsidRPr="00D96F31">
              <w:rPr>
                <w:rFonts w:ascii="Times New Roman" w:eastAsia="Times New Roman" w:hAnsi="Times New Roman" w:cs="Times New Roman"/>
                <w:sz w:val="24"/>
                <w:highlight w:val="yellow"/>
              </w:rPr>
              <w:t>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98420A" w:rsidP="009C7143">
            <w:pPr>
              <w:spacing w:after="0" w:line="240" w:lineRule="auto"/>
              <w:jc w:val="both"/>
              <w:rPr>
                <w:highlight w:val="yellow"/>
              </w:rPr>
            </w:pPr>
            <w:r w:rsidRPr="00D96F31">
              <w:rPr>
                <w:rFonts w:ascii="Times New Roman" w:eastAsia="Times New Roman" w:hAnsi="Times New Roman" w:cs="Times New Roman"/>
                <w:sz w:val="24"/>
                <w:highlight w:val="yellow"/>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37D23" w:rsidP="001072A4">
            <w:pPr>
              <w:spacing w:after="0" w:line="240" w:lineRule="auto"/>
              <w:jc w:val="both"/>
              <w:rPr>
                <w:highlight w:val="yellow"/>
              </w:rPr>
            </w:pPr>
            <w:r w:rsidRPr="00D96F31">
              <w:rPr>
                <w:rFonts w:ascii="Times New Roman" w:eastAsia="Times New Roman" w:hAnsi="Times New Roman" w:cs="Times New Roman"/>
                <w:sz w:val="24"/>
                <w:highlight w:val="yellow"/>
              </w:rPr>
              <w:t>55</w:t>
            </w:r>
            <w:r w:rsidR="00C711E4" w:rsidRPr="00D96F31">
              <w:rPr>
                <w:rFonts w:ascii="Times New Roman" w:eastAsia="Times New Roman" w:hAnsi="Times New Roman" w:cs="Times New Roman"/>
                <w:sz w:val="24"/>
                <w:highlight w:val="yellow"/>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8C5C8E" w:rsidP="000053F7">
            <w:pPr>
              <w:spacing w:after="0" w:line="240" w:lineRule="auto"/>
              <w:jc w:val="both"/>
            </w:pPr>
            <w:r w:rsidRPr="00F41E99">
              <w:rPr>
                <w:rFonts w:ascii="Times New Roman" w:eastAsia="Times New Roman" w:hAnsi="Times New Roman" w:cs="Times New Roman"/>
                <w:sz w:val="24"/>
              </w:rPr>
              <w:t>6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37D23" w:rsidP="00F37D23">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41E99" w:rsidP="001072A4">
            <w:pPr>
              <w:spacing w:after="0" w:line="240" w:lineRule="auto"/>
              <w:jc w:val="both"/>
              <w:rPr>
                <w:highlight w:val="yellow"/>
              </w:rPr>
            </w:pPr>
            <w:r w:rsidRPr="00D96F31">
              <w:rPr>
                <w:rFonts w:ascii="Times New Roman" w:eastAsia="Times New Roman" w:hAnsi="Times New Roman" w:cs="Times New Roman"/>
                <w:sz w:val="24"/>
                <w:highlight w:val="yellow"/>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37D23" w:rsidP="001072A4">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1D0C63" w:rsidP="001072A4">
            <w:pPr>
              <w:spacing w:after="0" w:line="240" w:lineRule="auto"/>
              <w:jc w:val="both"/>
              <w:rPr>
                <w:highlight w:val="yellow"/>
              </w:rPr>
            </w:pPr>
            <w:r w:rsidRPr="00D96F31">
              <w:rPr>
                <w:rFonts w:ascii="Times New Roman" w:eastAsia="Times New Roman" w:hAnsi="Times New Roman" w:cs="Times New Roman"/>
                <w:sz w:val="24"/>
                <w:highlight w:val="yellow"/>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F41E99" w:rsidRDefault="001A6301" w:rsidP="000053F7">
            <w:pPr>
              <w:spacing w:after="0" w:line="240" w:lineRule="auto"/>
              <w:jc w:val="both"/>
            </w:pPr>
            <w:r w:rsidRPr="00F41E99">
              <w:rPr>
                <w:rFonts w:ascii="Times New Roman" w:eastAsia="Times New Roman" w:hAnsi="Times New Roman" w:cs="Times New Roman"/>
                <w:sz w:val="24"/>
              </w:rPr>
              <w:t>7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F41E99" w:rsidP="00714BAA">
            <w:pPr>
              <w:spacing w:after="0" w:line="240" w:lineRule="auto"/>
              <w:jc w:val="both"/>
              <w:rPr>
                <w:highlight w:val="yellow"/>
              </w:rPr>
            </w:pPr>
            <w:r w:rsidRPr="00D96F31">
              <w:rPr>
                <w:rFonts w:ascii="Times New Roman" w:eastAsia="Times New Roman" w:hAnsi="Times New Roman" w:cs="Times New Roman"/>
                <w:sz w:val="24"/>
                <w:highlight w:val="yellow"/>
              </w:rPr>
              <w:t>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F41E99" w:rsidP="001072A4">
            <w:pPr>
              <w:spacing w:after="0" w:line="240" w:lineRule="auto"/>
              <w:jc w:val="both"/>
              <w:rPr>
                <w:highlight w:val="yellow"/>
              </w:rPr>
            </w:pPr>
            <w:r w:rsidRPr="00D96F31">
              <w:rPr>
                <w:rFonts w:ascii="Times New Roman" w:eastAsia="Times New Roman" w:hAnsi="Times New Roman" w:cs="Times New Roman"/>
                <w:sz w:val="24"/>
                <w:highlight w:val="yellow"/>
              </w:rPr>
              <w:t>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1A6301"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1A6301"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1D0C63" w:rsidP="001A6301">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F37D23" w:rsidP="001D0C63">
            <w:pPr>
              <w:spacing w:after="0" w:line="240" w:lineRule="auto"/>
              <w:jc w:val="both"/>
              <w:rPr>
                <w:highlight w:val="yellow"/>
              </w:rPr>
            </w:pPr>
            <w:r w:rsidRPr="00D96F31">
              <w:rPr>
                <w:rFonts w:ascii="Times New Roman" w:eastAsia="Times New Roman" w:hAnsi="Times New Roman" w:cs="Times New Roman"/>
                <w:sz w:val="24"/>
                <w:highlight w:val="yellow"/>
              </w:rPr>
              <w:t>6</w:t>
            </w:r>
            <w:r w:rsidR="001D0C63" w:rsidRPr="00D96F31">
              <w:rPr>
                <w:rFonts w:ascii="Times New Roman" w:eastAsia="Times New Roman" w:hAnsi="Times New Roman" w:cs="Times New Roman"/>
                <w:sz w:val="24"/>
                <w:highlight w:val="yellow"/>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F37D23" w:rsidP="004A2AED">
            <w:pPr>
              <w:spacing w:after="0" w:line="240" w:lineRule="auto"/>
              <w:jc w:val="both"/>
              <w:rPr>
                <w:highlight w:val="yellow"/>
              </w:rPr>
            </w:pPr>
            <w:r w:rsidRPr="00D96F31">
              <w:rPr>
                <w:rFonts w:ascii="Times New Roman" w:eastAsia="Times New Roman" w:hAnsi="Times New Roman" w:cs="Times New Roman"/>
                <w:sz w:val="24"/>
                <w:highlight w:val="yellow"/>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D96F31" w:rsidRDefault="00F37D23" w:rsidP="001D0C63">
            <w:pPr>
              <w:spacing w:after="0" w:line="240" w:lineRule="auto"/>
              <w:jc w:val="both"/>
              <w:rPr>
                <w:highlight w:val="yellow"/>
              </w:rPr>
            </w:pPr>
            <w:r w:rsidRPr="00D96F31">
              <w:rPr>
                <w:rFonts w:ascii="Times New Roman" w:eastAsia="Times New Roman" w:hAnsi="Times New Roman" w:cs="Times New Roman"/>
                <w:sz w:val="24"/>
                <w:highlight w:val="yellow"/>
              </w:rPr>
              <w:t>8</w:t>
            </w:r>
            <w:r w:rsidR="001D0C63" w:rsidRPr="00D96F31">
              <w:rPr>
                <w:rFonts w:ascii="Times New Roman" w:eastAsia="Times New Roman" w:hAnsi="Times New Roman" w:cs="Times New Roman"/>
                <w:sz w:val="24"/>
                <w:highlight w:val="yellow"/>
              </w:rPr>
              <w:t>0</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200B2D" w:rsidP="000053F7">
            <w:pPr>
              <w:spacing w:after="0" w:line="240" w:lineRule="auto"/>
              <w:jc w:val="both"/>
            </w:pPr>
            <w:r w:rsidRPr="00F41E99">
              <w:rPr>
                <w:rFonts w:ascii="Times New Roman" w:eastAsia="Times New Roman" w:hAnsi="Times New Roman" w:cs="Times New Roman"/>
                <w:sz w:val="24"/>
              </w:rPr>
              <w:t>8</w:t>
            </w:r>
            <w:r w:rsidR="008C5C8E" w:rsidRPr="00F41E99">
              <w:rPr>
                <w:rFonts w:ascii="Times New Roman" w:eastAsia="Times New Roman" w:hAnsi="Times New Roman" w:cs="Times New Roman"/>
                <w:sz w:val="24"/>
              </w:rPr>
              <w:t xml:space="preserve">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98420A" w:rsidP="001072A4">
            <w:pPr>
              <w:spacing w:after="0" w:line="240" w:lineRule="auto"/>
              <w:jc w:val="both"/>
              <w:rPr>
                <w:highlight w:val="yellow"/>
              </w:rPr>
            </w:pPr>
            <w:r w:rsidRPr="00D96F31">
              <w:rPr>
                <w:rFonts w:ascii="Times New Roman" w:eastAsia="Times New Roman" w:hAnsi="Times New Roman" w:cs="Times New Roman"/>
                <w:sz w:val="24"/>
                <w:highlight w:val="yellow"/>
              </w:rPr>
              <w:t>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98420A" w:rsidP="00F37D23">
            <w:pPr>
              <w:spacing w:after="0" w:line="240" w:lineRule="auto"/>
              <w:jc w:val="both"/>
              <w:rPr>
                <w:highlight w:val="yellow"/>
              </w:rPr>
            </w:pPr>
            <w:r w:rsidRPr="00D96F31">
              <w:rPr>
                <w:rFonts w:ascii="Times New Roman" w:eastAsia="Times New Roman" w:hAnsi="Times New Roman" w:cs="Times New Roman"/>
                <w:sz w:val="24"/>
                <w:highlight w:val="yellow"/>
              </w:rPr>
              <w:t>46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1D0C63" w:rsidP="00B325B4">
            <w:pPr>
              <w:spacing w:after="0" w:line="240" w:lineRule="auto"/>
              <w:jc w:val="both"/>
              <w:rPr>
                <w:highlight w:val="yellow"/>
              </w:rPr>
            </w:pPr>
            <w:r w:rsidRPr="00D96F31">
              <w:rPr>
                <w:highlight w:val="yellow"/>
              </w:rPr>
              <w:t>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1D0C63" w:rsidP="00F37D23">
            <w:pPr>
              <w:spacing w:after="0" w:line="240" w:lineRule="auto"/>
              <w:jc w:val="both"/>
              <w:rPr>
                <w:highlight w:val="yellow"/>
              </w:rPr>
            </w:pPr>
            <w:r w:rsidRPr="00D96F31">
              <w:rPr>
                <w:highlight w:val="yellow"/>
              </w:rPr>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1D0C63" w:rsidP="001072A4">
            <w:pPr>
              <w:spacing w:after="0" w:line="240" w:lineRule="auto"/>
              <w:jc w:val="both"/>
              <w:rPr>
                <w:highlight w:val="yellow"/>
              </w:rPr>
            </w:pPr>
            <w:r w:rsidRPr="00D96F31">
              <w:rPr>
                <w:highlight w:val="yellow"/>
              </w:rPr>
              <w:t>93</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3177F4" w:rsidP="001D0C63">
            <w:pPr>
              <w:spacing w:after="0" w:line="240" w:lineRule="auto"/>
              <w:jc w:val="both"/>
              <w:rPr>
                <w:highlight w:val="yellow"/>
              </w:rPr>
            </w:pPr>
            <w:r w:rsidRPr="00D96F31">
              <w:rPr>
                <w:highlight w:val="yellow"/>
              </w:rPr>
              <w:t>5</w:t>
            </w:r>
            <w:r w:rsidR="001D0C63" w:rsidRPr="00D96F31">
              <w:rPr>
                <w:highlight w:val="yellow"/>
              </w:rPr>
              <w:t>0</w:t>
            </w:r>
          </w:p>
        </w:tc>
      </w:tr>
      <w:tr w:rsidR="001D5D3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F41E99" w:rsidRDefault="00F37D23" w:rsidP="000053F7">
            <w:pPr>
              <w:spacing w:after="0" w:line="240" w:lineRule="auto"/>
              <w:jc w:val="both"/>
            </w:pPr>
            <w:r w:rsidRPr="00F41E99">
              <w:rPr>
                <w:rFonts w:ascii="Times New Roman" w:eastAsia="Times New Roman" w:hAnsi="Times New Roman" w:cs="Times New Roman"/>
                <w:sz w:val="24"/>
              </w:rPr>
              <w:t>9</w:t>
            </w:r>
            <w:r w:rsidR="008C5C8E" w:rsidRPr="00F41E99">
              <w:rPr>
                <w:rFonts w:ascii="Times New Roman" w:eastAsia="Times New Roman" w:hAnsi="Times New Roman" w:cs="Times New Roman"/>
                <w:sz w:val="24"/>
              </w:rPr>
              <w:t xml:space="preserve"> класс</w:t>
            </w:r>
            <w:r w:rsidR="000053F7">
              <w:rPr>
                <w:rFonts w:ascii="Times New Roman" w:eastAsia="Times New Roman" w:hAnsi="Times New Roman" w:cs="Times New Roman"/>
                <w:sz w:val="24"/>
              </w:rPr>
              <w:t xml:space="preserve">. </w:t>
            </w:r>
            <w:r w:rsidR="00375EE3" w:rsidRPr="00F41E99">
              <w:rPr>
                <w:rFonts w:ascii="Times New Roman" w:eastAsia="Times New Roman" w:hAnsi="Times New Roman" w:cs="Times New Roman"/>
                <w:sz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98420A" w:rsidP="001072A4">
            <w:pPr>
              <w:spacing w:after="0" w:line="240" w:lineRule="auto"/>
              <w:jc w:val="both"/>
              <w:rPr>
                <w:highlight w:val="yellow"/>
              </w:rPr>
            </w:pPr>
            <w:r w:rsidRPr="00D96F31">
              <w:rPr>
                <w:rFonts w:ascii="Times New Roman" w:eastAsia="Times New Roman" w:hAnsi="Times New Roman" w:cs="Times New Roman"/>
                <w:sz w:val="24"/>
                <w:highlight w:val="yellow"/>
              </w:rPr>
              <w:t>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98420A" w:rsidP="001072A4">
            <w:pPr>
              <w:spacing w:after="0" w:line="240" w:lineRule="auto"/>
              <w:jc w:val="both"/>
              <w:rPr>
                <w:highlight w:val="yellow"/>
              </w:rPr>
            </w:pPr>
            <w:r w:rsidRPr="00D96F31">
              <w:rPr>
                <w:rFonts w:ascii="Times New Roman" w:eastAsia="Times New Roman" w:hAnsi="Times New Roman" w:cs="Times New Roman"/>
                <w:sz w:val="24"/>
                <w:highlight w:val="yellow"/>
              </w:rPr>
              <w:t>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C04056" w:rsidP="001072A4">
            <w:pPr>
              <w:spacing w:after="0" w:line="240" w:lineRule="auto"/>
              <w:jc w:val="both"/>
              <w:rPr>
                <w:rFonts w:ascii="Calibri" w:eastAsia="Calibri" w:hAnsi="Calibri" w:cs="Calibri"/>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E317F" w:rsidP="001072A4">
            <w:pPr>
              <w:spacing w:after="0" w:line="240" w:lineRule="auto"/>
              <w:jc w:val="both"/>
              <w:rPr>
                <w:highlight w:val="yellow"/>
              </w:rPr>
            </w:pPr>
            <w:r w:rsidRPr="00D96F31">
              <w:rPr>
                <w:rFonts w:ascii="Times New Roman" w:eastAsia="Times New Roman" w:hAnsi="Times New Roman" w:cs="Times New Roman"/>
                <w:sz w:val="24"/>
                <w:highlight w:val="yellow"/>
              </w:rPr>
              <w:t>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37D23" w:rsidP="001A6301">
            <w:pPr>
              <w:spacing w:after="0" w:line="240" w:lineRule="auto"/>
              <w:jc w:val="both"/>
              <w:rPr>
                <w:highlight w:val="yellow"/>
              </w:rPr>
            </w:pPr>
            <w:r w:rsidRPr="00D96F31">
              <w:rPr>
                <w:rFonts w:ascii="Times New Roman" w:eastAsia="Times New Roman" w:hAnsi="Times New Roman" w:cs="Times New Roman"/>
                <w:sz w:val="24"/>
                <w:highlight w:val="yellow"/>
              </w:rPr>
              <w:t>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E317F" w:rsidP="001072A4">
            <w:pPr>
              <w:spacing w:after="0" w:line="240" w:lineRule="auto"/>
              <w:jc w:val="both"/>
              <w:rPr>
                <w:highlight w:val="yellow"/>
              </w:rPr>
            </w:pPr>
            <w:r w:rsidRPr="00D96F31">
              <w:rPr>
                <w:rFonts w:ascii="Times New Roman" w:eastAsia="Times New Roman" w:hAnsi="Times New Roman" w:cs="Times New Roman"/>
                <w:sz w:val="24"/>
                <w:highlight w:val="yellow"/>
              </w:rPr>
              <w:t>88</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D96F31" w:rsidRDefault="00FE317F" w:rsidP="001072A4">
            <w:pPr>
              <w:spacing w:after="0" w:line="240" w:lineRule="auto"/>
              <w:jc w:val="both"/>
              <w:rPr>
                <w:highlight w:val="yellow"/>
              </w:rPr>
            </w:pPr>
            <w:r w:rsidRPr="00D96F31">
              <w:rPr>
                <w:rFonts w:ascii="Times New Roman" w:eastAsia="Times New Roman" w:hAnsi="Times New Roman" w:cs="Times New Roman"/>
                <w:sz w:val="24"/>
                <w:highlight w:val="yellow"/>
              </w:rPr>
              <w:t>41</w:t>
            </w:r>
          </w:p>
        </w:tc>
      </w:tr>
    </w:tbl>
    <w:p w:rsidR="00C04056" w:rsidRPr="00D96F31" w:rsidRDefault="001D5D36" w:rsidP="001072A4">
      <w:pPr>
        <w:spacing w:after="0" w:line="240" w:lineRule="auto"/>
        <w:jc w:val="both"/>
        <w:rPr>
          <w:rFonts w:ascii="Times New Roman" w:eastAsia="Times New Roman" w:hAnsi="Times New Roman" w:cs="Times New Roman"/>
          <w:sz w:val="24"/>
          <w:highlight w:val="yellow"/>
        </w:rPr>
      </w:pPr>
      <w:r>
        <w:rPr>
          <w:noProof/>
        </w:rPr>
        <w:drawing>
          <wp:inline distT="0" distB="0" distL="0" distR="0" wp14:anchorId="59248833" wp14:editId="0ECAA2F3">
            <wp:extent cx="6265572" cy="2730321"/>
            <wp:effectExtent l="0" t="0" r="190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E7CB5">
        <w:rPr>
          <w:rFonts w:ascii="Times New Roman" w:eastAsia="Times New Roman" w:hAnsi="Times New Roman" w:cs="Times New Roman"/>
          <w:b/>
          <w:sz w:val="24"/>
        </w:rPr>
        <w:t xml:space="preserve"> </w:t>
      </w:r>
      <w:r w:rsidR="008C5C8E" w:rsidRPr="000E7CB5">
        <w:rPr>
          <w:rFonts w:ascii="Times New Roman" w:eastAsia="Times New Roman" w:hAnsi="Times New Roman" w:cs="Times New Roman"/>
          <w:b/>
          <w:sz w:val="24"/>
        </w:rPr>
        <w:t>Выводы</w:t>
      </w:r>
      <w:r w:rsidR="008C5C8E" w:rsidRPr="000E7CB5">
        <w:rPr>
          <w:rFonts w:ascii="Times New Roman" w:eastAsia="Times New Roman" w:hAnsi="Times New Roman" w:cs="Times New Roman"/>
          <w:sz w:val="24"/>
        </w:rPr>
        <w:t xml:space="preserve">: </w:t>
      </w:r>
      <w:r w:rsidR="008C5C8E" w:rsidRPr="00D96F31">
        <w:rPr>
          <w:rFonts w:ascii="Times New Roman" w:eastAsia="Times New Roman" w:hAnsi="Times New Roman" w:cs="Times New Roman"/>
          <w:sz w:val="24"/>
          <w:highlight w:val="yellow"/>
        </w:rPr>
        <w:t xml:space="preserve">анализ результатов </w:t>
      </w:r>
      <w:r w:rsidR="00F41E99" w:rsidRPr="00D96F31">
        <w:rPr>
          <w:rFonts w:ascii="Times New Roman" w:eastAsia="Times New Roman" w:hAnsi="Times New Roman" w:cs="Times New Roman"/>
          <w:sz w:val="24"/>
          <w:highlight w:val="yellow"/>
        </w:rPr>
        <w:t xml:space="preserve">входной контрольной </w:t>
      </w:r>
      <w:r w:rsidR="008C5C8E" w:rsidRPr="00D96F31">
        <w:rPr>
          <w:rFonts w:ascii="Times New Roman" w:eastAsia="Times New Roman" w:hAnsi="Times New Roman" w:cs="Times New Roman"/>
          <w:sz w:val="24"/>
          <w:highlight w:val="yellow"/>
        </w:rPr>
        <w:t>работ</w:t>
      </w:r>
      <w:r w:rsidR="00F41E99" w:rsidRPr="00D96F31">
        <w:rPr>
          <w:rFonts w:ascii="Times New Roman" w:eastAsia="Times New Roman" w:hAnsi="Times New Roman" w:cs="Times New Roman"/>
          <w:sz w:val="24"/>
          <w:highlight w:val="yellow"/>
        </w:rPr>
        <w:t>ы</w:t>
      </w:r>
      <w:r w:rsidR="008C5C8E" w:rsidRPr="00D96F31">
        <w:rPr>
          <w:rFonts w:ascii="Times New Roman" w:eastAsia="Times New Roman" w:hAnsi="Times New Roman" w:cs="Times New Roman"/>
          <w:sz w:val="24"/>
          <w:highlight w:val="yellow"/>
        </w:rPr>
        <w:t xml:space="preserve"> </w:t>
      </w:r>
      <w:r w:rsidR="00F41E99" w:rsidRPr="00D96F31">
        <w:rPr>
          <w:rFonts w:ascii="Times New Roman" w:eastAsia="Times New Roman" w:hAnsi="Times New Roman" w:cs="Times New Roman"/>
          <w:sz w:val="24"/>
          <w:highlight w:val="yellow"/>
        </w:rPr>
        <w:t>в</w:t>
      </w:r>
      <w:r w:rsidR="008C5C8E" w:rsidRPr="00D96F31">
        <w:rPr>
          <w:rFonts w:ascii="Times New Roman" w:eastAsia="Times New Roman" w:hAnsi="Times New Roman" w:cs="Times New Roman"/>
          <w:sz w:val="24"/>
          <w:highlight w:val="yellow"/>
        </w:rPr>
        <w:t xml:space="preserve"> I четверт</w:t>
      </w:r>
      <w:r w:rsidR="00F41E99" w:rsidRPr="00D96F31">
        <w:rPr>
          <w:rFonts w:ascii="Times New Roman" w:eastAsia="Times New Roman" w:hAnsi="Times New Roman" w:cs="Times New Roman"/>
          <w:sz w:val="24"/>
          <w:highlight w:val="yellow"/>
        </w:rPr>
        <w:t>и</w:t>
      </w:r>
      <w:r w:rsidR="008C5C8E" w:rsidRPr="00D96F31">
        <w:rPr>
          <w:rFonts w:ascii="Times New Roman" w:eastAsia="Times New Roman" w:hAnsi="Times New Roman" w:cs="Times New Roman"/>
          <w:sz w:val="24"/>
          <w:highlight w:val="yellow"/>
        </w:rPr>
        <w:t xml:space="preserve"> показывает, что учителя, работающие в этих классах, учитывают возрастные особенности учащихся, планируют </w:t>
      </w:r>
      <w:proofErr w:type="spellStart"/>
      <w:r w:rsidR="008C5C8E" w:rsidRPr="00D96F31">
        <w:rPr>
          <w:rFonts w:ascii="Times New Roman" w:eastAsia="Times New Roman" w:hAnsi="Times New Roman" w:cs="Times New Roman"/>
          <w:sz w:val="24"/>
          <w:highlight w:val="yellow"/>
        </w:rPr>
        <w:t>разноуровневую</w:t>
      </w:r>
      <w:proofErr w:type="spellEnd"/>
      <w:r w:rsidR="008C5C8E" w:rsidRPr="00D96F31">
        <w:rPr>
          <w:rFonts w:ascii="Times New Roman" w:eastAsia="Times New Roman" w:hAnsi="Times New Roman" w:cs="Times New Roman"/>
          <w:sz w:val="24"/>
          <w:highlight w:val="yellow"/>
        </w:rPr>
        <w:t xml:space="preserve"> и дифференцированную работу на проверочных уроках, продумывают подачу домашнего задания учащимся.</w:t>
      </w:r>
      <w:r w:rsidR="003177F4" w:rsidRPr="00D96F31">
        <w:rPr>
          <w:rFonts w:ascii="Times New Roman" w:eastAsia="Times New Roman" w:hAnsi="Times New Roman" w:cs="Times New Roman"/>
          <w:sz w:val="24"/>
          <w:highlight w:val="yellow"/>
        </w:rPr>
        <w:t xml:space="preserve"> </w:t>
      </w:r>
      <w:r w:rsidR="00F41E99" w:rsidRPr="00D96F31">
        <w:rPr>
          <w:rFonts w:ascii="Times New Roman" w:eastAsia="Times New Roman" w:hAnsi="Times New Roman" w:cs="Times New Roman"/>
          <w:sz w:val="24"/>
          <w:highlight w:val="yellow"/>
        </w:rPr>
        <w:t xml:space="preserve">Учителю начальных классов </w:t>
      </w:r>
      <w:proofErr w:type="spellStart"/>
      <w:r w:rsidR="00F41E99" w:rsidRPr="00D96F31">
        <w:rPr>
          <w:rFonts w:ascii="Times New Roman" w:eastAsia="Times New Roman" w:hAnsi="Times New Roman" w:cs="Times New Roman"/>
          <w:sz w:val="24"/>
          <w:highlight w:val="yellow"/>
        </w:rPr>
        <w:t>Балинской</w:t>
      </w:r>
      <w:proofErr w:type="spellEnd"/>
      <w:r w:rsidR="00F41E99" w:rsidRPr="00D96F31">
        <w:rPr>
          <w:rFonts w:ascii="Times New Roman" w:eastAsia="Times New Roman" w:hAnsi="Times New Roman" w:cs="Times New Roman"/>
          <w:sz w:val="24"/>
          <w:highlight w:val="yellow"/>
        </w:rPr>
        <w:t xml:space="preserve"> О.С. </w:t>
      </w:r>
      <w:r w:rsidR="000E7CB5" w:rsidRPr="00D96F31">
        <w:rPr>
          <w:rFonts w:ascii="Times New Roman" w:eastAsia="Times New Roman" w:hAnsi="Times New Roman" w:cs="Times New Roman"/>
          <w:sz w:val="24"/>
          <w:highlight w:val="yellow"/>
        </w:rPr>
        <w:t xml:space="preserve">продумывать подготовку к контрольным работам, </w:t>
      </w:r>
      <w:proofErr w:type="spellStart"/>
      <w:r w:rsidR="000E7CB5" w:rsidRPr="00D96F31">
        <w:rPr>
          <w:rFonts w:ascii="Times New Roman" w:eastAsia="Times New Roman" w:hAnsi="Times New Roman" w:cs="Times New Roman"/>
          <w:sz w:val="24"/>
          <w:highlight w:val="yellow"/>
        </w:rPr>
        <w:t>т</w:t>
      </w:r>
      <w:proofErr w:type="gramStart"/>
      <w:r w:rsidR="000E7CB5" w:rsidRPr="00D96F31">
        <w:rPr>
          <w:rFonts w:ascii="Times New Roman" w:eastAsia="Times New Roman" w:hAnsi="Times New Roman" w:cs="Times New Roman"/>
          <w:sz w:val="24"/>
          <w:highlight w:val="yellow"/>
        </w:rPr>
        <w:t>.к</w:t>
      </w:r>
      <w:proofErr w:type="spellEnd"/>
      <w:proofErr w:type="gramEnd"/>
      <w:r w:rsidR="000E7CB5" w:rsidRPr="00D96F31">
        <w:rPr>
          <w:rFonts w:ascii="Times New Roman" w:eastAsia="Times New Roman" w:hAnsi="Times New Roman" w:cs="Times New Roman"/>
          <w:sz w:val="24"/>
          <w:highlight w:val="yellow"/>
        </w:rPr>
        <w:t xml:space="preserve"> очень низкий результат по математике  в 3 классе. </w:t>
      </w:r>
      <w:r w:rsidR="003177F4" w:rsidRPr="00D96F31">
        <w:rPr>
          <w:rFonts w:ascii="Times New Roman" w:eastAsia="Times New Roman" w:hAnsi="Times New Roman" w:cs="Times New Roman"/>
          <w:sz w:val="24"/>
          <w:highlight w:val="yellow"/>
        </w:rPr>
        <w:t>Учител</w:t>
      </w:r>
      <w:r w:rsidR="00F41E99" w:rsidRPr="00D96F31">
        <w:rPr>
          <w:rFonts w:ascii="Times New Roman" w:eastAsia="Times New Roman" w:hAnsi="Times New Roman" w:cs="Times New Roman"/>
          <w:sz w:val="24"/>
          <w:highlight w:val="yellow"/>
        </w:rPr>
        <w:t xml:space="preserve">ям </w:t>
      </w:r>
      <w:r w:rsidR="003177F4" w:rsidRPr="00D96F31">
        <w:rPr>
          <w:rFonts w:ascii="Times New Roman" w:eastAsia="Times New Roman" w:hAnsi="Times New Roman" w:cs="Times New Roman"/>
          <w:sz w:val="24"/>
          <w:highlight w:val="yellow"/>
        </w:rPr>
        <w:t>математики Мальцевой Л.А.</w:t>
      </w:r>
      <w:r w:rsidR="00F41E99" w:rsidRPr="00D96F31">
        <w:rPr>
          <w:rFonts w:ascii="Times New Roman" w:eastAsia="Times New Roman" w:hAnsi="Times New Roman" w:cs="Times New Roman"/>
          <w:sz w:val="24"/>
          <w:highlight w:val="yellow"/>
        </w:rPr>
        <w:t xml:space="preserve"> и Сазоновой Н.Н.</w:t>
      </w:r>
      <w:r w:rsidR="003177F4" w:rsidRPr="00D96F31">
        <w:rPr>
          <w:rFonts w:ascii="Times New Roman" w:eastAsia="Times New Roman" w:hAnsi="Times New Roman" w:cs="Times New Roman"/>
          <w:sz w:val="24"/>
          <w:highlight w:val="yellow"/>
        </w:rPr>
        <w:t xml:space="preserve"> обратить внимание  на низкие результаты входной контрольной  работы по </w:t>
      </w:r>
      <w:r w:rsidR="00F37D23" w:rsidRPr="00D96F31">
        <w:rPr>
          <w:rFonts w:ascii="Times New Roman" w:eastAsia="Times New Roman" w:hAnsi="Times New Roman" w:cs="Times New Roman"/>
          <w:sz w:val="24"/>
          <w:highlight w:val="yellow"/>
        </w:rPr>
        <w:t xml:space="preserve">алгебре </w:t>
      </w:r>
      <w:r w:rsidR="003177F4" w:rsidRPr="00D96F31">
        <w:rPr>
          <w:rFonts w:ascii="Times New Roman" w:eastAsia="Times New Roman" w:hAnsi="Times New Roman" w:cs="Times New Roman"/>
          <w:sz w:val="24"/>
          <w:highlight w:val="yellow"/>
        </w:rPr>
        <w:t xml:space="preserve">в </w:t>
      </w:r>
      <w:r w:rsidR="00734C2A" w:rsidRPr="00D96F31">
        <w:rPr>
          <w:rFonts w:ascii="Times New Roman" w:eastAsia="Times New Roman" w:hAnsi="Times New Roman" w:cs="Times New Roman"/>
          <w:sz w:val="24"/>
          <w:highlight w:val="yellow"/>
        </w:rPr>
        <w:t>9</w:t>
      </w:r>
      <w:r w:rsidR="003177F4" w:rsidRPr="00D96F31">
        <w:rPr>
          <w:rFonts w:ascii="Times New Roman" w:eastAsia="Times New Roman" w:hAnsi="Times New Roman" w:cs="Times New Roman"/>
          <w:sz w:val="24"/>
          <w:highlight w:val="yellow"/>
        </w:rPr>
        <w:t xml:space="preserve"> класс</w:t>
      </w:r>
      <w:r w:rsidR="00734C2A" w:rsidRPr="00D96F31">
        <w:rPr>
          <w:rFonts w:ascii="Times New Roman" w:eastAsia="Times New Roman" w:hAnsi="Times New Roman" w:cs="Times New Roman"/>
          <w:sz w:val="24"/>
          <w:highlight w:val="yellow"/>
        </w:rPr>
        <w:t>е</w:t>
      </w:r>
      <w:r w:rsidR="003177F4" w:rsidRPr="00D96F31">
        <w:rPr>
          <w:rFonts w:ascii="Times New Roman" w:eastAsia="Times New Roman" w:hAnsi="Times New Roman" w:cs="Times New Roman"/>
          <w:sz w:val="24"/>
          <w:highlight w:val="yellow"/>
        </w:rPr>
        <w:t xml:space="preserve">  и по </w:t>
      </w:r>
      <w:r w:rsidR="00F37D23" w:rsidRPr="00D96F31">
        <w:rPr>
          <w:rFonts w:ascii="Times New Roman" w:eastAsia="Times New Roman" w:hAnsi="Times New Roman" w:cs="Times New Roman"/>
          <w:sz w:val="24"/>
          <w:highlight w:val="yellow"/>
        </w:rPr>
        <w:t xml:space="preserve">геометрии </w:t>
      </w:r>
      <w:r w:rsidR="003177F4" w:rsidRPr="00D96F31">
        <w:rPr>
          <w:rFonts w:ascii="Times New Roman" w:eastAsia="Times New Roman" w:hAnsi="Times New Roman" w:cs="Times New Roman"/>
          <w:sz w:val="24"/>
          <w:highlight w:val="yellow"/>
        </w:rPr>
        <w:t xml:space="preserve">в </w:t>
      </w:r>
      <w:r w:rsidR="00F37D23" w:rsidRPr="00D96F31">
        <w:rPr>
          <w:rFonts w:ascii="Times New Roman" w:eastAsia="Times New Roman" w:hAnsi="Times New Roman" w:cs="Times New Roman"/>
          <w:sz w:val="24"/>
          <w:highlight w:val="yellow"/>
        </w:rPr>
        <w:t>9</w:t>
      </w:r>
      <w:r w:rsidR="00F41E99" w:rsidRPr="00D96F31">
        <w:rPr>
          <w:rFonts w:ascii="Times New Roman" w:eastAsia="Times New Roman" w:hAnsi="Times New Roman" w:cs="Times New Roman"/>
          <w:sz w:val="24"/>
          <w:highlight w:val="yellow"/>
        </w:rPr>
        <w:t xml:space="preserve"> классе</w:t>
      </w:r>
      <w:r w:rsidR="007674B7" w:rsidRPr="00D96F31">
        <w:rPr>
          <w:rFonts w:ascii="Times New Roman" w:eastAsia="Times New Roman" w:hAnsi="Times New Roman" w:cs="Times New Roman"/>
          <w:sz w:val="24"/>
          <w:highlight w:val="yellow"/>
        </w:rPr>
        <w:t xml:space="preserve">  </w:t>
      </w:r>
      <w:r w:rsidR="003177F4" w:rsidRPr="00D96F31">
        <w:rPr>
          <w:rFonts w:ascii="Times New Roman" w:eastAsia="Times New Roman" w:hAnsi="Times New Roman" w:cs="Times New Roman"/>
          <w:sz w:val="24"/>
          <w:highlight w:val="yellow"/>
        </w:rPr>
        <w:t xml:space="preserve"> </w:t>
      </w:r>
    </w:p>
    <w:p w:rsidR="00C04056" w:rsidRPr="00D96F31" w:rsidRDefault="008C5C8E" w:rsidP="001072A4">
      <w:pPr>
        <w:spacing w:after="0" w:line="240" w:lineRule="auto"/>
        <w:jc w:val="both"/>
        <w:rPr>
          <w:rFonts w:ascii="Times New Roman" w:eastAsia="Times New Roman" w:hAnsi="Times New Roman" w:cs="Times New Roman"/>
          <w:b/>
          <w:sz w:val="24"/>
          <w:highlight w:val="yellow"/>
        </w:rPr>
      </w:pPr>
      <w:r w:rsidRPr="00D96F31">
        <w:rPr>
          <w:rFonts w:ascii="Times New Roman" w:eastAsia="Times New Roman" w:hAnsi="Times New Roman" w:cs="Times New Roman"/>
          <w:b/>
          <w:sz w:val="24"/>
          <w:highlight w:val="yellow"/>
        </w:rPr>
        <w:t xml:space="preserve">В ходе проверки </w:t>
      </w:r>
      <w:proofErr w:type="spellStart"/>
      <w:r w:rsidRPr="00D96F31">
        <w:rPr>
          <w:rFonts w:ascii="Times New Roman" w:eastAsia="Times New Roman" w:hAnsi="Times New Roman" w:cs="Times New Roman"/>
          <w:b/>
          <w:sz w:val="24"/>
          <w:highlight w:val="yellow"/>
        </w:rPr>
        <w:t>внутришкольного</w:t>
      </w:r>
      <w:proofErr w:type="spellEnd"/>
      <w:r w:rsidRPr="00D96F31">
        <w:rPr>
          <w:rFonts w:ascii="Times New Roman" w:eastAsia="Times New Roman" w:hAnsi="Times New Roman" w:cs="Times New Roman"/>
          <w:b/>
          <w:sz w:val="24"/>
          <w:highlight w:val="yellow"/>
        </w:rPr>
        <w:t xml:space="preserve"> контроля за октябрь</w:t>
      </w:r>
      <w:r w:rsidR="00697663" w:rsidRPr="00D96F31">
        <w:rPr>
          <w:rFonts w:ascii="Times New Roman" w:eastAsia="Times New Roman" w:hAnsi="Times New Roman" w:cs="Times New Roman"/>
          <w:b/>
          <w:sz w:val="24"/>
          <w:highlight w:val="yellow"/>
        </w:rPr>
        <w:t xml:space="preserve">-ноябрь </w:t>
      </w:r>
      <w:r w:rsidRPr="00D96F31">
        <w:rPr>
          <w:rFonts w:ascii="Times New Roman" w:eastAsia="Times New Roman" w:hAnsi="Times New Roman" w:cs="Times New Roman"/>
          <w:b/>
          <w:sz w:val="24"/>
          <w:highlight w:val="yellow"/>
        </w:rPr>
        <w:t xml:space="preserve"> </w:t>
      </w:r>
      <w:r w:rsidR="005766F9" w:rsidRPr="00D96F31">
        <w:rPr>
          <w:rFonts w:ascii="Times New Roman" w:eastAsia="Times New Roman" w:hAnsi="Times New Roman" w:cs="Times New Roman"/>
          <w:b/>
          <w:sz w:val="24"/>
          <w:highlight w:val="yellow"/>
        </w:rPr>
        <w:t>были:</w:t>
      </w:r>
      <w:r w:rsidRPr="00D96F31">
        <w:rPr>
          <w:rFonts w:ascii="Times New Roman" w:eastAsia="Times New Roman" w:hAnsi="Times New Roman" w:cs="Times New Roman"/>
          <w:b/>
          <w:sz w:val="24"/>
          <w:highlight w:val="yellow"/>
        </w:rPr>
        <w:t xml:space="preserve"> </w:t>
      </w:r>
    </w:p>
    <w:p w:rsidR="005766F9" w:rsidRPr="00D96F31" w:rsidRDefault="005766F9" w:rsidP="005766F9">
      <w:pPr>
        <w:shd w:val="clear" w:color="auto" w:fill="FFFFFF"/>
        <w:spacing w:after="0" w:line="240" w:lineRule="auto"/>
        <w:ind w:left="142"/>
        <w:rPr>
          <w:rFonts w:ascii="Times New Roman" w:eastAsia="Times New Roman" w:hAnsi="Times New Roman" w:cs="Times New Roman"/>
          <w:sz w:val="24"/>
          <w:szCs w:val="24"/>
          <w:highlight w:val="yellow"/>
        </w:rPr>
      </w:pPr>
      <w:r w:rsidRPr="00D96F31">
        <w:rPr>
          <w:rFonts w:ascii="Times New Roman" w:hAnsi="Times New Roman"/>
          <w:sz w:val="24"/>
          <w:szCs w:val="24"/>
          <w:highlight w:val="yellow"/>
        </w:rPr>
        <w:t>- посещены уроки в 1,5,10 классах</w:t>
      </w:r>
      <w:r w:rsidRPr="00D96F31">
        <w:rPr>
          <w:rFonts w:ascii="Times New Roman" w:eastAsia="Times New Roman" w:hAnsi="Times New Roman" w:cs="Times New Roman"/>
          <w:sz w:val="24"/>
          <w:szCs w:val="24"/>
          <w:highlight w:val="yellow"/>
        </w:rPr>
        <w:t xml:space="preserve"> заместителями директора по УВР и ВР, психологом </w:t>
      </w:r>
      <w:proofErr w:type="spellStart"/>
      <w:r w:rsidRPr="00D96F31">
        <w:rPr>
          <w:rFonts w:ascii="Times New Roman" w:eastAsia="Times New Roman" w:hAnsi="Times New Roman" w:cs="Times New Roman"/>
          <w:sz w:val="24"/>
          <w:szCs w:val="24"/>
          <w:highlight w:val="yellow"/>
        </w:rPr>
        <w:t>Мудрецовой</w:t>
      </w:r>
      <w:proofErr w:type="spellEnd"/>
      <w:r w:rsidRPr="00D96F31">
        <w:rPr>
          <w:rFonts w:ascii="Times New Roman" w:eastAsia="Times New Roman" w:hAnsi="Times New Roman" w:cs="Times New Roman"/>
          <w:sz w:val="24"/>
          <w:szCs w:val="24"/>
          <w:highlight w:val="yellow"/>
        </w:rPr>
        <w:t xml:space="preserve"> Н. О. и социальным педагогом Анисимовой Н.М. для выявления уровня адаптации 1, 5, 10 классов с разных позиций;</w:t>
      </w:r>
    </w:p>
    <w:p w:rsidR="005766F9" w:rsidRPr="00D96F31" w:rsidRDefault="005766F9" w:rsidP="005766F9">
      <w:pPr>
        <w:shd w:val="clear" w:color="auto" w:fill="FFFFFF"/>
        <w:spacing w:after="0" w:line="240" w:lineRule="auto"/>
        <w:ind w:left="142"/>
        <w:rPr>
          <w:rFonts w:ascii="Times New Roman" w:eastAsia="Times New Roman" w:hAnsi="Times New Roman" w:cs="Times New Roman"/>
          <w:sz w:val="24"/>
          <w:szCs w:val="24"/>
          <w:highlight w:val="yellow"/>
        </w:rPr>
      </w:pPr>
      <w:r w:rsidRPr="00D96F31">
        <w:rPr>
          <w:rFonts w:ascii="Times New Roman" w:hAnsi="Times New Roman"/>
          <w:sz w:val="24"/>
          <w:szCs w:val="24"/>
          <w:highlight w:val="yellow"/>
        </w:rPr>
        <w:t>-проведены анкетирования, диагностики, тесты с</w:t>
      </w:r>
      <w:r w:rsidRPr="00D96F31">
        <w:rPr>
          <w:rFonts w:ascii="Times New Roman" w:eastAsia="Times New Roman" w:hAnsi="Times New Roman" w:cs="Times New Roman"/>
          <w:sz w:val="24"/>
          <w:szCs w:val="24"/>
          <w:highlight w:val="yellow"/>
        </w:rPr>
        <w:t xml:space="preserve"> учащимися на выявление </w:t>
      </w:r>
      <w:proofErr w:type="spellStart"/>
      <w:r w:rsidRPr="00D96F31">
        <w:rPr>
          <w:rFonts w:ascii="Times New Roman" w:eastAsia="Times New Roman" w:hAnsi="Times New Roman" w:cs="Times New Roman"/>
          <w:sz w:val="24"/>
          <w:szCs w:val="24"/>
          <w:highlight w:val="yellow"/>
        </w:rPr>
        <w:t>дезадаптации</w:t>
      </w:r>
      <w:proofErr w:type="spellEnd"/>
      <w:r w:rsidRPr="00D96F31">
        <w:rPr>
          <w:rFonts w:ascii="Times New Roman" w:eastAsia="Times New Roman" w:hAnsi="Times New Roman" w:cs="Times New Roman"/>
          <w:sz w:val="24"/>
          <w:szCs w:val="24"/>
          <w:highlight w:val="yellow"/>
        </w:rPr>
        <w:t xml:space="preserve"> психологом </w:t>
      </w:r>
      <w:proofErr w:type="spellStart"/>
      <w:r w:rsidRPr="00D96F31">
        <w:rPr>
          <w:rFonts w:ascii="Times New Roman" w:eastAsia="Times New Roman" w:hAnsi="Times New Roman" w:cs="Times New Roman"/>
          <w:sz w:val="24"/>
          <w:szCs w:val="24"/>
          <w:highlight w:val="yellow"/>
        </w:rPr>
        <w:t>Мудрецовой</w:t>
      </w:r>
      <w:proofErr w:type="spellEnd"/>
      <w:r w:rsidRPr="00D96F31">
        <w:rPr>
          <w:rFonts w:ascii="Times New Roman" w:eastAsia="Times New Roman" w:hAnsi="Times New Roman" w:cs="Times New Roman"/>
          <w:sz w:val="24"/>
          <w:szCs w:val="24"/>
          <w:highlight w:val="yellow"/>
        </w:rPr>
        <w:t xml:space="preserve"> Н. О. и социальным педагогом Анисимовой Н.М.;</w:t>
      </w:r>
    </w:p>
    <w:p w:rsidR="005766F9" w:rsidRPr="00D96F31" w:rsidRDefault="005766F9" w:rsidP="005766F9">
      <w:pPr>
        <w:shd w:val="clear" w:color="auto" w:fill="FFFFFF"/>
        <w:spacing w:after="0" w:line="240" w:lineRule="auto"/>
        <w:ind w:left="142"/>
        <w:rPr>
          <w:rFonts w:ascii="Times New Roman" w:eastAsia="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 xml:space="preserve">- проверен мониторинг качества ЗУН </w:t>
      </w:r>
      <w:proofErr w:type="gramStart"/>
      <w:r w:rsidRPr="00D96F31">
        <w:rPr>
          <w:rFonts w:ascii="Times New Roman" w:eastAsia="Times New Roman" w:hAnsi="Times New Roman" w:cs="Times New Roman"/>
          <w:sz w:val="24"/>
          <w:szCs w:val="24"/>
          <w:highlight w:val="yellow"/>
        </w:rPr>
        <w:t>обучающихся</w:t>
      </w:r>
      <w:proofErr w:type="gramEnd"/>
      <w:r w:rsidRPr="00D96F31">
        <w:rPr>
          <w:rFonts w:ascii="Times New Roman" w:eastAsia="Times New Roman" w:hAnsi="Times New Roman" w:cs="Times New Roman"/>
          <w:sz w:val="24"/>
          <w:szCs w:val="24"/>
          <w:highlight w:val="yellow"/>
        </w:rPr>
        <w:t xml:space="preserve"> за </w:t>
      </w:r>
      <w:r w:rsidRPr="00D96F31">
        <w:rPr>
          <w:rFonts w:ascii="Times New Roman" w:eastAsia="Times New Roman" w:hAnsi="Times New Roman" w:cs="Times New Roman"/>
          <w:sz w:val="24"/>
          <w:szCs w:val="24"/>
          <w:highlight w:val="yellow"/>
          <w:lang w:val="en-US"/>
        </w:rPr>
        <w:t>I</w:t>
      </w:r>
      <w:r w:rsidRPr="00D96F31">
        <w:rPr>
          <w:rFonts w:ascii="Times New Roman" w:eastAsia="Times New Roman" w:hAnsi="Times New Roman" w:cs="Times New Roman"/>
          <w:sz w:val="24"/>
          <w:szCs w:val="24"/>
          <w:highlight w:val="yellow"/>
        </w:rPr>
        <w:t xml:space="preserve"> четверть;</w:t>
      </w:r>
    </w:p>
    <w:p w:rsidR="005766F9" w:rsidRPr="005766F9"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D96F31">
        <w:rPr>
          <w:rFonts w:ascii="Times New Roman" w:eastAsia="Times New Roman" w:hAnsi="Times New Roman" w:cs="Times New Roman"/>
          <w:sz w:val="24"/>
          <w:szCs w:val="24"/>
          <w:highlight w:val="yellow"/>
        </w:rPr>
        <w:t>- проверен электронный журнал;</w:t>
      </w:r>
    </w:p>
    <w:p w:rsidR="005766F9" w:rsidRPr="005766F9" w:rsidRDefault="005766F9" w:rsidP="005766F9">
      <w:pPr>
        <w:spacing w:after="0" w:line="240" w:lineRule="auto"/>
        <w:ind w:firstLine="708"/>
        <w:jc w:val="both"/>
        <w:rPr>
          <w:rFonts w:ascii="Times New Roman" w:eastAsiaTheme="minorHAnsi" w:hAnsi="Times New Roman"/>
          <w:b/>
          <w:sz w:val="24"/>
          <w:szCs w:val="24"/>
          <w:lang w:eastAsia="en-US"/>
        </w:rPr>
      </w:pPr>
      <w:r w:rsidRPr="005766F9">
        <w:rPr>
          <w:rFonts w:ascii="Times New Roman" w:eastAsiaTheme="minorHAnsi" w:hAnsi="Times New Roman"/>
          <w:b/>
          <w:sz w:val="24"/>
          <w:szCs w:val="24"/>
          <w:lang w:eastAsia="en-US"/>
        </w:rPr>
        <w:t>В ходе контроля установлено следующее:</w:t>
      </w:r>
    </w:p>
    <w:p w:rsidR="005766F9" w:rsidRPr="00D96F31" w:rsidRDefault="005766F9" w:rsidP="00A63924">
      <w:pPr>
        <w:pStyle w:val="a5"/>
        <w:numPr>
          <w:ilvl w:val="0"/>
          <w:numId w:val="30"/>
        </w:numPr>
        <w:spacing w:after="0" w:line="240" w:lineRule="auto"/>
        <w:ind w:left="0" w:firstLine="360"/>
        <w:jc w:val="both"/>
        <w:rPr>
          <w:rFonts w:ascii="Times New Roman" w:eastAsia="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 xml:space="preserve">Первоклассники (учитель Короткова Л.Н.) начали обучение в школе по стандартам второго поколения. Обучение осуществляется по программе «Перспектива». Данная программа обеспечивает достижение необходимых личностных, </w:t>
      </w:r>
      <w:proofErr w:type="spellStart"/>
      <w:r w:rsidRPr="00D96F31">
        <w:rPr>
          <w:rFonts w:ascii="Times New Roman" w:eastAsia="Times New Roman" w:hAnsi="Times New Roman" w:cs="Times New Roman"/>
          <w:sz w:val="24"/>
          <w:szCs w:val="24"/>
          <w:highlight w:val="yellow"/>
        </w:rPr>
        <w:t>метапредметных</w:t>
      </w:r>
      <w:proofErr w:type="spellEnd"/>
      <w:r w:rsidRPr="00D96F31">
        <w:rPr>
          <w:rFonts w:ascii="Times New Roman" w:eastAsia="Times New Roman" w:hAnsi="Times New Roman" w:cs="Times New Roman"/>
          <w:sz w:val="24"/>
          <w:szCs w:val="24"/>
          <w:highlight w:val="yellow"/>
        </w:rPr>
        <w:t xml:space="preserve"> результатов освоения курса, заложенных в ФГОС второго поколения. Календарно – тематическое планирование предметов составлено с учётом требований этой программы.</w:t>
      </w:r>
    </w:p>
    <w:p w:rsidR="005766F9" w:rsidRPr="00D96F31" w:rsidRDefault="005766F9" w:rsidP="00A63924">
      <w:pPr>
        <w:spacing w:after="0" w:line="240" w:lineRule="auto"/>
        <w:ind w:firstLine="360"/>
        <w:jc w:val="both"/>
        <w:rPr>
          <w:rFonts w:ascii="Times New Roman" w:eastAsia="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lastRenderedPageBreak/>
        <w:t>В начальный период были созданы благоприятные условия для адаптации первоклассников к школе. Согласно п. 10.10 Санитарных правил 2.4.2.2821-10</w:t>
      </w:r>
      <w:r w:rsidRPr="00D96F31">
        <w:rPr>
          <w:rFonts w:ascii="Calibri" w:eastAsia="Times New Roman" w:hAnsi="Calibri" w:cs="Calibri"/>
          <w:sz w:val="24"/>
          <w:szCs w:val="24"/>
          <w:highlight w:val="yellow"/>
        </w:rPr>
        <w:t xml:space="preserve"> </w:t>
      </w:r>
      <w:r w:rsidRPr="00D96F31">
        <w:rPr>
          <w:rFonts w:ascii="Times New Roman" w:eastAsia="Times New Roman" w:hAnsi="Times New Roman" w:cs="Times New Roman"/>
          <w:sz w:val="24"/>
          <w:szCs w:val="24"/>
          <w:highlight w:val="yellow"/>
        </w:rPr>
        <w:t xml:space="preserve">Гигиенические требования к условиям обучения в 1 классе продолжительность урока по 35 минут каждый. На уроках в обязательном порядке проводятся физкультминутки. В течение 1 четверти ежедневно проводилось по 3 урока в традиционной классно-урочной системе и 1 урок нетрадиционный: урок-сказка, урок-экскурсия, урок-путешествие, урок-игра и т. д. На данный момент в 1 классе обучается  20 учащийся (12 девочек и 8 мальчиков). В течение четверти было проведено  два родительских собрания,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w:t>
      </w:r>
      <w:proofErr w:type="gramStart"/>
      <w:r w:rsidRPr="00D96F31">
        <w:rPr>
          <w:rFonts w:ascii="Times New Roman" w:eastAsia="Times New Roman" w:hAnsi="Times New Roman" w:cs="Times New Roman"/>
          <w:sz w:val="24"/>
          <w:szCs w:val="24"/>
          <w:highlight w:val="yellow"/>
        </w:rPr>
        <w:t>отражение</w:t>
      </w:r>
      <w:proofErr w:type="gramEnd"/>
      <w:r w:rsidRPr="00D96F31">
        <w:rPr>
          <w:rFonts w:ascii="Times New Roman" w:eastAsia="Times New Roman" w:hAnsi="Times New Roman" w:cs="Times New Roman"/>
          <w:sz w:val="24"/>
          <w:szCs w:val="24"/>
          <w:highlight w:val="yellow"/>
        </w:rPr>
        <w:t xml:space="preserve">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Короткова Л.Н.,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D96F31" w:rsidRDefault="005766F9" w:rsidP="005766F9">
      <w:pPr>
        <w:spacing w:after="0" w:line="240" w:lineRule="auto"/>
        <w:jc w:val="both"/>
        <w:rPr>
          <w:rFonts w:ascii="Times New Roman" w:eastAsia="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 xml:space="preserve">В целом можно сделать </w:t>
      </w:r>
      <w:r w:rsidRPr="00D96F31">
        <w:rPr>
          <w:rFonts w:ascii="Times New Roman" w:eastAsia="Times New Roman" w:hAnsi="Times New Roman" w:cs="Times New Roman"/>
          <w:b/>
          <w:sz w:val="24"/>
          <w:szCs w:val="24"/>
          <w:highlight w:val="yellow"/>
        </w:rPr>
        <w:t>вывод,</w:t>
      </w:r>
      <w:r w:rsidRPr="00D96F31">
        <w:rPr>
          <w:rFonts w:ascii="Times New Roman" w:eastAsia="Times New Roman" w:hAnsi="Times New Roman" w:cs="Times New Roman"/>
          <w:sz w:val="24"/>
          <w:szCs w:val="24"/>
          <w:highlight w:val="yellow"/>
        </w:rPr>
        <w:t xml:space="preserve"> что процесс адаптации у первоклассников проходит в пределах нормы.</w:t>
      </w:r>
    </w:p>
    <w:p w:rsidR="005766F9" w:rsidRPr="00D96F31" w:rsidRDefault="005766F9" w:rsidP="005766F9">
      <w:pPr>
        <w:tabs>
          <w:tab w:val="left" w:pos="540"/>
        </w:tabs>
        <w:spacing w:after="0"/>
        <w:jc w:val="both"/>
        <w:rPr>
          <w:rFonts w:ascii="Times New Roman" w:eastAsia="Times New Roman" w:hAnsi="Times New Roman" w:cs="Times New Roman"/>
          <w:sz w:val="24"/>
          <w:szCs w:val="24"/>
          <w:highlight w:val="yellow"/>
        </w:rPr>
      </w:pPr>
      <w:proofErr w:type="gramStart"/>
      <w:r w:rsidRPr="00D96F31">
        <w:rPr>
          <w:rFonts w:ascii="Times New Roman" w:eastAsia="Times New Roman" w:hAnsi="Times New Roman" w:cs="Times New Roman"/>
          <w:sz w:val="24"/>
          <w:szCs w:val="24"/>
          <w:highlight w:val="yellow"/>
        </w:rPr>
        <w:t>Также проверялся</w:t>
      </w:r>
      <w:r w:rsidRPr="00D96F31">
        <w:rPr>
          <w:rFonts w:ascii="Times New Roman" w:eastAsia="Times New Roman" w:hAnsi="Times New Roman" w:cs="Times New Roman"/>
          <w:b/>
          <w:sz w:val="24"/>
          <w:szCs w:val="24"/>
          <w:highlight w:val="yellow"/>
        </w:rPr>
        <w:t xml:space="preserve"> уровень адаптации обучающихся 5 класса, </w:t>
      </w:r>
      <w:r w:rsidRPr="00D96F31">
        <w:rPr>
          <w:rFonts w:ascii="Times New Roman" w:eastAsia="Times New Roman" w:hAnsi="Times New Roman" w:cs="Times New Roman"/>
          <w:sz w:val="24"/>
          <w:szCs w:val="24"/>
          <w:highlight w:val="yellow"/>
        </w:rPr>
        <w:t xml:space="preserve">в котором обучается 19 обучающийся (13 девочек, 6 мальчиков) В классе много сильных учеников, активно работающих на уроках, по итогам </w:t>
      </w:r>
      <w:r w:rsidRPr="00D96F31">
        <w:rPr>
          <w:rFonts w:ascii="Times New Roman" w:eastAsia="Times New Roman" w:hAnsi="Times New Roman" w:cs="Times New Roman"/>
          <w:sz w:val="24"/>
          <w:szCs w:val="24"/>
          <w:highlight w:val="yellow"/>
          <w:lang w:val="en-US"/>
        </w:rPr>
        <w:t>I</w:t>
      </w:r>
      <w:r w:rsidRPr="00D96F31">
        <w:rPr>
          <w:rFonts w:ascii="Times New Roman" w:eastAsia="Times New Roman" w:hAnsi="Times New Roman" w:cs="Times New Roman"/>
          <w:sz w:val="24"/>
          <w:szCs w:val="24"/>
          <w:highlight w:val="yellow"/>
        </w:rPr>
        <w:t xml:space="preserve"> четверти 14 человек на «4» и «5» из них один обучающийся на отлично, что составляет 73,7% качество успеваемости. </w:t>
      </w:r>
      <w:proofErr w:type="gramEnd"/>
    </w:p>
    <w:p w:rsidR="005766F9" w:rsidRPr="00D96F31" w:rsidRDefault="005766F9" w:rsidP="005766F9">
      <w:pPr>
        <w:tabs>
          <w:tab w:val="left" w:pos="540"/>
        </w:tabs>
        <w:spacing w:after="0" w:line="240" w:lineRule="auto"/>
        <w:jc w:val="both"/>
        <w:rPr>
          <w:rFonts w:ascii="Times New Roman" w:eastAsia="Times New Roman" w:hAnsi="Times New Roman" w:cs="Times New Roman"/>
          <w:sz w:val="24"/>
          <w:szCs w:val="24"/>
          <w:highlight w:val="yellow"/>
        </w:rPr>
      </w:pPr>
      <w:r w:rsidRPr="00D96F31">
        <w:rPr>
          <w:rFonts w:ascii="Times New Roman" w:eastAsia="Times New Roman" w:hAnsi="Times New Roman" w:cs="Times New Roman"/>
          <w:sz w:val="24"/>
          <w:szCs w:val="24"/>
          <w:highlight w:val="yellow"/>
        </w:rPr>
        <w:t xml:space="preserve">Анализ посещенных уроков и выполненных контрольных работ по этим предметам показал следующее. </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D96F31">
        <w:rPr>
          <w:rFonts w:ascii="Times New Roman" w:eastAsia="Times New Roman" w:hAnsi="Times New Roman" w:cs="Times New Roman"/>
          <w:b/>
          <w:bCs/>
          <w:sz w:val="24"/>
          <w:szCs w:val="24"/>
          <w:highlight w:val="yellow"/>
        </w:rPr>
        <w:t xml:space="preserve">Преподавание истории. </w:t>
      </w:r>
      <w:r w:rsidRPr="00D96F31">
        <w:rPr>
          <w:rFonts w:ascii="Times New Roman" w:eastAsia="Times New Roman" w:hAnsi="Times New Roman" w:cs="Times New Roman"/>
          <w:sz w:val="24"/>
          <w:szCs w:val="24"/>
          <w:highlight w:val="yellow"/>
        </w:rPr>
        <w:t xml:space="preserve">Учитель первой квалификационной категории </w:t>
      </w:r>
      <w:proofErr w:type="spellStart"/>
      <w:r w:rsidRPr="00D96F31">
        <w:rPr>
          <w:rFonts w:ascii="Times New Roman" w:eastAsia="Times New Roman" w:hAnsi="Times New Roman" w:cs="Times New Roman"/>
          <w:sz w:val="24"/>
          <w:szCs w:val="24"/>
          <w:highlight w:val="yellow"/>
        </w:rPr>
        <w:t>Эльзессер</w:t>
      </w:r>
      <w:proofErr w:type="spellEnd"/>
      <w:r w:rsidRPr="00D96F31">
        <w:rPr>
          <w:rFonts w:ascii="Times New Roman" w:eastAsia="Times New Roman" w:hAnsi="Times New Roman" w:cs="Times New Roman"/>
          <w:sz w:val="24"/>
          <w:szCs w:val="24"/>
          <w:highlight w:val="yellow"/>
        </w:rPr>
        <w:t xml:space="preserve"> М.А.  ведёт </w:t>
      </w:r>
      <w:proofErr w:type="gramStart"/>
      <w:r w:rsidRPr="00D96F31">
        <w:rPr>
          <w:rFonts w:ascii="Times New Roman" w:eastAsia="Times New Roman" w:hAnsi="Times New Roman" w:cs="Times New Roman"/>
          <w:sz w:val="24"/>
          <w:szCs w:val="24"/>
          <w:highlight w:val="yellow"/>
        </w:rPr>
        <w:t>обучение пятиклассников по программе</w:t>
      </w:r>
      <w:proofErr w:type="gramEnd"/>
      <w:r w:rsidRPr="00D96F31">
        <w:rPr>
          <w:rFonts w:ascii="Times New Roman" w:eastAsia="Times New Roman" w:hAnsi="Times New Roman" w:cs="Times New Roman"/>
          <w:sz w:val="24"/>
          <w:szCs w:val="24"/>
          <w:highlight w:val="yellow"/>
        </w:rPr>
        <w:t xml:space="preserve"> «История Древнего мира» (учебник «История древнего мира»  </w:t>
      </w:r>
      <w:proofErr w:type="spellStart"/>
      <w:r w:rsidRPr="00D96F31">
        <w:rPr>
          <w:rFonts w:ascii="Times New Roman" w:eastAsia="Times New Roman" w:hAnsi="Times New Roman" w:cs="Times New Roman"/>
          <w:sz w:val="24"/>
          <w:szCs w:val="24"/>
          <w:highlight w:val="yellow"/>
        </w:rPr>
        <w:t>Вигасина</w:t>
      </w:r>
      <w:proofErr w:type="spellEnd"/>
      <w:r w:rsidRPr="00D96F31">
        <w:rPr>
          <w:rFonts w:ascii="Times New Roman" w:eastAsia="Times New Roman" w:hAnsi="Times New Roman" w:cs="Times New Roman"/>
          <w:sz w:val="24"/>
          <w:szCs w:val="24"/>
          <w:highlight w:val="yellow"/>
        </w:rPr>
        <w:t xml:space="preserve"> А. А. и др.) На уроках учитель проводит работу над словом, приводит интересные исторические факты, учащиеся учатся выделять главное, анализировать. Процесс 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нагрузки практикует </w:t>
      </w:r>
      <w:proofErr w:type="spellStart"/>
      <w:r w:rsidRPr="00D96F31">
        <w:rPr>
          <w:rFonts w:ascii="Times New Roman" w:eastAsia="Times New Roman" w:hAnsi="Times New Roman" w:cs="Times New Roman"/>
          <w:sz w:val="24"/>
          <w:szCs w:val="24"/>
          <w:highlight w:val="yellow"/>
        </w:rPr>
        <w:t>разноуровневое</w:t>
      </w:r>
      <w:proofErr w:type="spellEnd"/>
      <w:r w:rsidRPr="00D96F31">
        <w:rPr>
          <w:rFonts w:ascii="Times New Roman" w:eastAsia="Times New Roman" w:hAnsi="Times New Roman" w:cs="Times New Roman"/>
          <w:sz w:val="24"/>
          <w:szCs w:val="24"/>
          <w:highlight w:val="yellow"/>
        </w:rPr>
        <w:t xml:space="preserve">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w:t>
      </w:r>
      <w:r w:rsidRPr="005766F9">
        <w:rPr>
          <w:rFonts w:ascii="Times New Roman" w:eastAsia="Times New Roman" w:hAnsi="Times New Roman" w:cs="Times New Roman"/>
          <w:sz w:val="24"/>
          <w:szCs w:val="24"/>
        </w:rPr>
        <w:t xml:space="preserve"> </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Преподавание математики.</w:t>
      </w:r>
      <w:r w:rsidRPr="005766F9">
        <w:rPr>
          <w:rFonts w:ascii="Times New Roman" w:eastAsia="Times New Roman" w:hAnsi="Times New Roman" w:cs="Times New Roman"/>
          <w:sz w:val="24"/>
          <w:szCs w:val="24"/>
        </w:rPr>
        <w:t xml:space="preserve"> Учитель первой квалификационной категории Мальцева Л.А.  Математика в 5 классе преподается по программе для общеобразовательных школ по учебнику Дорофеев Г.В., и др. «Математика» для 5-х классов. Учитель </w:t>
      </w:r>
      <w:proofErr w:type="gramStart"/>
      <w:r w:rsidRPr="005766F9">
        <w:rPr>
          <w:rFonts w:ascii="Times New Roman" w:eastAsia="Times New Roman" w:hAnsi="Times New Roman" w:cs="Times New Roman"/>
          <w:sz w:val="24"/>
          <w:szCs w:val="24"/>
        </w:rPr>
        <w:t>в</w:t>
      </w:r>
      <w:proofErr w:type="gramEnd"/>
      <w:r w:rsidRPr="005766F9">
        <w:rPr>
          <w:rFonts w:ascii="Times New Roman" w:eastAsia="Times New Roman" w:hAnsi="Times New Roman" w:cs="Times New Roman"/>
          <w:sz w:val="24"/>
          <w:szCs w:val="24"/>
        </w:rPr>
        <w:t xml:space="preserve"> владеет </w:t>
      </w:r>
      <w:proofErr w:type="gramStart"/>
      <w:r w:rsidRPr="005766F9">
        <w:rPr>
          <w:rFonts w:ascii="Times New Roman" w:eastAsia="Times New Roman" w:hAnsi="Times New Roman" w:cs="Times New Roman"/>
          <w:sz w:val="24"/>
          <w:szCs w:val="24"/>
        </w:rPr>
        <w:t>методикой</w:t>
      </w:r>
      <w:proofErr w:type="gramEnd"/>
      <w:r w:rsidRPr="005766F9">
        <w:rPr>
          <w:rFonts w:ascii="Times New Roman" w:eastAsia="Times New Roman" w:hAnsi="Times New Roman" w:cs="Times New Roman"/>
          <w:sz w:val="24"/>
          <w:szCs w:val="24"/>
        </w:rPr>
        <w:t xml:space="preserve"> ведения урока, знает возрастные особенности школьников.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5766F9" w:rsidRDefault="005766F9" w:rsidP="00A63924">
      <w:pPr>
        <w:spacing w:after="0" w:line="240" w:lineRule="auto"/>
        <w:rPr>
          <w:rFonts w:ascii="Times New Roman" w:eastAsia="Times New Roman" w:hAnsi="Times New Roman" w:cs="Times New Roman"/>
          <w:sz w:val="24"/>
          <w:szCs w:val="24"/>
        </w:rPr>
      </w:pPr>
      <w:r w:rsidRPr="005766F9">
        <w:rPr>
          <w:rFonts w:ascii="Times New Roman" w:eastAsia="Times New Roman" w:hAnsi="Times New Roman" w:cs="Times New Roman"/>
          <w:b/>
          <w:sz w:val="24"/>
          <w:szCs w:val="24"/>
        </w:rPr>
        <w:t xml:space="preserve">Вывод: </w:t>
      </w:r>
      <w:r w:rsidRPr="005766F9">
        <w:rPr>
          <w:rFonts w:ascii="Times New Roman" w:eastAsia="Times New Roman" w:hAnsi="Times New Roman" w:cs="Times New Roman"/>
          <w:sz w:val="24"/>
          <w:szCs w:val="24"/>
        </w:rPr>
        <w:t xml:space="preserve">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достаточно высокая. </w:t>
      </w:r>
      <w:proofErr w:type="gramStart"/>
      <w:r w:rsidRPr="005766F9">
        <w:rPr>
          <w:rFonts w:ascii="Times New Roman" w:eastAsia="Times New Roman" w:hAnsi="Times New Roman" w:cs="Times New Roman"/>
          <w:sz w:val="24"/>
          <w:szCs w:val="24"/>
        </w:rPr>
        <w:t xml:space="preserve">Изучаемый </w:t>
      </w:r>
      <w:r w:rsidRPr="005766F9">
        <w:rPr>
          <w:rFonts w:ascii="Times New Roman" w:eastAsia="Times New Roman" w:hAnsi="Times New Roman" w:cs="Times New Roman"/>
          <w:sz w:val="24"/>
          <w:szCs w:val="24"/>
        </w:rPr>
        <w:lastRenderedPageBreak/>
        <w:t>материал на данном этапе обучения являлся повторением изученного в начальной школе, поэтому обучающиеся легко с ним справляются.</w:t>
      </w:r>
      <w:proofErr w:type="gramEnd"/>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Также проверялся</w:t>
      </w:r>
      <w:r w:rsidRPr="005766F9">
        <w:rPr>
          <w:rFonts w:ascii="Times New Roman" w:eastAsia="Times New Roman" w:hAnsi="Times New Roman" w:cs="Times New Roman"/>
          <w:b/>
          <w:sz w:val="24"/>
          <w:szCs w:val="24"/>
        </w:rPr>
        <w:t xml:space="preserve"> уровень адаптации обучающихся 10 класса, </w:t>
      </w:r>
      <w:r w:rsidRPr="005766F9">
        <w:rPr>
          <w:rFonts w:ascii="Times New Roman" w:eastAsia="Times New Roman" w:hAnsi="Times New Roman" w:cs="Times New Roman"/>
          <w:sz w:val="24"/>
          <w:szCs w:val="24"/>
        </w:rPr>
        <w:t xml:space="preserve">в котором обучается 18 обучающихся (6 девочка и 12 мальчиков). </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Преподавание русского языка и литературы.</w:t>
      </w:r>
      <w:r w:rsidRPr="005766F9">
        <w:rPr>
          <w:rFonts w:ascii="Times New Roman" w:eastAsia="Times New Roman" w:hAnsi="Times New Roman" w:cs="Times New Roman"/>
          <w:sz w:val="24"/>
          <w:szCs w:val="24"/>
        </w:rPr>
        <w:t xml:space="preserve"> Русский язык</w:t>
      </w:r>
      <w:r w:rsidR="00A63924">
        <w:rPr>
          <w:rFonts w:ascii="Times New Roman" w:eastAsia="Times New Roman" w:hAnsi="Times New Roman" w:cs="Times New Roman"/>
          <w:sz w:val="24"/>
          <w:szCs w:val="24"/>
        </w:rPr>
        <w:t xml:space="preserve"> </w:t>
      </w:r>
      <w:r w:rsidRPr="005766F9">
        <w:rPr>
          <w:rFonts w:ascii="Times New Roman" w:eastAsia="Times New Roman" w:hAnsi="Times New Roman" w:cs="Times New Roman"/>
          <w:sz w:val="24"/>
          <w:szCs w:val="24"/>
        </w:rPr>
        <w:t xml:space="preserve">в 10 классе преподается по программе для общеобразовательных школ по учебнику «Русский язык» 10-11 классы, авторы: </w:t>
      </w:r>
      <w:proofErr w:type="spellStart"/>
      <w:r w:rsidRPr="005766F9">
        <w:rPr>
          <w:rFonts w:ascii="Times New Roman" w:eastAsia="Times New Roman" w:hAnsi="Times New Roman" w:cs="Times New Roman"/>
          <w:sz w:val="24"/>
          <w:szCs w:val="24"/>
        </w:rPr>
        <w:t>Гольцова</w:t>
      </w:r>
      <w:proofErr w:type="spellEnd"/>
      <w:r w:rsidRPr="005766F9">
        <w:rPr>
          <w:rFonts w:ascii="Times New Roman" w:eastAsia="Times New Roman" w:hAnsi="Times New Roman" w:cs="Times New Roman"/>
          <w:sz w:val="24"/>
          <w:szCs w:val="24"/>
        </w:rPr>
        <w:t xml:space="preserve"> Н.Г., </w:t>
      </w:r>
      <w:proofErr w:type="spellStart"/>
      <w:r w:rsidRPr="005766F9">
        <w:rPr>
          <w:rFonts w:ascii="Times New Roman" w:eastAsia="Times New Roman" w:hAnsi="Times New Roman" w:cs="Times New Roman"/>
          <w:sz w:val="24"/>
          <w:szCs w:val="24"/>
        </w:rPr>
        <w:t>Шамшин</w:t>
      </w:r>
      <w:proofErr w:type="spellEnd"/>
      <w:r w:rsidRPr="005766F9">
        <w:rPr>
          <w:rFonts w:ascii="Times New Roman" w:eastAsia="Times New Roman" w:hAnsi="Times New Roman" w:cs="Times New Roman"/>
          <w:sz w:val="24"/>
          <w:szCs w:val="24"/>
        </w:rPr>
        <w:t xml:space="preserve"> И.В., </w:t>
      </w:r>
      <w:proofErr w:type="spellStart"/>
      <w:r w:rsidRPr="005766F9">
        <w:rPr>
          <w:rFonts w:ascii="Times New Roman" w:eastAsia="Times New Roman" w:hAnsi="Times New Roman" w:cs="Times New Roman"/>
          <w:sz w:val="24"/>
          <w:szCs w:val="24"/>
        </w:rPr>
        <w:t>Мищерина</w:t>
      </w:r>
      <w:proofErr w:type="spellEnd"/>
      <w:r w:rsidRPr="005766F9">
        <w:rPr>
          <w:rFonts w:ascii="Times New Roman" w:eastAsia="Times New Roman" w:hAnsi="Times New Roman" w:cs="Times New Roman"/>
          <w:sz w:val="24"/>
          <w:szCs w:val="24"/>
        </w:rPr>
        <w:t xml:space="preserve"> М.А. Литература в 10 классе преподается по программе для общеобразовательных школ по учебнику «Литература в 2-х частях» авторы: Коровин В.И.. Вершинина Н.Л., Капитонова Л.А.. и др.  Посещенные уроки показали, что учитель русского языка и литературы Золотарева Л.В. (учитель первой квалификационной категории), владеет методикой ведения урока, владеет коллективом, знает возрастные особенности школьников. Она формирует необходимые ЗУН, используя для этого разнообразные формы и методы обучения. Созданы и успешно используются на уроках раздаточные материалы: «</w:t>
      </w:r>
      <w:proofErr w:type="spellStart"/>
      <w:r w:rsidRPr="005766F9">
        <w:rPr>
          <w:rFonts w:ascii="Times New Roman" w:eastAsia="Times New Roman" w:hAnsi="Times New Roman" w:cs="Times New Roman"/>
          <w:sz w:val="24"/>
          <w:szCs w:val="24"/>
        </w:rPr>
        <w:t>Разноуровневые</w:t>
      </w:r>
      <w:proofErr w:type="spellEnd"/>
      <w:r w:rsidRPr="005766F9">
        <w:rPr>
          <w:rFonts w:ascii="Times New Roman" w:eastAsia="Times New Roman" w:hAnsi="Times New Roman" w:cs="Times New Roman"/>
          <w:sz w:val="24"/>
          <w:szCs w:val="24"/>
        </w:rPr>
        <w:t xml:space="preserve"> задания», «Итоговые контрольные тесты»,</w:t>
      </w:r>
      <w:proofErr w:type="gramStart"/>
      <w:r w:rsidRPr="005766F9">
        <w:rPr>
          <w:rFonts w:ascii="Times New Roman" w:eastAsia="Times New Roman" w:hAnsi="Times New Roman" w:cs="Times New Roman"/>
          <w:sz w:val="24"/>
          <w:szCs w:val="24"/>
        </w:rPr>
        <w:t xml:space="preserve"> ,</w:t>
      </w:r>
      <w:proofErr w:type="gramEnd"/>
      <w:r w:rsidRPr="005766F9">
        <w:rPr>
          <w:rFonts w:ascii="Times New Roman" w:eastAsia="Times New Roman" w:hAnsi="Times New Roman" w:cs="Times New Roman"/>
          <w:sz w:val="24"/>
          <w:szCs w:val="24"/>
        </w:rPr>
        <w:t xml:space="preserve">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очень много пропусков по болезни, что также влияет на уровень овладения программным материалом.</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sz w:val="24"/>
          <w:szCs w:val="24"/>
        </w:rPr>
        <w:t xml:space="preserve">Вывод: </w:t>
      </w:r>
      <w:r w:rsidRPr="005766F9">
        <w:rPr>
          <w:rFonts w:ascii="Times New Roman" w:eastAsia="Times New Roman" w:hAnsi="Times New Roman" w:cs="Times New Roman"/>
          <w:sz w:val="24"/>
          <w:szCs w:val="24"/>
        </w:rPr>
        <w:t xml:space="preserve">на основании вышеизложенного можно сказать, процесс адаптации в 10 классе прошел удовлетворительно Следует обратить внимание на обучающихся Никифорова Алексея и Данила, </w:t>
      </w:r>
      <w:proofErr w:type="spellStart"/>
      <w:r w:rsidRPr="005766F9">
        <w:rPr>
          <w:rFonts w:ascii="Times New Roman" w:eastAsia="Times New Roman" w:hAnsi="Times New Roman" w:cs="Times New Roman"/>
          <w:sz w:val="24"/>
          <w:szCs w:val="24"/>
        </w:rPr>
        <w:t>Емельяновия</w:t>
      </w:r>
      <w:proofErr w:type="spellEnd"/>
      <w:r w:rsidRPr="005766F9">
        <w:rPr>
          <w:rFonts w:ascii="Times New Roman" w:eastAsia="Times New Roman" w:hAnsi="Times New Roman" w:cs="Times New Roman"/>
          <w:sz w:val="24"/>
          <w:szCs w:val="24"/>
        </w:rPr>
        <w:t xml:space="preserve"> Дарью, </w:t>
      </w:r>
      <w:proofErr w:type="spellStart"/>
      <w:r w:rsidRPr="005766F9">
        <w:rPr>
          <w:rFonts w:ascii="Times New Roman" w:eastAsia="Times New Roman" w:hAnsi="Times New Roman" w:cs="Times New Roman"/>
          <w:sz w:val="24"/>
          <w:szCs w:val="24"/>
        </w:rPr>
        <w:t>Фарносову</w:t>
      </w:r>
      <w:proofErr w:type="spellEnd"/>
      <w:r w:rsidRPr="005766F9">
        <w:rPr>
          <w:rFonts w:ascii="Times New Roman" w:eastAsia="Times New Roman" w:hAnsi="Times New Roman" w:cs="Times New Roman"/>
          <w:sz w:val="24"/>
          <w:szCs w:val="24"/>
        </w:rPr>
        <w:t xml:space="preserve"> Дарью</w:t>
      </w:r>
      <w:r w:rsidR="000053F7">
        <w:rPr>
          <w:rFonts w:ascii="Times New Roman" w:eastAsia="Times New Roman" w:hAnsi="Times New Roman" w:cs="Times New Roman"/>
          <w:sz w:val="24"/>
          <w:szCs w:val="24"/>
        </w:rPr>
        <w:t xml:space="preserve">, </w:t>
      </w:r>
      <w:proofErr w:type="spellStart"/>
      <w:r w:rsidR="000053F7">
        <w:rPr>
          <w:rFonts w:ascii="Times New Roman" w:eastAsia="Times New Roman" w:hAnsi="Times New Roman" w:cs="Times New Roman"/>
          <w:sz w:val="24"/>
          <w:szCs w:val="24"/>
        </w:rPr>
        <w:t>Новопашина</w:t>
      </w:r>
      <w:proofErr w:type="spellEnd"/>
      <w:r w:rsidR="000053F7">
        <w:rPr>
          <w:rFonts w:ascii="Times New Roman" w:eastAsia="Times New Roman" w:hAnsi="Times New Roman" w:cs="Times New Roman"/>
          <w:sz w:val="24"/>
          <w:szCs w:val="24"/>
        </w:rPr>
        <w:t xml:space="preserve"> Андрея, </w:t>
      </w:r>
      <w:proofErr w:type="spellStart"/>
      <w:r w:rsidR="000053F7">
        <w:rPr>
          <w:rFonts w:ascii="Times New Roman" w:eastAsia="Times New Roman" w:hAnsi="Times New Roman" w:cs="Times New Roman"/>
          <w:sz w:val="24"/>
          <w:szCs w:val="24"/>
        </w:rPr>
        <w:t>Емельянович</w:t>
      </w:r>
      <w:proofErr w:type="spellEnd"/>
      <w:r w:rsidR="000053F7">
        <w:rPr>
          <w:rFonts w:ascii="Times New Roman" w:eastAsia="Times New Roman" w:hAnsi="Times New Roman" w:cs="Times New Roman"/>
          <w:sz w:val="24"/>
          <w:szCs w:val="24"/>
        </w:rPr>
        <w:t xml:space="preserve"> Дарью</w:t>
      </w:r>
      <w:r w:rsidRPr="005766F9">
        <w:rPr>
          <w:rFonts w:ascii="Times New Roman" w:eastAsia="Times New Roman" w:hAnsi="Times New Roman" w:cs="Times New Roman"/>
          <w:sz w:val="24"/>
          <w:szCs w:val="24"/>
        </w:rPr>
        <w:t xml:space="preserve"> </w:t>
      </w:r>
      <w:proofErr w:type="spellStart"/>
      <w:r w:rsidRPr="005766F9">
        <w:rPr>
          <w:rFonts w:ascii="Times New Roman" w:eastAsia="Times New Roman" w:hAnsi="Times New Roman" w:cs="Times New Roman"/>
          <w:sz w:val="24"/>
          <w:szCs w:val="24"/>
        </w:rPr>
        <w:t>т</w:t>
      </w:r>
      <w:proofErr w:type="gramStart"/>
      <w:r w:rsidRPr="005766F9">
        <w:rPr>
          <w:rFonts w:ascii="Times New Roman" w:eastAsia="Times New Roman" w:hAnsi="Times New Roman" w:cs="Times New Roman"/>
          <w:sz w:val="24"/>
          <w:szCs w:val="24"/>
        </w:rPr>
        <w:t>.к</w:t>
      </w:r>
      <w:proofErr w:type="spellEnd"/>
      <w:proofErr w:type="gramEnd"/>
      <w:r w:rsidRPr="005766F9">
        <w:rPr>
          <w:rFonts w:ascii="Times New Roman" w:eastAsia="Times New Roman" w:hAnsi="Times New Roman" w:cs="Times New Roman"/>
          <w:sz w:val="24"/>
          <w:szCs w:val="24"/>
        </w:rPr>
        <w:t xml:space="preserve"> ребята слабые и им тяжело выполнять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5766F9"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sz w:val="24"/>
          <w:szCs w:val="24"/>
        </w:rPr>
        <w:t>2. Анкетирование</w:t>
      </w:r>
      <w:r w:rsidRPr="005766F9">
        <w:rPr>
          <w:rFonts w:ascii="Times New Roman" w:eastAsia="Times New Roman" w:hAnsi="Times New Roman" w:cs="Times New Roman"/>
          <w:sz w:val="24"/>
          <w:szCs w:val="24"/>
        </w:rPr>
        <w:t xml:space="preserve"> учащихся на выявление </w:t>
      </w:r>
      <w:proofErr w:type="spellStart"/>
      <w:r w:rsidRPr="005766F9">
        <w:rPr>
          <w:rFonts w:ascii="Times New Roman" w:eastAsia="Times New Roman" w:hAnsi="Times New Roman" w:cs="Times New Roman"/>
          <w:sz w:val="24"/>
          <w:szCs w:val="24"/>
        </w:rPr>
        <w:t>дезадаптации</w:t>
      </w:r>
      <w:proofErr w:type="spellEnd"/>
      <w:r w:rsidRPr="005766F9">
        <w:rPr>
          <w:rFonts w:ascii="Times New Roman" w:eastAsia="Times New Roman" w:hAnsi="Times New Roman" w:cs="Times New Roman"/>
          <w:sz w:val="24"/>
          <w:szCs w:val="24"/>
        </w:rPr>
        <w:t xml:space="preserve"> обучающихся 1,5,10 классов психологом </w:t>
      </w:r>
      <w:proofErr w:type="spellStart"/>
      <w:r w:rsidRPr="005766F9">
        <w:rPr>
          <w:rFonts w:ascii="Times New Roman" w:eastAsia="Times New Roman" w:hAnsi="Times New Roman" w:cs="Times New Roman"/>
          <w:sz w:val="24"/>
          <w:szCs w:val="24"/>
        </w:rPr>
        <w:t>Мудрецовой</w:t>
      </w:r>
      <w:proofErr w:type="spellEnd"/>
      <w:r w:rsidRPr="005766F9">
        <w:rPr>
          <w:rFonts w:ascii="Times New Roman" w:eastAsia="Times New Roman" w:hAnsi="Times New Roman" w:cs="Times New Roman"/>
          <w:sz w:val="24"/>
          <w:szCs w:val="24"/>
        </w:rPr>
        <w:t xml:space="preserve"> Н. О. и социальным педагогом Анисимовой Н.М.</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5766F9" w:rsidRDefault="005766F9" w:rsidP="005766F9">
      <w:pPr>
        <w:spacing w:after="0" w:line="240" w:lineRule="auto"/>
        <w:jc w:val="both"/>
        <w:rPr>
          <w:rFonts w:ascii="Times New Roman" w:eastAsia="Times New Roman" w:hAnsi="Times New Roman" w:cs="Times New Roman"/>
          <w:b/>
          <w:sz w:val="24"/>
          <w:szCs w:val="24"/>
        </w:rPr>
      </w:pPr>
      <w:r w:rsidRPr="005766F9">
        <w:rPr>
          <w:rFonts w:ascii="Times New Roman" w:eastAsia="Times New Roman" w:hAnsi="Times New Roman" w:cs="Times New Roman"/>
          <w:b/>
          <w:sz w:val="24"/>
          <w:szCs w:val="24"/>
        </w:rPr>
        <w:t>Выводы:</w:t>
      </w:r>
    </w:p>
    <w:p w:rsidR="005766F9" w:rsidRPr="005766F9" w:rsidRDefault="005766F9" w:rsidP="00381B1D">
      <w:pPr>
        <w:numPr>
          <w:ilvl w:val="0"/>
          <w:numId w:val="27"/>
        </w:numPr>
        <w:shd w:val="clear" w:color="auto" w:fill="FFFFFF"/>
        <w:spacing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Адаптация к условиям обучения 1, 5, 10 классов в начальном, среднем и старшем звене школы проходит в пределах допустимой нормы.</w:t>
      </w:r>
    </w:p>
    <w:p w:rsidR="005766F9" w:rsidRPr="005766F9" w:rsidRDefault="005766F9" w:rsidP="00381B1D">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5766F9" w:rsidRDefault="005766F9" w:rsidP="00381B1D">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Общий настрой классов, их «эмоциональный портрет» позитивный.</w:t>
      </w:r>
    </w:p>
    <w:p w:rsidR="005766F9" w:rsidRPr="005766F9" w:rsidRDefault="005766F9" w:rsidP="00381B1D">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5766F9" w:rsidRDefault="005766F9" w:rsidP="00381B1D">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5766F9" w:rsidRDefault="005766F9" w:rsidP="00381B1D">
      <w:pPr>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На начало обучения 78% </w:t>
      </w:r>
      <w:proofErr w:type="gramStart"/>
      <w:r w:rsidRPr="005766F9">
        <w:rPr>
          <w:rFonts w:ascii="Times New Roman" w:eastAsia="Times New Roman" w:hAnsi="Times New Roman" w:cs="Times New Roman"/>
          <w:sz w:val="24"/>
          <w:szCs w:val="24"/>
        </w:rPr>
        <w:t>обучающихся</w:t>
      </w:r>
      <w:proofErr w:type="gramEnd"/>
      <w:r w:rsidRPr="005766F9">
        <w:rPr>
          <w:rFonts w:ascii="Times New Roman" w:eastAsia="Times New Roman" w:hAnsi="Times New Roman" w:cs="Times New Roman"/>
          <w:sz w:val="24"/>
          <w:szCs w:val="24"/>
        </w:rPr>
        <w:t xml:space="preserve"> имеют средний уровень школьной готовности, 22%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5766F9" w:rsidRDefault="005766F9" w:rsidP="00381B1D">
      <w:pPr>
        <w:numPr>
          <w:ilvl w:val="0"/>
          <w:numId w:val="29"/>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5766F9">
        <w:rPr>
          <w:rFonts w:ascii="Times New Roman" w:eastAsia="Times New Roman" w:hAnsi="Times New Roman" w:cs="Times New Roman"/>
          <w:b/>
          <w:sz w:val="24"/>
          <w:szCs w:val="24"/>
        </w:rPr>
        <w:t>Проверка электронного журнала</w:t>
      </w:r>
    </w:p>
    <w:p w:rsidR="005766F9" w:rsidRPr="005766F9" w:rsidRDefault="005766F9" w:rsidP="000053F7">
      <w:pPr>
        <w:spacing w:after="0"/>
        <w:jc w:val="both"/>
        <w:rPr>
          <w:rFonts w:ascii="Times New Roman" w:eastAsia="Times New Roman" w:hAnsi="Times New Roman" w:cs="Times New Roman"/>
          <w:b/>
          <w:sz w:val="24"/>
          <w:szCs w:val="24"/>
        </w:rPr>
      </w:pPr>
      <w:r w:rsidRPr="005766F9">
        <w:rPr>
          <w:rFonts w:ascii="Times New Roman" w:hAnsi="Times New Roman"/>
          <w:sz w:val="24"/>
          <w:szCs w:val="24"/>
        </w:rPr>
        <w:t xml:space="preserve">- при проверке электронного журнала, имеются нарушения </w:t>
      </w:r>
      <w:r w:rsidRPr="005766F9">
        <w:rPr>
          <w:rFonts w:ascii="Times New Roman" w:eastAsia="Times New Roman" w:hAnsi="Times New Roman" w:cs="Times New Roman"/>
          <w:color w:val="000000"/>
          <w:sz w:val="24"/>
          <w:szCs w:val="24"/>
          <w:lang w:eastAsia="en-US"/>
        </w:rPr>
        <w:t xml:space="preserve">в </w:t>
      </w:r>
      <w:r w:rsidRPr="005766F9">
        <w:rPr>
          <w:rFonts w:ascii="Times New Roman" w:hAnsi="Times New Roman"/>
          <w:color w:val="000000"/>
          <w:sz w:val="24"/>
          <w:szCs w:val="24"/>
          <w:lang w:eastAsia="en-US"/>
        </w:rPr>
        <w:t>несвоевременном записывании тем уроков и домашних заданий</w:t>
      </w:r>
      <w:r w:rsidRPr="005766F9">
        <w:rPr>
          <w:rFonts w:ascii="Times New Roman" w:eastAsia="Times New Roman" w:hAnsi="Times New Roman" w:cs="Times New Roman"/>
          <w:color w:val="000000"/>
          <w:sz w:val="24"/>
          <w:szCs w:val="24"/>
          <w:lang w:eastAsia="en-US"/>
        </w:rPr>
        <w:t xml:space="preserve"> </w:t>
      </w:r>
    </w:p>
    <w:p w:rsidR="005766F9" w:rsidRPr="005766F9" w:rsidRDefault="005766F9" w:rsidP="005766F9">
      <w:pPr>
        <w:spacing w:after="0" w:line="240" w:lineRule="auto"/>
        <w:jc w:val="both"/>
        <w:rPr>
          <w:rFonts w:ascii="Times New Roman" w:eastAsia="Times New Roman" w:hAnsi="Times New Roman" w:cs="Times New Roman"/>
          <w:sz w:val="24"/>
          <w:szCs w:val="24"/>
        </w:rPr>
      </w:pPr>
      <w:r w:rsidRPr="005766F9">
        <w:rPr>
          <w:rFonts w:ascii="Times New Roman" w:eastAsia="Times New Roman" w:hAnsi="Times New Roman" w:cs="Times New Roman"/>
          <w:b/>
          <w:bCs/>
          <w:sz w:val="24"/>
          <w:szCs w:val="24"/>
        </w:rPr>
        <w:t>Рекомендации:</w:t>
      </w:r>
    </w:p>
    <w:p w:rsidR="005766F9" w:rsidRPr="005766F9" w:rsidRDefault="005766F9" w:rsidP="000053F7">
      <w:pPr>
        <w:numPr>
          <w:ilvl w:val="0"/>
          <w:numId w:val="28"/>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lastRenderedPageBreak/>
        <w:t xml:space="preserve">Классным руководителям, педагогу-психологу и социальному педагогу продолжить работу с </w:t>
      </w:r>
      <w:proofErr w:type="gramStart"/>
      <w:r w:rsidRPr="005766F9">
        <w:rPr>
          <w:rFonts w:ascii="Times New Roman" w:eastAsia="Times New Roman" w:hAnsi="Times New Roman" w:cs="Times New Roman"/>
          <w:sz w:val="24"/>
          <w:szCs w:val="24"/>
        </w:rPr>
        <w:t>обучающимися</w:t>
      </w:r>
      <w:proofErr w:type="gramEnd"/>
      <w:r w:rsidRPr="005766F9">
        <w:rPr>
          <w:rFonts w:ascii="Times New Roman" w:eastAsia="Times New Roman" w:hAnsi="Times New Roman" w:cs="Times New Roman"/>
          <w:sz w:val="24"/>
          <w:szCs w:val="24"/>
        </w:rPr>
        <w:t>.</w:t>
      </w:r>
    </w:p>
    <w:p w:rsidR="005766F9" w:rsidRPr="005766F9" w:rsidRDefault="005766F9" w:rsidP="00381B1D">
      <w:pPr>
        <w:numPr>
          <w:ilvl w:val="0"/>
          <w:numId w:val="28"/>
        </w:numPr>
        <w:shd w:val="clear" w:color="auto" w:fill="FFFFFF"/>
        <w:spacing w:after="0" w:line="240" w:lineRule="auto"/>
        <w:ind w:left="0"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Учителям – предметникам, работающим в 1,5, 10 классах: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соблюдать нормы выдачи домашних заданий,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5766F9">
        <w:rPr>
          <w:rFonts w:ascii="Times New Roman" w:eastAsia="Times New Roman" w:hAnsi="Times New Roman" w:cs="Times New Roman"/>
          <w:sz w:val="24"/>
          <w:szCs w:val="24"/>
          <w:lang w:val="en-US"/>
        </w:rPr>
        <w:t>I</w:t>
      </w:r>
      <w:r w:rsidRPr="005766F9">
        <w:rPr>
          <w:rFonts w:ascii="Times New Roman" w:eastAsia="Times New Roman" w:hAnsi="Times New Roman" w:cs="Times New Roman"/>
          <w:sz w:val="24"/>
          <w:szCs w:val="24"/>
        </w:rPr>
        <w:t xml:space="preserve"> четверти;</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наметить пути ликвидации пробелов в знаниях учащихся;</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5766F9"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5766F9">
        <w:rPr>
          <w:rFonts w:ascii="Times New Roman" w:eastAsia="Times New Roman" w:hAnsi="Times New Roman" w:cs="Times New Roman"/>
          <w:sz w:val="24"/>
          <w:szCs w:val="24"/>
        </w:rPr>
        <w:t xml:space="preserve">3. Учителям, осуществляющим урочную и внеурочную деятельность в 1 классе, (Коротковой Л.Н., </w:t>
      </w:r>
      <w:proofErr w:type="spellStart"/>
      <w:r w:rsidRPr="005766F9">
        <w:rPr>
          <w:rFonts w:ascii="Times New Roman" w:eastAsia="Times New Roman" w:hAnsi="Times New Roman" w:cs="Times New Roman"/>
          <w:sz w:val="24"/>
          <w:szCs w:val="24"/>
        </w:rPr>
        <w:t>Капаеву</w:t>
      </w:r>
      <w:proofErr w:type="spellEnd"/>
      <w:r w:rsidRPr="005766F9">
        <w:rPr>
          <w:rFonts w:ascii="Times New Roman" w:eastAsia="Times New Roman" w:hAnsi="Times New Roman" w:cs="Times New Roman"/>
          <w:sz w:val="24"/>
          <w:szCs w:val="24"/>
        </w:rPr>
        <w:t xml:space="preserve"> О.А., </w:t>
      </w:r>
      <w:proofErr w:type="spellStart"/>
      <w:r w:rsidRPr="005766F9">
        <w:rPr>
          <w:rFonts w:ascii="Times New Roman" w:eastAsia="Times New Roman" w:hAnsi="Times New Roman" w:cs="Times New Roman"/>
          <w:sz w:val="24"/>
          <w:szCs w:val="24"/>
        </w:rPr>
        <w:t>Золотаревой</w:t>
      </w:r>
      <w:proofErr w:type="spellEnd"/>
      <w:r w:rsidRPr="005766F9">
        <w:rPr>
          <w:rFonts w:ascii="Times New Roman" w:eastAsia="Times New Roman" w:hAnsi="Times New Roman" w:cs="Times New Roman"/>
          <w:sz w:val="24"/>
          <w:szCs w:val="24"/>
        </w:rPr>
        <w:t xml:space="preserve"> Л. В., Сиговой Н. В.,) в своей работе использовать специальные упражнения (в том числе игрового характера), </w:t>
      </w:r>
      <w:proofErr w:type="gramStart"/>
      <w:r w:rsidRPr="005766F9">
        <w:rPr>
          <w:rFonts w:ascii="Times New Roman" w:eastAsia="Times New Roman" w:hAnsi="Times New Roman" w:cs="Times New Roman"/>
          <w:sz w:val="24"/>
          <w:szCs w:val="24"/>
        </w:rPr>
        <w:t>помогающих</w:t>
      </w:r>
      <w:proofErr w:type="gramEnd"/>
      <w:r w:rsidRPr="005766F9">
        <w:rPr>
          <w:rFonts w:ascii="Times New Roman" w:eastAsia="Times New Roman" w:hAnsi="Times New Roman" w:cs="Times New Roman"/>
          <w:sz w:val="24"/>
          <w:szCs w:val="24"/>
        </w:rPr>
        <w:t xml:space="preserve"> детям быстрее войти в мир школьной жизни</w:t>
      </w:r>
    </w:p>
    <w:p w:rsidR="005766F9" w:rsidRPr="005766F9" w:rsidRDefault="005766F9" w:rsidP="005766F9">
      <w:pPr>
        <w:spacing w:after="0"/>
        <w:ind w:firstLine="709"/>
        <w:jc w:val="both"/>
        <w:rPr>
          <w:rFonts w:ascii="Times New Roman" w:eastAsia="Times New Roman" w:hAnsi="Times New Roman" w:cs="Times New Roman"/>
          <w:color w:val="000000"/>
          <w:sz w:val="24"/>
          <w:szCs w:val="24"/>
          <w:lang w:eastAsia="en-US"/>
        </w:rPr>
      </w:pPr>
      <w:r w:rsidRPr="005766F9">
        <w:rPr>
          <w:rFonts w:ascii="Times New Roman" w:eastAsia="Times New Roman" w:hAnsi="Times New Roman" w:cs="Times New Roman"/>
          <w:sz w:val="24"/>
          <w:szCs w:val="24"/>
        </w:rPr>
        <w:t>4.</w:t>
      </w:r>
      <w:r w:rsidRPr="005766F9">
        <w:rPr>
          <w:rFonts w:ascii="Times New Roman" w:hAnsi="Times New Roman"/>
          <w:sz w:val="24"/>
          <w:szCs w:val="24"/>
        </w:rPr>
        <w:t xml:space="preserve"> У</w:t>
      </w:r>
      <w:r w:rsidRPr="005766F9">
        <w:rPr>
          <w:rFonts w:ascii="Times New Roman" w:eastAsia="Times New Roman" w:hAnsi="Times New Roman" w:cs="Times New Roman"/>
          <w:color w:val="000000"/>
          <w:sz w:val="24"/>
          <w:szCs w:val="24"/>
          <w:lang w:eastAsia="en-US"/>
        </w:rPr>
        <w:t>чителям-предметникам</w:t>
      </w:r>
      <w:r w:rsidR="00A63924">
        <w:rPr>
          <w:rFonts w:ascii="Times New Roman" w:eastAsia="Times New Roman" w:hAnsi="Times New Roman" w:cs="Times New Roman"/>
          <w:color w:val="000000"/>
          <w:sz w:val="24"/>
          <w:szCs w:val="24"/>
          <w:lang w:eastAsia="en-US"/>
        </w:rPr>
        <w:t xml:space="preserve"> Иванову И.В. и Мальцевой Л.А.</w:t>
      </w:r>
      <w:r w:rsidRPr="005766F9">
        <w:rPr>
          <w:rFonts w:ascii="Times New Roman" w:eastAsia="Times New Roman" w:hAnsi="Times New Roman" w:cs="Times New Roman"/>
          <w:color w:val="000000"/>
          <w:sz w:val="24"/>
          <w:szCs w:val="24"/>
          <w:lang w:eastAsia="en-US"/>
        </w:rPr>
        <w:t xml:space="preserve"> </w:t>
      </w:r>
      <w:proofErr w:type="gramStart"/>
      <w:r w:rsidRPr="005766F9">
        <w:rPr>
          <w:rFonts w:ascii="Times New Roman" w:eastAsia="Times New Roman" w:hAnsi="Times New Roman" w:cs="Times New Roman"/>
          <w:color w:val="000000"/>
          <w:sz w:val="24"/>
          <w:szCs w:val="24"/>
          <w:lang w:eastAsia="en-US"/>
        </w:rPr>
        <w:t>допустившими</w:t>
      </w:r>
      <w:proofErr w:type="gramEnd"/>
      <w:r w:rsidRPr="005766F9">
        <w:rPr>
          <w:rFonts w:ascii="Times New Roman" w:eastAsia="Times New Roman" w:hAnsi="Times New Roman" w:cs="Times New Roman"/>
          <w:color w:val="000000"/>
          <w:sz w:val="24"/>
          <w:szCs w:val="24"/>
          <w:lang w:eastAsia="en-US"/>
        </w:rPr>
        <w:t xml:space="preserve"> нарушения в </w:t>
      </w:r>
      <w:r w:rsidRPr="005766F9">
        <w:rPr>
          <w:rFonts w:ascii="Times New Roman" w:hAnsi="Times New Roman"/>
          <w:color w:val="000000"/>
          <w:sz w:val="24"/>
          <w:szCs w:val="24"/>
          <w:lang w:eastAsia="en-US"/>
        </w:rPr>
        <w:t>несвоевременном записывании тем уроков и домашних заданий</w:t>
      </w:r>
      <w:r w:rsidRPr="005766F9">
        <w:rPr>
          <w:rFonts w:ascii="Times New Roman" w:eastAsia="Times New Roman" w:hAnsi="Times New Roman" w:cs="Times New Roman"/>
          <w:color w:val="000000"/>
          <w:sz w:val="24"/>
          <w:szCs w:val="24"/>
          <w:lang w:eastAsia="en-US"/>
        </w:rPr>
        <w:t>, устранить нарушения</w:t>
      </w:r>
      <w:r w:rsidR="00A63924">
        <w:rPr>
          <w:rFonts w:ascii="Times New Roman" w:eastAsia="Times New Roman" w:hAnsi="Times New Roman" w:cs="Times New Roman"/>
          <w:color w:val="000000"/>
          <w:sz w:val="24"/>
          <w:szCs w:val="24"/>
          <w:lang w:eastAsia="en-US"/>
        </w:rPr>
        <w:t>.</w:t>
      </w:r>
      <w:r w:rsidRPr="005766F9">
        <w:rPr>
          <w:rFonts w:ascii="Times New Roman" w:eastAsia="Times New Roman" w:hAnsi="Times New Roman" w:cs="Times New Roman"/>
          <w:color w:val="000000"/>
          <w:sz w:val="24"/>
          <w:szCs w:val="24"/>
          <w:lang w:eastAsia="en-US"/>
        </w:rPr>
        <w:t xml:space="preserve"> </w:t>
      </w:r>
    </w:p>
    <w:p w:rsidR="00C04056" w:rsidRDefault="008C5C8E" w:rsidP="001072A4">
      <w:pPr>
        <w:spacing w:after="0" w:line="240" w:lineRule="auto"/>
        <w:jc w:val="both"/>
        <w:rPr>
          <w:rFonts w:ascii="Times New Roman" w:eastAsia="Times New Roman" w:hAnsi="Times New Roman" w:cs="Times New Roman"/>
          <w:sz w:val="24"/>
        </w:rPr>
      </w:pPr>
      <w:r w:rsidRPr="0050119F">
        <w:rPr>
          <w:rFonts w:ascii="Times New Roman" w:eastAsia="Times New Roman" w:hAnsi="Times New Roman" w:cs="Times New Roman"/>
          <w:b/>
          <w:sz w:val="24"/>
        </w:rPr>
        <w:t xml:space="preserve">В соответствии с планом </w:t>
      </w:r>
      <w:proofErr w:type="spellStart"/>
      <w:r w:rsidRPr="0050119F">
        <w:rPr>
          <w:rFonts w:ascii="Times New Roman" w:eastAsia="Times New Roman" w:hAnsi="Times New Roman" w:cs="Times New Roman"/>
          <w:b/>
          <w:sz w:val="24"/>
        </w:rPr>
        <w:t>внутришкольного</w:t>
      </w:r>
      <w:proofErr w:type="spellEnd"/>
      <w:r w:rsidRPr="0050119F">
        <w:rPr>
          <w:rFonts w:ascii="Times New Roman" w:eastAsia="Times New Roman" w:hAnsi="Times New Roman" w:cs="Times New Roman"/>
          <w:b/>
          <w:sz w:val="24"/>
        </w:rPr>
        <w:t xml:space="preserve"> контроля в декабре</w:t>
      </w:r>
      <w:r>
        <w:rPr>
          <w:rFonts w:ascii="Times New Roman" w:eastAsia="Times New Roman" w:hAnsi="Times New Roman" w:cs="Times New Roman"/>
          <w:sz w:val="24"/>
        </w:rPr>
        <w:t xml:space="preserve"> были организованы, проведены  </w:t>
      </w:r>
      <w:r w:rsidR="008E20BE">
        <w:rPr>
          <w:rFonts w:ascii="Times New Roman" w:eastAsia="Times New Roman" w:hAnsi="Times New Roman" w:cs="Times New Roman"/>
          <w:sz w:val="24"/>
        </w:rPr>
        <w:t>репетиционные экзамены</w:t>
      </w:r>
      <w:r>
        <w:rPr>
          <w:rFonts w:ascii="Times New Roman" w:eastAsia="Times New Roman" w:hAnsi="Times New Roman" w:cs="Times New Roman"/>
          <w:sz w:val="24"/>
        </w:rPr>
        <w:t xml:space="preserve"> в формате ЕГЭ и ОГЭ</w:t>
      </w:r>
      <w:proofErr w:type="gramStart"/>
      <w:r w:rsidR="008E20BE">
        <w:rPr>
          <w:rFonts w:ascii="Times New Roman" w:eastAsia="Times New Roman" w:hAnsi="Times New Roman" w:cs="Times New Roman"/>
          <w:sz w:val="24"/>
        </w:rPr>
        <w:t>,Г</w:t>
      </w:r>
      <w:proofErr w:type="gramEnd"/>
      <w:r w:rsidR="008E20BE">
        <w:rPr>
          <w:rFonts w:ascii="Times New Roman" w:eastAsia="Times New Roman" w:hAnsi="Times New Roman" w:cs="Times New Roman"/>
          <w:sz w:val="24"/>
        </w:rPr>
        <w:t>ВЭ</w:t>
      </w:r>
      <w:r>
        <w:rPr>
          <w:rFonts w:ascii="Times New Roman" w:eastAsia="Times New Roman" w:hAnsi="Times New Roman" w:cs="Times New Roman"/>
          <w:sz w:val="24"/>
        </w:rPr>
        <w:t xml:space="preserve"> по  предмету (математика) для обучающихся 9, 11 классов, а также проанализированы их результаты. Итоги проверки представлены в таблицах </w:t>
      </w:r>
    </w:p>
    <w:p w:rsidR="00A63924" w:rsidRPr="00A63924" w:rsidRDefault="00A63924" w:rsidP="00A63924">
      <w:pPr>
        <w:spacing w:after="0" w:line="240" w:lineRule="auto"/>
        <w:ind w:firstLine="708"/>
        <w:jc w:val="both"/>
        <w:rPr>
          <w:rFonts w:ascii="Times New Roman" w:eastAsiaTheme="minorHAnsi" w:hAnsi="Times New Roman"/>
          <w:b/>
          <w:sz w:val="24"/>
          <w:szCs w:val="24"/>
          <w:lang w:eastAsia="en-US"/>
        </w:rPr>
      </w:pPr>
      <w:r w:rsidRPr="00A63924">
        <w:rPr>
          <w:rFonts w:ascii="Times New Roman" w:eastAsiaTheme="minorHAnsi" w:hAnsi="Times New Roman"/>
          <w:b/>
          <w:sz w:val="24"/>
          <w:szCs w:val="24"/>
          <w:lang w:eastAsia="en-US"/>
        </w:rPr>
        <w:t>В ходе контроля установлено следующее:</w:t>
      </w:r>
    </w:p>
    <w:p w:rsidR="00A63924" w:rsidRPr="00A63924" w:rsidRDefault="00A63924" w:rsidP="00A63924">
      <w:pPr>
        <w:spacing w:after="0" w:line="240" w:lineRule="auto"/>
        <w:ind w:left="-284"/>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проанализированы результаты  муниципального уровня пробные экзамены в форме ОГЭ</w:t>
      </w:r>
      <w:proofErr w:type="gramStart"/>
      <w:r w:rsidRPr="00A63924">
        <w:rPr>
          <w:rFonts w:ascii="Times New Roman" w:eastAsia="Times New Roman" w:hAnsi="Times New Roman" w:cs="Times New Roman"/>
          <w:sz w:val="24"/>
          <w:szCs w:val="24"/>
        </w:rPr>
        <w:t xml:space="preserve"> ;</w:t>
      </w:r>
      <w:proofErr w:type="gramEnd"/>
      <w:r w:rsidRPr="00A63924">
        <w:rPr>
          <w:rFonts w:ascii="Times New Roman" w:eastAsia="Times New Roman" w:hAnsi="Times New Roman" w:cs="Times New Roman"/>
          <w:sz w:val="24"/>
          <w:szCs w:val="24"/>
        </w:rPr>
        <w:t xml:space="preserve">  </w:t>
      </w:r>
    </w:p>
    <w:p w:rsidR="00A63924" w:rsidRPr="00A63924" w:rsidRDefault="00A63924" w:rsidP="00A63924">
      <w:pPr>
        <w:spacing w:after="0" w:line="240" w:lineRule="auto"/>
        <w:ind w:left="-284"/>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w:t>
      </w:r>
      <w:r w:rsidR="00D96F31">
        <w:rPr>
          <w:rFonts w:ascii="Times New Roman" w:eastAsia="Times New Roman" w:hAnsi="Times New Roman" w:cs="Times New Roman"/>
          <w:sz w:val="24"/>
          <w:szCs w:val="24"/>
        </w:rPr>
        <w:t>3</w:t>
      </w:r>
      <w:r w:rsidRPr="00A63924">
        <w:rPr>
          <w:rFonts w:ascii="Times New Roman" w:eastAsia="Times New Roman" w:hAnsi="Times New Roman" w:cs="Times New Roman"/>
          <w:sz w:val="24"/>
          <w:szCs w:val="24"/>
        </w:rPr>
        <w:t>, составлены листы ознакомления</w:t>
      </w:r>
      <w:proofErr w:type="gramStart"/>
      <w:r w:rsidRPr="00A63924">
        <w:rPr>
          <w:rFonts w:ascii="Times New Roman" w:eastAsia="Times New Roman" w:hAnsi="Times New Roman" w:cs="Times New Roman"/>
          <w:sz w:val="24"/>
          <w:szCs w:val="24"/>
        </w:rPr>
        <w:t xml:space="preserve"> ;</w:t>
      </w:r>
      <w:proofErr w:type="gramEnd"/>
    </w:p>
    <w:p w:rsidR="00A63924" w:rsidRPr="00A63924" w:rsidRDefault="00A63924" w:rsidP="00A63924">
      <w:pPr>
        <w:spacing w:after="0" w:line="240" w:lineRule="auto"/>
        <w:ind w:left="-284"/>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-проанализирован мониторинг качества ЗУН  обучающихся 2-9 классов  (русский язык и математика)  за I полугодие;</w:t>
      </w:r>
    </w:p>
    <w:p w:rsidR="00A63924" w:rsidRPr="00A63924" w:rsidRDefault="00A63924" w:rsidP="00A63924">
      <w:pPr>
        <w:spacing w:after="0" w:line="240" w:lineRule="auto"/>
        <w:ind w:left="-284"/>
        <w:jc w:val="both"/>
        <w:rPr>
          <w:rFonts w:ascii="Times New Roman" w:eastAsiaTheme="minorHAnsi" w:hAnsi="Times New Roman"/>
          <w:b/>
          <w:sz w:val="24"/>
          <w:szCs w:val="24"/>
          <w:lang w:eastAsia="en-US"/>
        </w:rPr>
      </w:pPr>
      <w:r w:rsidRPr="00A63924">
        <w:rPr>
          <w:rFonts w:ascii="Times New Roman" w:eastAsiaTheme="minorHAnsi" w:hAnsi="Times New Roman"/>
          <w:sz w:val="24"/>
          <w:szCs w:val="24"/>
          <w:lang w:eastAsia="en-US"/>
        </w:rPr>
        <w:t>-организованы проверки  электронного журнала.</w:t>
      </w:r>
    </w:p>
    <w:p w:rsidR="00A63924" w:rsidRPr="00A63924" w:rsidRDefault="00A63924" w:rsidP="00A63924">
      <w:pPr>
        <w:spacing w:after="0" w:line="240" w:lineRule="auto"/>
        <w:jc w:val="both"/>
        <w:rPr>
          <w:rFonts w:ascii="Times New Roman" w:hAnsi="Times New Roman"/>
        </w:rPr>
      </w:pPr>
      <w:r w:rsidRPr="00A63924">
        <w:rPr>
          <w:rFonts w:ascii="Times New Roman" w:hAnsi="Times New Roman" w:cs="Times New Roman"/>
          <w:b/>
          <w:sz w:val="24"/>
          <w:szCs w:val="24"/>
        </w:rPr>
        <w:t xml:space="preserve">1.Анализ результатов </w:t>
      </w:r>
      <w:r w:rsidRPr="00A63924">
        <w:rPr>
          <w:rFonts w:ascii="Times New Roman" w:hAnsi="Times New Roman" w:cs="Times New Roman"/>
          <w:sz w:val="24"/>
          <w:szCs w:val="24"/>
        </w:rPr>
        <w:t>пробного экзамена в</w:t>
      </w:r>
      <w:r w:rsidRPr="00A63924">
        <w:rPr>
          <w:rFonts w:ascii="Times New Roman" w:hAnsi="Times New Roman"/>
        </w:rPr>
        <w:t xml:space="preserve"> формате ОГЭ по математике и русскому языку;</w:t>
      </w:r>
    </w:p>
    <w:p w:rsidR="00A63924" w:rsidRPr="00A63924" w:rsidRDefault="00A63924" w:rsidP="00A63924">
      <w:pPr>
        <w:spacing w:after="0" w:line="240" w:lineRule="auto"/>
        <w:jc w:val="both"/>
        <w:rPr>
          <w:rFonts w:ascii="Times New Roman" w:eastAsia="Times New Roman" w:hAnsi="Times New Roman" w:cs="Times New Roman"/>
          <w:b/>
          <w:bCs/>
          <w:sz w:val="24"/>
          <w:szCs w:val="24"/>
        </w:rPr>
      </w:pPr>
      <w:r w:rsidRPr="00A63924">
        <w:rPr>
          <w:rFonts w:ascii="Times New Roman" w:hAnsi="Times New Roman"/>
        </w:rPr>
        <w:t>К</w:t>
      </w:r>
      <w:r w:rsidRPr="00A63924">
        <w:rPr>
          <w:rFonts w:ascii="Times New Roman" w:hAnsi="Times New Roman"/>
          <w:sz w:val="24"/>
          <w:szCs w:val="24"/>
        </w:rPr>
        <w:t>оличественная характеристика выполненной работы представлена в  таблице «</w:t>
      </w:r>
      <w:r w:rsidRPr="00A63924">
        <w:rPr>
          <w:rFonts w:ascii="Times New Roman" w:hAnsi="Times New Roman" w:cs="Times New Roman"/>
          <w:sz w:val="24"/>
          <w:szCs w:val="24"/>
        </w:rPr>
        <w:t>Отчет по итогу репетиционного экзамена по математике в форме ОГЭ</w:t>
      </w:r>
      <w:r w:rsidRPr="00A63924">
        <w:rPr>
          <w:rFonts w:ascii="Times New Roman" w:hAnsi="Times New Roman"/>
          <w:sz w:val="24"/>
          <w:szCs w:val="24"/>
        </w:rPr>
        <w:t>».</w:t>
      </w:r>
      <w:r w:rsidRPr="00A63924">
        <w:rPr>
          <w:rFonts w:ascii="Times New Roman" w:eastAsia="Times New Roman" w:hAnsi="Times New Roman" w:cs="Times New Roman"/>
          <w:b/>
          <w:bCs/>
          <w:sz w:val="24"/>
          <w:szCs w:val="24"/>
        </w:rPr>
        <w:t xml:space="preserve"> </w:t>
      </w:r>
    </w:p>
    <w:p w:rsidR="00A63924" w:rsidRPr="00A63924" w:rsidRDefault="00A63924" w:rsidP="00A63924">
      <w:pPr>
        <w:spacing w:after="0" w:line="240" w:lineRule="auto"/>
        <w:rPr>
          <w:rFonts w:ascii="Times New Roman" w:eastAsia="Calibri" w:hAnsi="Times New Roman" w:cs="Times New Roman"/>
          <w:b/>
          <w:sz w:val="24"/>
          <w:lang w:eastAsia="en-US"/>
        </w:rPr>
      </w:pPr>
      <w:r w:rsidRPr="00A63924">
        <w:rPr>
          <w:rFonts w:ascii="Times New Roman" w:eastAsia="Calibri" w:hAnsi="Times New Roman" w:cs="Times New Roman"/>
          <w:b/>
          <w:sz w:val="24"/>
          <w:lang w:eastAsia="en-US"/>
        </w:rPr>
        <w:t xml:space="preserve">Отчет по итогам репетиционного экзамена </w:t>
      </w:r>
    </w:p>
    <w:p w:rsidR="00A63924" w:rsidRPr="00A63924" w:rsidRDefault="00A63924" w:rsidP="00A63924">
      <w:pPr>
        <w:spacing w:after="0" w:line="240" w:lineRule="auto"/>
        <w:ind w:firstLine="708"/>
        <w:rPr>
          <w:rFonts w:ascii="Times New Roman" w:hAnsi="Times New Roman" w:cs="Times New Roman"/>
          <w:sz w:val="24"/>
          <w:szCs w:val="24"/>
        </w:rPr>
      </w:pPr>
      <w:r w:rsidRPr="00A63924">
        <w:rPr>
          <w:rFonts w:ascii="Times New Roman" w:hAnsi="Times New Roman" w:cs="Times New Roman"/>
          <w:sz w:val="24"/>
          <w:szCs w:val="24"/>
        </w:rPr>
        <w:t xml:space="preserve">Общее количество выпускников 9 классов   20 обучающихся </w:t>
      </w:r>
    </w:p>
    <w:p w:rsidR="00A63924" w:rsidRPr="00A63924" w:rsidRDefault="00A63924" w:rsidP="00A63924">
      <w:pPr>
        <w:spacing w:after="0" w:line="240" w:lineRule="auto"/>
        <w:ind w:firstLine="708"/>
        <w:rPr>
          <w:rFonts w:ascii="Times New Roman" w:hAnsi="Times New Roman" w:cs="Times New Roman"/>
          <w:sz w:val="24"/>
          <w:szCs w:val="24"/>
        </w:rPr>
      </w:pPr>
      <w:r w:rsidRPr="00A63924">
        <w:rPr>
          <w:rFonts w:ascii="Times New Roman" w:hAnsi="Times New Roman" w:cs="Times New Roman"/>
          <w:sz w:val="24"/>
          <w:szCs w:val="24"/>
        </w:rPr>
        <w:t>Количество выпускников, принявших участие в репетиционном ОГЭ/ГЭВ  18/1 обучающихся</w:t>
      </w:r>
    </w:p>
    <w:tbl>
      <w:tblPr>
        <w:tblW w:w="1033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683"/>
        <w:gridCol w:w="574"/>
        <w:gridCol w:w="466"/>
        <w:gridCol w:w="566"/>
        <w:gridCol w:w="566"/>
        <w:gridCol w:w="566"/>
        <w:gridCol w:w="566"/>
        <w:gridCol w:w="566"/>
        <w:gridCol w:w="538"/>
        <w:gridCol w:w="1011"/>
        <w:gridCol w:w="2384"/>
        <w:gridCol w:w="640"/>
        <w:gridCol w:w="640"/>
      </w:tblGrid>
      <w:tr w:rsidR="000053F7" w:rsidRPr="00A63924" w:rsidTr="000053F7">
        <w:trPr>
          <w:cantSplit/>
          <w:trHeight w:val="576"/>
        </w:trPr>
        <w:tc>
          <w:tcPr>
            <w:tcW w:w="573" w:type="dxa"/>
            <w:vMerge w:val="restart"/>
            <w:shd w:val="clear" w:color="auto" w:fill="auto"/>
          </w:tcPr>
          <w:p w:rsidR="00A63924" w:rsidRPr="00A63924" w:rsidRDefault="00A63924" w:rsidP="000053F7">
            <w:pPr>
              <w:ind w:left="-80"/>
              <w:jc w:val="center"/>
              <w:rPr>
                <w:rFonts w:ascii="Times New Roman" w:hAnsi="Times New Roman" w:cs="Times New Roman"/>
                <w:sz w:val="16"/>
                <w:szCs w:val="16"/>
              </w:rPr>
            </w:pPr>
            <w:r w:rsidRPr="00A63924">
              <w:rPr>
                <w:rFonts w:ascii="Times New Roman" w:hAnsi="Times New Roman" w:cs="Times New Roman"/>
                <w:sz w:val="16"/>
                <w:szCs w:val="16"/>
              </w:rPr>
              <w:t xml:space="preserve">№ </w:t>
            </w:r>
            <w:proofErr w:type="gramStart"/>
            <w:r w:rsidRPr="00A63924">
              <w:rPr>
                <w:rFonts w:ascii="Times New Roman" w:hAnsi="Times New Roman" w:cs="Times New Roman"/>
                <w:sz w:val="16"/>
                <w:szCs w:val="16"/>
              </w:rPr>
              <w:t>п</w:t>
            </w:r>
            <w:proofErr w:type="gramEnd"/>
            <w:r w:rsidRPr="00A63924">
              <w:rPr>
                <w:rFonts w:ascii="Times New Roman" w:hAnsi="Times New Roman" w:cs="Times New Roman"/>
                <w:sz w:val="16"/>
                <w:szCs w:val="16"/>
              </w:rPr>
              <w:t>/п</w:t>
            </w:r>
          </w:p>
        </w:tc>
        <w:tc>
          <w:tcPr>
            <w:tcW w:w="683" w:type="dxa"/>
            <w:vMerge w:val="restart"/>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Класс</w:t>
            </w:r>
          </w:p>
        </w:tc>
        <w:tc>
          <w:tcPr>
            <w:tcW w:w="574" w:type="dxa"/>
            <w:vMerge w:val="restart"/>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ФИО</w:t>
            </w:r>
          </w:p>
        </w:tc>
        <w:tc>
          <w:tcPr>
            <w:tcW w:w="0" w:type="auto"/>
            <w:gridSpan w:val="7"/>
            <w:tcBorders>
              <w:bottom w:val="single" w:sz="4" w:space="0" w:color="auto"/>
              <w:right w:val="single" w:sz="4" w:space="0" w:color="auto"/>
            </w:tcBorders>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 xml:space="preserve">                    Задания с кратким ответом</w:t>
            </w:r>
          </w:p>
        </w:tc>
        <w:tc>
          <w:tcPr>
            <w:tcW w:w="0" w:type="auto"/>
            <w:gridSpan w:val="2"/>
            <w:tcBorders>
              <w:bottom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Задания с развернутым ответом</w:t>
            </w:r>
          </w:p>
        </w:tc>
        <w:tc>
          <w:tcPr>
            <w:tcW w:w="0" w:type="auto"/>
            <w:vMerge w:val="restart"/>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r w:rsidRPr="00A63924">
              <w:rPr>
                <w:rFonts w:ascii="Times New Roman" w:hAnsi="Times New Roman" w:cs="Times New Roman"/>
                <w:sz w:val="16"/>
                <w:szCs w:val="16"/>
              </w:rPr>
              <w:t>Первичный балл</w:t>
            </w:r>
          </w:p>
        </w:tc>
        <w:tc>
          <w:tcPr>
            <w:tcW w:w="0" w:type="auto"/>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r w:rsidRPr="00A63924">
              <w:rPr>
                <w:rFonts w:ascii="Times New Roman" w:hAnsi="Times New Roman" w:cs="Times New Roman"/>
                <w:sz w:val="16"/>
                <w:szCs w:val="16"/>
              </w:rPr>
              <w:t>Оценка *</w:t>
            </w:r>
          </w:p>
        </w:tc>
      </w:tr>
      <w:tr w:rsidR="000053F7" w:rsidRPr="00A63924" w:rsidTr="000053F7">
        <w:trPr>
          <w:cantSplit/>
          <w:trHeight w:val="589"/>
        </w:trPr>
        <w:tc>
          <w:tcPr>
            <w:tcW w:w="573" w:type="dxa"/>
            <w:vMerge/>
            <w:shd w:val="clear" w:color="auto" w:fill="auto"/>
          </w:tcPr>
          <w:p w:rsidR="00A63924" w:rsidRPr="00A63924" w:rsidRDefault="00A63924" w:rsidP="000053F7">
            <w:pPr>
              <w:ind w:left="-80"/>
              <w:jc w:val="center"/>
              <w:rPr>
                <w:rFonts w:ascii="Times New Roman" w:hAnsi="Times New Roman" w:cs="Times New Roman"/>
                <w:sz w:val="16"/>
                <w:szCs w:val="16"/>
              </w:rPr>
            </w:pPr>
          </w:p>
        </w:tc>
        <w:tc>
          <w:tcPr>
            <w:tcW w:w="683" w:type="dxa"/>
            <w:vMerge/>
            <w:shd w:val="clear" w:color="auto" w:fill="auto"/>
          </w:tcPr>
          <w:p w:rsidR="00A63924" w:rsidRPr="00A63924" w:rsidRDefault="00A63924" w:rsidP="00A63924">
            <w:pPr>
              <w:jc w:val="center"/>
              <w:rPr>
                <w:rFonts w:ascii="Times New Roman" w:hAnsi="Times New Roman" w:cs="Times New Roman"/>
                <w:sz w:val="16"/>
                <w:szCs w:val="16"/>
              </w:rPr>
            </w:pPr>
          </w:p>
        </w:tc>
        <w:tc>
          <w:tcPr>
            <w:tcW w:w="574" w:type="dxa"/>
            <w:vMerge/>
            <w:shd w:val="clear" w:color="auto" w:fill="auto"/>
          </w:tcPr>
          <w:p w:rsidR="00A63924" w:rsidRPr="00A63924" w:rsidRDefault="00A63924" w:rsidP="00A63924">
            <w:pPr>
              <w:jc w:val="center"/>
              <w:rPr>
                <w:rFonts w:ascii="Times New Roman" w:hAnsi="Times New Roman" w:cs="Times New Roman"/>
                <w:sz w:val="16"/>
                <w:szCs w:val="16"/>
              </w:rPr>
            </w:pPr>
          </w:p>
        </w:tc>
        <w:tc>
          <w:tcPr>
            <w:tcW w:w="467" w:type="dxa"/>
            <w:tcBorders>
              <w:top w:val="single" w:sz="4" w:space="0" w:color="auto"/>
              <w:right w:val="single" w:sz="4" w:space="0" w:color="auto"/>
            </w:tcBorders>
            <w:shd w:val="clear" w:color="auto" w:fill="auto"/>
          </w:tcPr>
          <w:p w:rsidR="00A63924" w:rsidRPr="00A63924" w:rsidRDefault="00A63924" w:rsidP="00A63924">
            <w:pPr>
              <w:spacing w:after="0" w:line="240" w:lineRule="auto"/>
              <w:jc w:val="center"/>
              <w:rPr>
                <w:rFonts w:ascii="Times New Roman" w:hAnsi="Times New Roman" w:cs="Times New Roman"/>
                <w:sz w:val="16"/>
                <w:szCs w:val="16"/>
              </w:rPr>
            </w:pPr>
            <w:r w:rsidRPr="00A63924">
              <w:rPr>
                <w:rFonts w:ascii="Times New Roman" w:hAnsi="Times New Roman" w:cs="Times New Roman"/>
                <w:sz w:val="16"/>
                <w:szCs w:val="16"/>
              </w:rPr>
              <w:t>2</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6</w:t>
            </w:r>
          </w:p>
        </w:tc>
        <w:tc>
          <w:tcPr>
            <w:tcW w:w="567"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7</w:t>
            </w:r>
          </w:p>
        </w:tc>
        <w:tc>
          <w:tcPr>
            <w:tcW w:w="539"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8</w:t>
            </w:r>
          </w:p>
        </w:tc>
        <w:tc>
          <w:tcPr>
            <w:tcW w:w="1011" w:type="dxa"/>
            <w:tcBorders>
              <w:top w:val="single" w:sz="4" w:space="0" w:color="auto"/>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Сжатое изложение</w:t>
            </w:r>
          </w:p>
        </w:tc>
        <w:tc>
          <w:tcPr>
            <w:tcW w:w="2389" w:type="dxa"/>
            <w:tcBorders>
              <w:top w:val="single" w:sz="4" w:space="0" w:color="auto"/>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 xml:space="preserve">Сочинение </w:t>
            </w:r>
            <w:proofErr w:type="gramStart"/>
            <w:r w:rsidRPr="00A63924">
              <w:rPr>
                <w:rFonts w:ascii="Times New Roman" w:hAnsi="Times New Roman" w:cs="Times New Roman"/>
                <w:sz w:val="16"/>
                <w:szCs w:val="16"/>
              </w:rPr>
              <w:t>-р</w:t>
            </w:r>
            <w:proofErr w:type="gramEnd"/>
            <w:r w:rsidRPr="00A63924">
              <w:rPr>
                <w:rFonts w:ascii="Times New Roman" w:hAnsi="Times New Roman" w:cs="Times New Roman"/>
                <w:sz w:val="16"/>
                <w:szCs w:val="16"/>
              </w:rPr>
              <w:t>ассуждение</w:t>
            </w:r>
          </w:p>
        </w:tc>
        <w:tc>
          <w:tcPr>
            <w:tcW w:w="0" w:type="auto"/>
            <w:vMerge/>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p>
        </w:tc>
        <w:tc>
          <w:tcPr>
            <w:tcW w:w="634" w:type="dxa"/>
            <w:shd w:val="clear" w:color="auto" w:fill="auto"/>
            <w:textDirection w:val="btLr"/>
          </w:tcPr>
          <w:p w:rsidR="00A63924" w:rsidRPr="00A63924" w:rsidRDefault="00A63924" w:rsidP="00A63924">
            <w:pPr>
              <w:ind w:left="113" w:right="113"/>
              <w:jc w:val="center"/>
              <w:rPr>
                <w:rFonts w:ascii="Times New Roman" w:hAnsi="Times New Roman" w:cs="Times New Roman"/>
                <w:sz w:val="16"/>
                <w:szCs w:val="16"/>
              </w:rPr>
            </w:pP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0053F7">
            <w:pPr>
              <w:jc w:val="center"/>
              <w:rPr>
                <w:rFonts w:ascii="Times New Roman" w:hAnsi="Times New Roman" w:cs="Times New Roman"/>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6</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15</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24</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r>
      <w:tr w:rsidR="000053F7" w:rsidRPr="00A63924" w:rsidTr="000053F7">
        <w:trPr>
          <w:trHeight w:val="754"/>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15</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21</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12</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20</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20</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19</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12</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18</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5</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11</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18</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16</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9</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16</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9</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15</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4</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8</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14</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7</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63"/>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13</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370"/>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9</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11</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0053F7" w:rsidRPr="00A63924" w:rsidTr="000053F7">
        <w:trPr>
          <w:trHeight w:val="576"/>
        </w:trPr>
        <w:tc>
          <w:tcPr>
            <w:tcW w:w="573" w:type="dxa"/>
            <w:shd w:val="clear" w:color="auto" w:fill="auto"/>
          </w:tcPr>
          <w:p w:rsidR="00A63924" w:rsidRPr="00A63924" w:rsidRDefault="00A63924" w:rsidP="000053F7">
            <w:pPr>
              <w:numPr>
                <w:ilvl w:val="0"/>
                <w:numId w:val="40"/>
              </w:numPr>
              <w:overflowPunct w:val="0"/>
              <w:autoSpaceDE w:val="0"/>
              <w:autoSpaceDN w:val="0"/>
              <w:adjustRightInd w:val="0"/>
              <w:spacing w:after="0" w:line="240" w:lineRule="auto"/>
              <w:ind w:left="-80" w:firstLine="0"/>
              <w:rPr>
                <w:rFonts w:ascii="Times New Roman" w:hAnsi="Times New Roman" w:cs="Times New Roman"/>
                <w:sz w:val="16"/>
                <w:szCs w:val="16"/>
              </w:rPr>
            </w:pPr>
          </w:p>
        </w:tc>
        <w:tc>
          <w:tcPr>
            <w:tcW w:w="683" w:type="dxa"/>
            <w:shd w:val="clear" w:color="auto" w:fill="auto"/>
          </w:tcPr>
          <w:p w:rsidR="00A63924" w:rsidRPr="00A63924" w:rsidRDefault="00A63924" w:rsidP="00A63924">
            <w:pPr>
              <w:rPr>
                <w:sz w:val="16"/>
                <w:szCs w:val="16"/>
              </w:rPr>
            </w:pPr>
            <w:r w:rsidRPr="00A63924">
              <w:rPr>
                <w:rFonts w:ascii="Times New Roman" w:hAnsi="Times New Roman" w:cs="Times New Roman"/>
                <w:sz w:val="16"/>
                <w:szCs w:val="16"/>
              </w:rPr>
              <w:t>9 класс</w:t>
            </w:r>
          </w:p>
        </w:tc>
        <w:tc>
          <w:tcPr>
            <w:tcW w:w="574" w:type="dxa"/>
            <w:shd w:val="clear" w:color="auto" w:fill="auto"/>
          </w:tcPr>
          <w:p w:rsidR="00A63924" w:rsidRPr="004F657D" w:rsidRDefault="00A63924" w:rsidP="00A63924">
            <w:pPr>
              <w:rPr>
                <w:rFonts w:ascii="Times New Roman" w:hAnsi="Times New Roman" w:cs="Times New Roman"/>
                <w:sz w:val="16"/>
                <w:szCs w:val="16"/>
                <w:highlight w:val="yellow"/>
              </w:rPr>
            </w:pPr>
          </w:p>
        </w:tc>
        <w:tc>
          <w:tcPr>
            <w:tcW w:w="467" w:type="dxa"/>
            <w:tcBorders>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67"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539"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1011" w:type="dxa"/>
            <w:tcBorders>
              <w:left w:val="single" w:sz="4" w:space="0" w:color="auto"/>
              <w:righ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2389" w:type="dxa"/>
            <w:tcBorders>
              <w:left w:val="single" w:sz="4" w:space="0" w:color="auto"/>
            </w:tcBorders>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0</w:t>
            </w:r>
          </w:p>
        </w:tc>
        <w:tc>
          <w:tcPr>
            <w:tcW w:w="634" w:type="dxa"/>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2</w:t>
            </w:r>
          </w:p>
        </w:tc>
      </w:tr>
      <w:tr w:rsidR="00A63924" w:rsidRPr="00A63924" w:rsidTr="000053F7">
        <w:trPr>
          <w:trHeight w:val="370"/>
        </w:trPr>
        <w:tc>
          <w:tcPr>
            <w:tcW w:w="0" w:type="auto"/>
            <w:gridSpan w:val="12"/>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Средние</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16,5</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3</w:t>
            </w:r>
          </w:p>
        </w:tc>
      </w:tr>
      <w:tr w:rsidR="00A63924" w:rsidRPr="00A63924" w:rsidTr="000053F7">
        <w:trPr>
          <w:trHeight w:val="370"/>
        </w:trPr>
        <w:tc>
          <w:tcPr>
            <w:tcW w:w="0" w:type="auto"/>
            <w:gridSpan w:val="12"/>
            <w:shd w:val="clear" w:color="auto" w:fill="auto"/>
          </w:tcPr>
          <w:p w:rsidR="00A63924" w:rsidRPr="00A63924" w:rsidRDefault="00A63924" w:rsidP="00A63924">
            <w:pPr>
              <w:rPr>
                <w:rFonts w:ascii="Times New Roman" w:hAnsi="Times New Roman" w:cs="Times New Roman"/>
                <w:sz w:val="16"/>
                <w:szCs w:val="16"/>
              </w:rPr>
            </w:pPr>
            <w:r w:rsidRPr="00A63924">
              <w:rPr>
                <w:rFonts w:ascii="Times New Roman" w:hAnsi="Times New Roman" w:cs="Times New Roman"/>
                <w:sz w:val="16"/>
                <w:szCs w:val="16"/>
              </w:rPr>
              <w:t>Всего участников</w:t>
            </w:r>
          </w:p>
        </w:tc>
        <w:tc>
          <w:tcPr>
            <w:tcW w:w="0" w:type="auto"/>
            <w:shd w:val="clear" w:color="auto" w:fill="auto"/>
          </w:tcPr>
          <w:p w:rsidR="00A63924" w:rsidRPr="00A63924" w:rsidRDefault="00A63924" w:rsidP="00A63924">
            <w:pPr>
              <w:jc w:val="center"/>
              <w:rPr>
                <w:rFonts w:ascii="Times New Roman" w:hAnsi="Times New Roman" w:cs="Times New Roman"/>
                <w:sz w:val="16"/>
                <w:szCs w:val="16"/>
              </w:rPr>
            </w:pPr>
            <w:r w:rsidRPr="00A63924">
              <w:rPr>
                <w:rFonts w:ascii="Times New Roman" w:hAnsi="Times New Roman" w:cs="Times New Roman"/>
                <w:sz w:val="16"/>
                <w:szCs w:val="16"/>
              </w:rPr>
              <w:t>18</w:t>
            </w:r>
          </w:p>
        </w:tc>
        <w:tc>
          <w:tcPr>
            <w:tcW w:w="0" w:type="auto"/>
            <w:tcBorders>
              <w:bottom w:val="nil"/>
              <w:right w:val="nil"/>
            </w:tcBorders>
            <w:shd w:val="clear" w:color="auto" w:fill="auto"/>
          </w:tcPr>
          <w:p w:rsidR="00A63924" w:rsidRPr="00A63924" w:rsidRDefault="00A63924" w:rsidP="00A63924">
            <w:pPr>
              <w:jc w:val="center"/>
              <w:rPr>
                <w:rFonts w:ascii="Times New Roman" w:hAnsi="Times New Roman" w:cs="Times New Roman"/>
                <w:sz w:val="16"/>
                <w:szCs w:val="16"/>
              </w:rPr>
            </w:pPr>
          </w:p>
        </w:tc>
      </w:tr>
    </w:tbl>
    <w:p w:rsidR="00A63924" w:rsidRPr="00A63924" w:rsidRDefault="00A63924" w:rsidP="000053F7">
      <w:pPr>
        <w:spacing w:after="0"/>
        <w:ind w:firstLine="708"/>
        <w:rPr>
          <w:rFonts w:ascii="Times New Roman" w:hAnsi="Times New Roman" w:cs="Times New Roman"/>
          <w:sz w:val="24"/>
          <w:szCs w:val="24"/>
        </w:rPr>
      </w:pPr>
      <w:r w:rsidRPr="00A63924">
        <w:rPr>
          <w:rFonts w:ascii="Times New Roman" w:hAnsi="Times New Roman" w:cs="Times New Roman"/>
          <w:i/>
          <w:sz w:val="24"/>
          <w:szCs w:val="24"/>
        </w:rPr>
        <w:t>*Таблицу необходимо заполнять в порядке уменьшения оценки</w:t>
      </w:r>
    </w:p>
    <w:p w:rsidR="00A63924" w:rsidRPr="00A63924" w:rsidRDefault="00A63924" w:rsidP="00A63924">
      <w:pPr>
        <w:spacing w:after="0"/>
        <w:ind w:firstLine="708"/>
        <w:jc w:val="both"/>
        <w:rPr>
          <w:rFonts w:ascii="Times New Roman" w:hAnsi="Times New Roman" w:cs="Times New Roman"/>
          <w:sz w:val="24"/>
          <w:szCs w:val="24"/>
        </w:rPr>
      </w:pPr>
      <w:r w:rsidRPr="00A63924">
        <w:rPr>
          <w:rFonts w:ascii="Times New Roman" w:hAnsi="Times New Roman" w:cs="Times New Roman"/>
          <w:sz w:val="24"/>
          <w:szCs w:val="24"/>
        </w:rPr>
        <w:t>Издан организационно-распорядительный документ на уровне МКОУ «</w:t>
      </w:r>
      <w:proofErr w:type="spellStart"/>
      <w:r w:rsidRPr="00A63924">
        <w:rPr>
          <w:rFonts w:ascii="Times New Roman" w:hAnsi="Times New Roman" w:cs="Times New Roman"/>
          <w:sz w:val="24"/>
          <w:szCs w:val="24"/>
        </w:rPr>
        <w:t>Карымкарская</w:t>
      </w:r>
      <w:proofErr w:type="spellEnd"/>
      <w:r w:rsidRPr="00A63924">
        <w:rPr>
          <w:rFonts w:ascii="Times New Roman" w:hAnsi="Times New Roman" w:cs="Times New Roman"/>
          <w:sz w:val="24"/>
          <w:szCs w:val="24"/>
        </w:rPr>
        <w:t xml:space="preserve"> СОШ» о проведении репетиционного экзамена по русскому языку №359 от 03.12.2021 г</w:t>
      </w:r>
    </w:p>
    <w:p w:rsidR="00A63924" w:rsidRPr="00A63924" w:rsidRDefault="00A63924" w:rsidP="00A63924">
      <w:pPr>
        <w:spacing w:after="0"/>
        <w:ind w:left="709" w:hanging="142"/>
        <w:jc w:val="both"/>
        <w:rPr>
          <w:rFonts w:ascii="Times New Roman" w:hAnsi="Times New Roman" w:cs="Times New Roman"/>
          <w:sz w:val="24"/>
          <w:szCs w:val="24"/>
        </w:rPr>
      </w:pPr>
      <w:r w:rsidRPr="00A63924">
        <w:rPr>
          <w:rFonts w:ascii="Times New Roman" w:hAnsi="Times New Roman" w:cs="Times New Roman"/>
          <w:sz w:val="24"/>
          <w:szCs w:val="24"/>
        </w:rPr>
        <w:t>Краткий анализ выполнения заданий участниками:</w:t>
      </w:r>
    </w:p>
    <w:p w:rsidR="00A63924" w:rsidRPr="00A63924" w:rsidRDefault="00A63924" w:rsidP="00A63924">
      <w:pPr>
        <w:spacing w:after="0"/>
        <w:ind w:left="426"/>
        <w:rPr>
          <w:rFonts w:ascii="Times New Roman" w:hAnsi="Times New Roman" w:cs="Times New Roman"/>
          <w:b/>
          <w:sz w:val="24"/>
          <w:szCs w:val="24"/>
          <w:u w:val="single"/>
        </w:rPr>
      </w:pPr>
      <w:r w:rsidRPr="00A63924">
        <w:rPr>
          <w:rFonts w:ascii="Times New Roman" w:hAnsi="Times New Roman" w:cs="Times New Roman"/>
          <w:color w:val="181818"/>
          <w:sz w:val="24"/>
          <w:szCs w:val="24"/>
          <w:shd w:val="clear" w:color="auto" w:fill="FFFFFF"/>
        </w:rPr>
        <w:t>Репетиционная  работа по русскому языку состояла из трех частей:</w:t>
      </w:r>
      <w:r w:rsidRPr="00A63924">
        <w:rPr>
          <w:rFonts w:ascii="Times New Roman" w:hAnsi="Times New Roman" w:cs="Times New Roman"/>
          <w:color w:val="181818"/>
          <w:sz w:val="24"/>
          <w:szCs w:val="24"/>
        </w:rPr>
        <w:br/>
      </w:r>
      <w:r w:rsidRPr="00A63924">
        <w:rPr>
          <w:rFonts w:ascii="Times New Roman" w:hAnsi="Times New Roman" w:cs="Times New Roman"/>
          <w:color w:val="181818"/>
          <w:sz w:val="24"/>
          <w:szCs w:val="24"/>
          <w:shd w:val="clear" w:color="auto" w:fill="FFFFFF"/>
        </w:rPr>
        <w:t>        Часть первая  представляла собой сжатое изложение на основе прослушанного  текста.</w:t>
      </w:r>
      <w:r w:rsidRPr="00A63924">
        <w:rPr>
          <w:rFonts w:ascii="Times New Roman" w:hAnsi="Times New Roman" w:cs="Times New Roman"/>
          <w:color w:val="181818"/>
          <w:sz w:val="24"/>
          <w:szCs w:val="24"/>
        </w:rPr>
        <w:br/>
      </w:r>
      <w:r w:rsidRPr="00A63924">
        <w:rPr>
          <w:rFonts w:ascii="Times New Roman" w:hAnsi="Times New Roman" w:cs="Times New Roman"/>
          <w:color w:val="181818"/>
          <w:sz w:val="24"/>
          <w:szCs w:val="24"/>
          <w:shd w:val="clear" w:color="auto" w:fill="FFFFFF"/>
        </w:rPr>
        <w:t>        Вторая и третья часть работы выполнялись на основе одного и того же  прочитанного выпускниками исходного текста.  Часть  вторая  содержала тестовые задания с записью краткого ответа  (задания 2-8). Часть третья проверяла  умение создавать собственное высказывание на основе прочитанного текста.</w:t>
      </w:r>
    </w:p>
    <w:p w:rsidR="00A63924" w:rsidRPr="00A63924" w:rsidRDefault="00A63924" w:rsidP="00A63924">
      <w:pPr>
        <w:spacing w:after="0"/>
        <w:ind w:firstLine="708"/>
        <w:jc w:val="both"/>
        <w:rPr>
          <w:rFonts w:ascii="Times New Roman" w:hAnsi="Times New Roman" w:cs="Times New Roman"/>
          <w:b/>
          <w:sz w:val="24"/>
          <w:szCs w:val="24"/>
          <w:u w:val="single"/>
        </w:rPr>
      </w:pPr>
      <w:r w:rsidRPr="00A63924">
        <w:rPr>
          <w:rFonts w:ascii="Times New Roman" w:hAnsi="Times New Roman" w:cs="Times New Roman"/>
          <w:b/>
          <w:sz w:val="24"/>
          <w:szCs w:val="24"/>
          <w:u w:val="single"/>
        </w:rPr>
        <w:t>Сжатое изложение</w:t>
      </w:r>
    </w:p>
    <w:p w:rsidR="00A63924" w:rsidRPr="00A63924" w:rsidRDefault="00A63924" w:rsidP="00A63924">
      <w:pPr>
        <w:spacing w:line="240" w:lineRule="auto"/>
        <w:ind w:left="720"/>
        <w:contextualSpacing/>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17 </w:t>
      </w:r>
      <w:proofErr w:type="gramStart"/>
      <w:r w:rsidRPr="00A63924">
        <w:rPr>
          <w:rFonts w:ascii="Times New Roman" w:eastAsia="Times New Roman" w:hAnsi="Times New Roman" w:cs="Times New Roman"/>
          <w:sz w:val="24"/>
          <w:szCs w:val="24"/>
        </w:rPr>
        <w:t>обучающихся</w:t>
      </w:r>
      <w:proofErr w:type="gramEnd"/>
      <w:r w:rsidRPr="00A63924">
        <w:rPr>
          <w:rFonts w:ascii="Times New Roman" w:eastAsia="Times New Roman" w:hAnsi="Times New Roman" w:cs="Times New Roman"/>
          <w:sz w:val="24"/>
          <w:szCs w:val="24"/>
        </w:rPr>
        <w:t xml:space="preserve"> при написании сжатого изложения в большинстве своём успешно справились с заданием: сумели передать содержание как каждой </w:t>
      </w:r>
      <w:proofErr w:type="spellStart"/>
      <w:r w:rsidRPr="00A63924">
        <w:rPr>
          <w:rFonts w:ascii="Times New Roman" w:eastAsia="Times New Roman" w:hAnsi="Times New Roman" w:cs="Times New Roman"/>
          <w:sz w:val="24"/>
          <w:szCs w:val="24"/>
        </w:rPr>
        <w:t>микротемы</w:t>
      </w:r>
      <w:proofErr w:type="spellEnd"/>
      <w:r w:rsidRPr="00A63924">
        <w:rPr>
          <w:rFonts w:ascii="Times New Roman" w:eastAsia="Times New Roman" w:hAnsi="Times New Roman" w:cs="Times New Roman"/>
          <w:sz w:val="24"/>
          <w:szCs w:val="24"/>
        </w:rPr>
        <w:t xml:space="preserve">, так и всего текста в целом, применили хотя бы один способ сжатия. Наибольшее затруднение вызвало абзацное членение текста. При написании изложения учащиеся допускали ошибки, связанные с умением слушать и обрабатывать воспринимаемую информацию, </w:t>
      </w:r>
      <w:r w:rsidRPr="00A63924">
        <w:rPr>
          <w:rFonts w:ascii="Times New Roman" w:eastAsia="Times New Roman" w:hAnsi="Times New Roman" w:cs="Times New Roman"/>
          <w:sz w:val="24"/>
          <w:szCs w:val="24"/>
        </w:rPr>
        <w:lastRenderedPageBreak/>
        <w:t>что приводило к неточности в понимании смысла предложения. Таким образом, анализ работ экзаменуемых показал следующее:</w:t>
      </w:r>
    </w:p>
    <w:p w:rsidR="00A63924" w:rsidRPr="00A63924" w:rsidRDefault="00A63924" w:rsidP="00A63924">
      <w:pPr>
        <w:numPr>
          <w:ilvl w:val="0"/>
          <w:numId w:val="41"/>
        </w:numPr>
        <w:spacing w:line="240" w:lineRule="auto"/>
        <w:contextualSpacing/>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17 учащихся успешно передают основное содержание прослушанного текста. Среди типичных ошибок по данному критерию можно отметить недостаточное умение отличать главную информацию текста от второстепенной. 1 работа написана очень небрежно, неаккуратно, </w:t>
      </w:r>
      <w:proofErr w:type="gramStart"/>
      <w:r w:rsidRPr="00A63924">
        <w:rPr>
          <w:rFonts w:ascii="Times New Roman" w:eastAsia="Times New Roman" w:hAnsi="Times New Roman" w:cs="Times New Roman"/>
          <w:sz w:val="24"/>
          <w:szCs w:val="24"/>
        </w:rPr>
        <w:t>со</w:t>
      </w:r>
      <w:proofErr w:type="gramEnd"/>
      <w:r w:rsidRPr="00A63924">
        <w:rPr>
          <w:rFonts w:ascii="Times New Roman" w:eastAsia="Times New Roman" w:hAnsi="Times New Roman" w:cs="Times New Roman"/>
          <w:sz w:val="24"/>
          <w:szCs w:val="24"/>
        </w:rPr>
        <w:t xml:space="preserve"> множеством исправлений,  что значительно затруднило проверку.</w:t>
      </w:r>
    </w:p>
    <w:p w:rsidR="00A63924" w:rsidRPr="00A63924" w:rsidRDefault="00A63924" w:rsidP="00A63924">
      <w:pPr>
        <w:numPr>
          <w:ilvl w:val="0"/>
          <w:numId w:val="41"/>
        </w:numPr>
        <w:spacing w:line="240" w:lineRule="auto"/>
        <w:contextualSpacing/>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Не вызывает затруднений у ребят использование приёмов сжатия текста. По данному критерию единично отмечаются следующие недочёты в работах:</w:t>
      </w:r>
    </w:p>
    <w:p w:rsidR="00A63924" w:rsidRPr="00A63924" w:rsidRDefault="00A63924" w:rsidP="00A63924">
      <w:pPr>
        <w:spacing w:after="0" w:line="240" w:lineRule="auto"/>
        <w:ind w:left="709"/>
        <w:contextualSpacing/>
        <w:jc w:val="both"/>
        <w:rPr>
          <w:rFonts w:ascii="Times New Roman" w:eastAsia="Times New Roman" w:hAnsi="Times New Roman" w:cs="Times New Roman"/>
          <w:i/>
          <w:sz w:val="24"/>
          <w:szCs w:val="24"/>
        </w:rPr>
      </w:pPr>
      <w:r w:rsidRPr="00A63924">
        <w:rPr>
          <w:rFonts w:ascii="Times New Roman" w:eastAsia="Times New Roman" w:hAnsi="Times New Roman" w:cs="Times New Roman"/>
          <w:i/>
          <w:sz w:val="24"/>
          <w:szCs w:val="24"/>
        </w:rPr>
        <w:t>- исключение главной информации текста взамен второстепенной;</w:t>
      </w:r>
    </w:p>
    <w:p w:rsidR="00A63924" w:rsidRPr="00A63924" w:rsidRDefault="00A63924" w:rsidP="00A63924">
      <w:pPr>
        <w:spacing w:after="0" w:line="240" w:lineRule="auto"/>
        <w:ind w:left="709"/>
        <w:contextualSpacing/>
        <w:jc w:val="both"/>
        <w:rPr>
          <w:rFonts w:ascii="Times New Roman" w:eastAsia="Times New Roman" w:hAnsi="Times New Roman" w:cs="Times New Roman"/>
          <w:i/>
          <w:sz w:val="24"/>
          <w:szCs w:val="24"/>
        </w:rPr>
      </w:pPr>
      <w:r w:rsidRPr="00A63924">
        <w:rPr>
          <w:rFonts w:ascii="Times New Roman" w:eastAsia="Times New Roman" w:hAnsi="Times New Roman" w:cs="Times New Roman"/>
          <w:i/>
          <w:sz w:val="24"/>
          <w:szCs w:val="24"/>
        </w:rPr>
        <w:t>- синонимическая замена, не обеспечивающая сжатие текста.</w:t>
      </w:r>
    </w:p>
    <w:p w:rsidR="00A63924" w:rsidRPr="00A63924" w:rsidRDefault="00A63924" w:rsidP="00A63924">
      <w:pPr>
        <w:spacing w:after="0" w:line="240" w:lineRule="auto"/>
        <w:jc w:val="both"/>
        <w:rPr>
          <w:rFonts w:ascii="Times New Roman" w:hAnsi="Times New Roman" w:cs="Times New Roman"/>
          <w:bCs/>
          <w:sz w:val="24"/>
          <w:szCs w:val="24"/>
        </w:rPr>
      </w:pPr>
      <w:r w:rsidRPr="00A63924">
        <w:rPr>
          <w:rFonts w:ascii="Times New Roman" w:hAnsi="Times New Roman" w:cs="Times New Roman"/>
          <w:bCs/>
          <w:sz w:val="24"/>
          <w:szCs w:val="24"/>
        </w:rPr>
        <w:t xml:space="preserve">           Анализ результатов репетиционного экзамена позволил выявить следующие ошибки у учащихся:</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неправильное применение  приёмов сжатия текста;</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нарушение абзацного членения;</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неверно передано содержание прослушанного текста;</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в работах допущено большое количество исправлений;(1 чел)</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небрежность, плохая каллиграфия при написании изложения;(1 чел)</w:t>
      </w:r>
    </w:p>
    <w:p w:rsidR="00A63924" w:rsidRPr="00A63924" w:rsidRDefault="00A63924" w:rsidP="00A63924">
      <w:pPr>
        <w:spacing w:after="0" w:line="240" w:lineRule="auto"/>
        <w:ind w:firstLine="709"/>
        <w:rPr>
          <w:rFonts w:ascii="Times New Roman" w:hAnsi="Times New Roman" w:cs="Times New Roman"/>
          <w:bCs/>
          <w:sz w:val="24"/>
          <w:szCs w:val="24"/>
        </w:rPr>
      </w:pPr>
      <w:r w:rsidRPr="00A63924">
        <w:rPr>
          <w:rFonts w:ascii="Times New Roman" w:hAnsi="Times New Roman" w:cs="Times New Roman"/>
          <w:bCs/>
          <w:sz w:val="24"/>
          <w:szCs w:val="24"/>
        </w:rPr>
        <w:t>- в работах не просматривается коммуникативный замысел, допущены логические ошибки.</w:t>
      </w:r>
    </w:p>
    <w:p w:rsidR="00A63924" w:rsidRPr="00A63924" w:rsidRDefault="00A63924" w:rsidP="00A63924">
      <w:pPr>
        <w:spacing w:after="0"/>
        <w:ind w:firstLine="708"/>
        <w:jc w:val="both"/>
        <w:rPr>
          <w:rFonts w:ascii="Times New Roman" w:hAnsi="Times New Roman" w:cs="Times New Roman"/>
          <w:b/>
          <w:sz w:val="24"/>
          <w:szCs w:val="24"/>
          <w:u w:val="single"/>
        </w:rPr>
      </w:pPr>
      <w:r w:rsidRPr="00A63924">
        <w:rPr>
          <w:rFonts w:ascii="Times New Roman" w:hAnsi="Times New Roman" w:cs="Times New Roman"/>
          <w:b/>
          <w:sz w:val="24"/>
          <w:szCs w:val="24"/>
          <w:u w:val="single"/>
        </w:rPr>
        <w:t xml:space="preserve">Задания 2-8 </w:t>
      </w:r>
      <w:proofErr w:type="gramStart"/>
      <w:r w:rsidRPr="00A63924">
        <w:rPr>
          <w:rFonts w:ascii="Times New Roman" w:hAnsi="Times New Roman" w:cs="Times New Roman"/>
          <w:b/>
          <w:sz w:val="24"/>
          <w:szCs w:val="24"/>
          <w:u w:val="single"/>
        </w:rPr>
        <w:t xml:space="preserve">( </w:t>
      </w:r>
      <w:proofErr w:type="gramEnd"/>
      <w:r w:rsidRPr="00A63924">
        <w:rPr>
          <w:rFonts w:ascii="Times New Roman" w:hAnsi="Times New Roman" w:cs="Times New Roman"/>
          <w:b/>
          <w:sz w:val="24"/>
          <w:szCs w:val="24"/>
          <w:u w:val="single"/>
        </w:rPr>
        <w:t>тестовые задания)</w:t>
      </w:r>
    </w:p>
    <w:p w:rsidR="00A63924" w:rsidRPr="00A63924" w:rsidRDefault="00A63924" w:rsidP="00A63924">
      <w:pPr>
        <w:spacing w:after="0"/>
        <w:ind w:left="709" w:hanging="1"/>
        <w:jc w:val="both"/>
        <w:rPr>
          <w:rFonts w:ascii="Times New Roman" w:hAnsi="Times New Roman" w:cs="Times New Roman"/>
          <w:b/>
          <w:sz w:val="24"/>
          <w:szCs w:val="24"/>
          <w:u w:val="single"/>
        </w:rPr>
      </w:pPr>
      <w:proofErr w:type="gramStart"/>
      <w:r w:rsidRPr="00A63924">
        <w:rPr>
          <w:rFonts w:ascii="Times New Roman" w:hAnsi="Times New Roman" w:cs="Times New Roman"/>
          <w:color w:val="181818"/>
          <w:sz w:val="24"/>
          <w:szCs w:val="24"/>
          <w:shd w:val="clear" w:color="auto" w:fill="FFFFFF"/>
        </w:rPr>
        <w:t>Среди всех заданий тестовой части трудность вызвали  задания: </w:t>
      </w:r>
      <w:r w:rsidRPr="00A63924">
        <w:rPr>
          <w:rFonts w:ascii="Times New Roman" w:hAnsi="Times New Roman" w:cs="Times New Roman"/>
          <w:b/>
          <w:bCs/>
          <w:color w:val="181818"/>
          <w:sz w:val="24"/>
          <w:szCs w:val="24"/>
          <w:shd w:val="clear" w:color="auto" w:fill="FFFFFF"/>
        </w:rPr>
        <w:t>2</w:t>
      </w:r>
      <w:r w:rsidRPr="00A63924">
        <w:rPr>
          <w:rFonts w:ascii="Times New Roman" w:hAnsi="Times New Roman" w:cs="Times New Roman"/>
          <w:color w:val="181818"/>
          <w:sz w:val="24"/>
          <w:szCs w:val="24"/>
          <w:shd w:val="clear" w:color="auto" w:fill="FFFFFF"/>
        </w:rPr>
        <w:t> (. Синтаксический анализ.</w:t>
      </w:r>
      <w:proofErr w:type="gramEnd"/>
      <w:r w:rsidRPr="00A63924">
        <w:rPr>
          <w:rFonts w:ascii="Times New Roman" w:hAnsi="Times New Roman" w:cs="Times New Roman"/>
          <w:color w:val="181818"/>
          <w:sz w:val="24"/>
          <w:szCs w:val="24"/>
          <w:shd w:val="clear" w:color="auto" w:fill="FFFFFF"/>
        </w:rPr>
        <w:t xml:space="preserve"> Предложение),</w:t>
      </w:r>
      <w:r w:rsidRPr="00A63924">
        <w:rPr>
          <w:rFonts w:ascii="Times New Roman" w:hAnsi="Times New Roman" w:cs="Times New Roman"/>
          <w:b/>
          <w:bCs/>
          <w:color w:val="181818"/>
          <w:sz w:val="24"/>
          <w:szCs w:val="24"/>
          <w:shd w:val="clear" w:color="auto" w:fill="FFFFFF"/>
        </w:rPr>
        <w:t>3</w:t>
      </w:r>
      <w:r w:rsidRPr="00A63924">
        <w:rPr>
          <w:rFonts w:ascii="Times New Roman" w:hAnsi="Times New Roman" w:cs="Times New Roman"/>
          <w:color w:val="181818"/>
          <w:sz w:val="24"/>
          <w:szCs w:val="24"/>
          <w:shd w:val="clear" w:color="auto" w:fill="FFFFFF"/>
        </w:rPr>
        <w:t xml:space="preserve"> (Пунктуационный анализ. </w:t>
      </w:r>
      <w:proofErr w:type="gramStart"/>
      <w:r w:rsidRPr="00A63924">
        <w:rPr>
          <w:rFonts w:ascii="Times New Roman" w:hAnsi="Times New Roman" w:cs="Times New Roman"/>
          <w:color w:val="181818"/>
          <w:sz w:val="24"/>
          <w:szCs w:val="24"/>
          <w:shd w:val="clear" w:color="auto" w:fill="FFFFFF"/>
        </w:rPr>
        <w:t>Знаки препинания в сложносочинённом и сложноподчинённом предложениях),</w:t>
      </w:r>
      <w:r w:rsidRPr="00A63924">
        <w:rPr>
          <w:rFonts w:ascii="Times New Roman" w:hAnsi="Times New Roman" w:cs="Times New Roman"/>
          <w:b/>
          <w:bCs/>
          <w:color w:val="181818"/>
          <w:sz w:val="24"/>
          <w:szCs w:val="24"/>
          <w:shd w:val="clear" w:color="auto" w:fill="FFFFFF"/>
        </w:rPr>
        <w:t>5</w:t>
      </w:r>
      <w:r w:rsidRPr="00A63924">
        <w:rPr>
          <w:rFonts w:ascii="Times New Roman" w:hAnsi="Times New Roman" w:cs="Times New Roman"/>
          <w:color w:val="181818"/>
          <w:sz w:val="24"/>
          <w:szCs w:val="24"/>
          <w:shd w:val="clear" w:color="auto" w:fill="FFFFFF"/>
        </w:rPr>
        <w:t> (Орфографический анализ).</w:t>
      </w:r>
      <w:proofErr w:type="gramEnd"/>
    </w:p>
    <w:p w:rsidR="00A63924" w:rsidRPr="00A63924" w:rsidRDefault="00A63924" w:rsidP="00A63924">
      <w:pPr>
        <w:shd w:val="clear" w:color="auto" w:fill="FFFFFF"/>
        <w:spacing w:after="0" w:line="240" w:lineRule="auto"/>
        <w:ind w:left="567" w:firstLine="567"/>
        <w:jc w:val="both"/>
        <w:rPr>
          <w:rFonts w:ascii="Arial" w:eastAsia="Times New Roman" w:hAnsi="Arial" w:cs="Arial"/>
          <w:color w:val="181818"/>
          <w:sz w:val="24"/>
          <w:szCs w:val="24"/>
        </w:rPr>
      </w:pPr>
      <w:r w:rsidRPr="00A63924">
        <w:rPr>
          <w:rFonts w:ascii="Times New Roman" w:eastAsia="Times New Roman" w:hAnsi="Times New Roman" w:cs="Times New Roman"/>
          <w:color w:val="181818"/>
          <w:sz w:val="24"/>
          <w:szCs w:val="24"/>
        </w:rPr>
        <w:t>Возможные причины выявленных ошибок: слабые теоретические знания по разделу «Синтаксис», неумение вычленять грамматическую основу предложения, незнание перечня сочинительных и подчинительных союзов.       </w:t>
      </w:r>
    </w:p>
    <w:p w:rsidR="00A63924" w:rsidRPr="00A63924" w:rsidRDefault="00A63924" w:rsidP="00A63924">
      <w:pPr>
        <w:shd w:val="clear" w:color="auto" w:fill="FFFFFF"/>
        <w:spacing w:after="0" w:line="240" w:lineRule="auto"/>
        <w:ind w:left="567" w:firstLine="567"/>
        <w:jc w:val="both"/>
        <w:rPr>
          <w:rFonts w:ascii="Arial" w:eastAsia="Times New Roman" w:hAnsi="Arial" w:cs="Arial"/>
          <w:color w:val="181818"/>
          <w:sz w:val="24"/>
          <w:szCs w:val="24"/>
        </w:rPr>
      </w:pPr>
      <w:r w:rsidRPr="00A63924">
        <w:rPr>
          <w:rFonts w:ascii="Times New Roman" w:eastAsia="Times New Roman" w:hAnsi="Times New Roman" w:cs="Times New Roman"/>
          <w:color w:val="181818"/>
          <w:sz w:val="24"/>
          <w:szCs w:val="24"/>
        </w:rPr>
        <w:t>Причины трудностей в освоении норм пунктуации связаны с недостаточным усвоением учащимися тем синтаксиса и пунктуации в 8 классе; раздел «Синтаксис сложного предложения» изучен на сегодняшний день не до конца.</w:t>
      </w:r>
    </w:p>
    <w:p w:rsidR="00A63924" w:rsidRPr="00A63924" w:rsidRDefault="00A63924" w:rsidP="00A63924">
      <w:pPr>
        <w:spacing w:after="0"/>
        <w:ind w:firstLine="709"/>
        <w:jc w:val="both"/>
        <w:rPr>
          <w:rFonts w:ascii="Times New Roman" w:hAnsi="Times New Roman" w:cs="Times New Roman"/>
          <w:b/>
          <w:sz w:val="24"/>
          <w:szCs w:val="24"/>
          <w:u w:val="single"/>
        </w:rPr>
      </w:pPr>
      <w:r w:rsidRPr="00A63924">
        <w:rPr>
          <w:rFonts w:ascii="Times New Roman" w:hAnsi="Times New Roman" w:cs="Times New Roman"/>
          <w:b/>
          <w:sz w:val="24"/>
          <w:szCs w:val="24"/>
          <w:u w:val="single"/>
        </w:rPr>
        <w:t xml:space="preserve"> Сочинение – рассуждение</w:t>
      </w:r>
    </w:p>
    <w:p w:rsidR="00A63924" w:rsidRPr="00A63924" w:rsidRDefault="00A63924" w:rsidP="00A63924">
      <w:pPr>
        <w:autoSpaceDE w:val="0"/>
        <w:autoSpaceDN w:val="0"/>
        <w:adjustRightInd w:val="0"/>
        <w:spacing w:after="0" w:line="240" w:lineRule="auto"/>
        <w:jc w:val="both"/>
        <w:rPr>
          <w:rFonts w:ascii="Times New Roman" w:eastAsia="Times New Roman" w:hAnsi="Times New Roman" w:cs="Times New Roman"/>
          <w:sz w:val="24"/>
          <w:szCs w:val="24"/>
        </w:rPr>
      </w:pPr>
      <w:r w:rsidRPr="00A63924">
        <w:rPr>
          <w:rFonts w:ascii="Times New Roman" w:hAnsi="Times New Roman" w:cs="Times New Roman"/>
          <w:sz w:val="24"/>
          <w:szCs w:val="24"/>
        </w:rPr>
        <w:t xml:space="preserve">       </w:t>
      </w:r>
      <w:r w:rsidRPr="00A63924">
        <w:rPr>
          <w:rFonts w:ascii="Times New Roman" w:eastAsia="Times New Roman" w:hAnsi="Times New Roman" w:cs="Times New Roman"/>
          <w:sz w:val="24"/>
          <w:szCs w:val="24"/>
        </w:rPr>
        <w:t xml:space="preserve">     </w:t>
      </w:r>
      <w:proofErr w:type="gramStart"/>
      <w:r w:rsidRPr="00A63924">
        <w:rPr>
          <w:rFonts w:ascii="Times New Roman" w:eastAsia="Times New Roman" w:hAnsi="Times New Roman" w:cs="Times New Roman"/>
          <w:sz w:val="24"/>
          <w:szCs w:val="24"/>
        </w:rPr>
        <w:t>Обучающиеся</w:t>
      </w:r>
      <w:proofErr w:type="gramEnd"/>
      <w:r w:rsidRPr="00A63924">
        <w:rPr>
          <w:rFonts w:ascii="Times New Roman" w:eastAsia="Times New Roman" w:hAnsi="Times New Roman" w:cs="Times New Roman"/>
          <w:sz w:val="24"/>
          <w:szCs w:val="24"/>
        </w:rPr>
        <w:t xml:space="preserve"> выбрали задание 9.3 допустили наибольшее количество ошибок:</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неверно дано определение понятия в первой части сочинения, при этом допущены  речевые, логические ошибки; </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в некоторых работах отсутствует комментарий; </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пересказ текста при отсутствии выражения собственного мнения; </w:t>
      </w:r>
    </w:p>
    <w:p w:rsidR="00A63924" w:rsidRPr="00A63924" w:rsidRDefault="00A63924" w:rsidP="00A63924">
      <w:pPr>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вывод не соответствует логике изложенного в других частях сочинения; </w:t>
      </w:r>
    </w:p>
    <w:p w:rsidR="00A63924" w:rsidRPr="00A63924" w:rsidRDefault="00A63924" w:rsidP="00A63924">
      <w:pPr>
        <w:ind w:left="709" w:hanging="1"/>
        <w:jc w:val="both"/>
        <w:rPr>
          <w:rFonts w:ascii="Times New Roman" w:hAnsi="Times New Roman" w:cs="Times New Roman"/>
          <w:sz w:val="24"/>
          <w:szCs w:val="24"/>
        </w:rPr>
      </w:pPr>
      <w:r w:rsidRPr="00A63924">
        <w:rPr>
          <w:rFonts w:ascii="Times New Roman" w:hAnsi="Times New Roman" w:cs="Times New Roman"/>
          <w:sz w:val="24"/>
          <w:szCs w:val="24"/>
        </w:rPr>
        <w:t>- слабая аргументация на основе жизненного опыта.</w:t>
      </w:r>
    </w:p>
    <w:p w:rsidR="00A63924" w:rsidRPr="00A63924" w:rsidRDefault="00A63924" w:rsidP="00A63924">
      <w:pPr>
        <w:jc w:val="both"/>
        <w:rPr>
          <w:rFonts w:ascii="Times New Roman" w:hAnsi="Times New Roman" w:cs="Times New Roman"/>
          <w:sz w:val="24"/>
          <w:szCs w:val="24"/>
        </w:rPr>
      </w:pPr>
      <w:r w:rsidRPr="00A63924">
        <w:rPr>
          <w:rFonts w:ascii="Times New Roman" w:hAnsi="Times New Roman" w:cs="Times New Roman"/>
          <w:sz w:val="24"/>
          <w:szCs w:val="24"/>
        </w:rPr>
        <w:t>Причины, по которым участники не справились с заданиями и получили оценку ниже «3».</w:t>
      </w:r>
    </w:p>
    <w:p w:rsidR="00A63924" w:rsidRPr="00A63924" w:rsidRDefault="00A63924" w:rsidP="00A63924">
      <w:pPr>
        <w:spacing w:after="0"/>
        <w:jc w:val="both"/>
        <w:rPr>
          <w:rFonts w:ascii="Times New Roman" w:hAnsi="Times New Roman" w:cs="Times New Roman"/>
          <w:sz w:val="24"/>
          <w:szCs w:val="24"/>
        </w:rPr>
      </w:pPr>
      <w:r w:rsidRPr="00A63924">
        <w:rPr>
          <w:rFonts w:ascii="Times New Roman" w:hAnsi="Times New Roman" w:cs="Times New Roman"/>
          <w:sz w:val="24"/>
          <w:szCs w:val="24"/>
        </w:rPr>
        <w:t xml:space="preserve">                  1.Низкое развитие интеллекта.</w:t>
      </w:r>
    </w:p>
    <w:p w:rsidR="00A63924" w:rsidRPr="00A63924" w:rsidRDefault="00A63924" w:rsidP="00A63924">
      <w:pPr>
        <w:spacing w:after="0" w:line="240" w:lineRule="auto"/>
        <w:ind w:left="993"/>
        <w:rPr>
          <w:rFonts w:ascii="Times New Roman" w:hAnsi="Times New Roman" w:cs="Times New Roman"/>
          <w:sz w:val="24"/>
          <w:szCs w:val="24"/>
        </w:rPr>
      </w:pPr>
      <w:r w:rsidRPr="00A63924">
        <w:rPr>
          <w:rFonts w:ascii="Times New Roman" w:hAnsi="Times New Roman" w:cs="Times New Roman"/>
          <w:sz w:val="24"/>
          <w:szCs w:val="24"/>
        </w:rPr>
        <w:t xml:space="preserve"> 2.Отсутствие мотивации учения.</w:t>
      </w:r>
    </w:p>
    <w:p w:rsidR="00A63924" w:rsidRPr="00A63924" w:rsidRDefault="00A63924" w:rsidP="00A63924">
      <w:pPr>
        <w:spacing w:after="0" w:line="240" w:lineRule="auto"/>
        <w:ind w:left="993"/>
        <w:rPr>
          <w:rFonts w:ascii="Times New Roman" w:hAnsi="Times New Roman" w:cs="Times New Roman"/>
          <w:sz w:val="24"/>
          <w:szCs w:val="24"/>
        </w:rPr>
      </w:pPr>
      <w:r w:rsidRPr="00A63924">
        <w:rPr>
          <w:rFonts w:ascii="Times New Roman" w:hAnsi="Times New Roman" w:cs="Times New Roman"/>
          <w:sz w:val="24"/>
          <w:szCs w:val="24"/>
        </w:rPr>
        <w:t xml:space="preserve"> 3. Пропуски учебных занятий и консультаций.</w:t>
      </w:r>
    </w:p>
    <w:p w:rsidR="00A63924" w:rsidRPr="00A63924" w:rsidRDefault="00A63924" w:rsidP="000053F7">
      <w:pPr>
        <w:spacing w:after="0"/>
        <w:jc w:val="both"/>
        <w:rPr>
          <w:rFonts w:ascii="Times New Roman" w:hAnsi="Times New Roman" w:cs="Times New Roman"/>
          <w:sz w:val="24"/>
          <w:szCs w:val="24"/>
        </w:rPr>
      </w:pPr>
      <w:r w:rsidRPr="00A63924">
        <w:rPr>
          <w:rFonts w:ascii="Times New Roman" w:hAnsi="Times New Roman" w:cs="Times New Roman"/>
          <w:sz w:val="24"/>
          <w:szCs w:val="24"/>
        </w:rPr>
        <w:t xml:space="preserve">              Меры, направленные на повышение качества подготовки выпускников к прохождению государственной итоговой аттестации в 2022 году в форме ОГЭ/ГВЭ по русскому языку.</w:t>
      </w:r>
    </w:p>
    <w:p w:rsidR="00A63924" w:rsidRPr="00A63924" w:rsidRDefault="00A63924" w:rsidP="00A63924">
      <w:pPr>
        <w:autoSpaceDE w:val="0"/>
        <w:autoSpaceDN w:val="0"/>
        <w:adjustRightInd w:val="0"/>
        <w:spacing w:after="0" w:line="240" w:lineRule="auto"/>
        <w:ind w:left="709"/>
        <w:jc w:val="both"/>
        <w:rPr>
          <w:rFonts w:ascii="Times New Roman" w:eastAsia="Times New Roman" w:hAnsi="Times New Roman" w:cs="Times New Roman"/>
          <w:color w:val="FF0000"/>
          <w:sz w:val="24"/>
          <w:szCs w:val="24"/>
        </w:rPr>
      </w:pPr>
      <w:r w:rsidRPr="00A63924">
        <w:rPr>
          <w:rFonts w:ascii="Times New Roman" w:eastAsia="Times New Roman" w:hAnsi="Times New Roman" w:cs="Times New Roman"/>
          <w:color w:val="000000"/>
          <w:sz w:val="24"/>
          <w:szCs w:val="24"/>
        </w:rPr>
        <w:t>1. На уроках русского языка больше уделять темам повторения орфографии при изучении синтаксиса и пунктуации, при изучении синтаксиса следует уделять большее внимание формированию умения распознавать разнообразные синтаксические структуры, прежде всего в тексте, и применять полученные знания на практике;</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следует обратить серьёзное внимание на формирование лингвистической, языковой и коммуникативной компетенций;</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xml:space="preserve">- отрабатывать у учащихся умение определять в тексте </w:t>
      </w:r>
      <w:proofErr w:type="spellStart"/>
      <w:r w:rsidRPr="00A63924">
        <w:rPr>
          <w:rFonts w:ascii="Times New Roman" w:hAnsi="Times New Roman" w:cs="Times New Roman"/>
          <w:bCs/>
          <w:sz w:val="24"/>
          <w:szCs w:val="24"/>
        </w:rPr>
        <w:t>микротемы</w:t>
      </w:r>
      <w:proofErr w:type="spellEnd"/>
      <w:r w:rsidRPr="00A63924">
        <w:rPr>
          <w:rFonts w:ascii="Times New Roman" w:hAnsi="Times New Roman" w:cs="Times New Roman"/>
          <w:bCs/>
          <w:sz w:val="24"/>
          <w:szCs w:val="24"/>
        </w:rPr>
        <w:t>;</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lastRenderedPageBreak/>
        <w:t>- продолжать работу с учащимся по овладению основными приёмами сжатия текста;</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развивать умение опознавать разнообразные грамматические конструкции, видеть структуру предложения;</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уделять достаточное время  опознаванию средств выразительности речи не только на уроках литературы, но и на уроках русского языка;</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xml:space="preserve">- постоянно проводить на уроках лексическую работу на основе текста, связывая её с орфографией, </w:t>
      </w:r>
      <w:proofErr w:type="spellStart"/>
      <w:r w:rsidRPr="00A63924">
        <w:rPr>
          <w:rFonts w:ascii="Times New Roman" w:hAnsi="Times New Roman" w:cs="Times New Roman"/>
          <w:bCs/>
          <w:sz w:val="24"/>
          <w:szCs w:val="24"/>
        </w:rPr>
        <w:t>морфемикой</w:t>
      </w:r>
      <w:proofErr w:type="spellEnd"/>
      <w:r w:rsidRPr="00A63924">
        <w:rPr>
          <w:rFonts w:ascii="Times New Roman" w:hAnsi="Times New Roman" w:cs="Times New Roman"/>
          <w:bCs/>
          <w:sz w:val="24"/>
          <w:szCs w:val="24"/>
        </w:rPr>
        <w:t xml:space="preserve"> и словообразованием;</w:t>
      </w:r>
    </w:p>
    <w:p w:rsidR="00A63924" w:rsidRPr="00A63924" w:rsidRDefault="00A63924" w:rsidP="00A63924">
      <w:pPr>
        <w:spacing w:after="0" w:line="240" w:lineRule="auto"/>
        <w:ind w:left="993"/>
        <w:jc w:val="both"/>
        <w:rPr>
          <w:rFonts w:ascii="Times New Roman" w:hAnsi="Times New Roman" w:cs="Times New Roman"/>
          <w:bCs/>
          <w:sz w:val="24"/>
          <w:szCs w:val="24"/>
        </w:rPr>
      </w:pPr>
      <w:r w:rsidRPr="00A63924">
        <w:rPr>
          <w:rFonts w:ascii="Times New Roman" w:hAnsi="Times New Roman" w:cs="Times New Roman"/>
          <w:bCs/>
          <w:sz w:val="24"/>
          <w:szCs w:val="24"/>
        </w:rPr>
        <w:t>- организовывать в процессе подготовки систематическую многоплановую работу над текстом.</w:t>
      </w:r>
    </w:p>
    <w:p w:rsidR="00A63924" w:rsidRPr="00A63924" w:rsidRDefault="00A63924" w:rsidP="00A63924">
      <w:pPr>
        <w:shd w:val="clear" w:color="auto" w:fill="FFFFFF"/>
        <w:spacing w:after="0" w:line="240" w:lineRule="auto"/>
        <w:ind w:left="709"/>
        <w:jc w:val="both"/>
        <w:rPr>
          <w:rFonts w:ascii="Arial" w:eastAsia="Times New Roman" w:hAnsi="Arial" w:cs="Arial"/>
          <w:color w:val="181818"/>
          <w:sz w:val="24"/>
          <w:szCs w:val="24"/>
        </w:rPr>
      </w:pPr>
      <w:r w:rsidRPr="00A63924">
        <w:rPr>
          <w:rFonts w:ascii="Times New Roman" w:eastAsia="Times New Roman" w:hAnsi="Times New Roman" w:cs="Times New Roman"/>
          <w:sz w:val="24"/>
          <w:szCs w:val="24"/>
        </w:rPr>
        <w:t>2.  П</w:t>
      </w:r>
      <w:r w:rsidRPr="00A63924">
        <w:rPr>
          <w:rFonts w:ascii="Times New Roman" w:eastAsia="Times New Roman" w:hAnsi="Times New Roman" w:cs="Times New Roman"/>
          <w:color w:val="000000"/>
          <w:sz w:val="24"/>
          <w:szCs w:val="24"/>
        </w:rPr>
        <w:t>родолжить подготовку к ОГЭ по Демоверсиям, по Кодификатору элементов содержания и уровня требований к подготовке выпускников 9-х классов, расположенному на сайте ФИПИ;</w:t>
      </w:r>
    </w:p>
    <w:p w:rsidR="00A63924" w:rsidRPr="00A63924" w:rsidRDefault="00A63924" w:rsidP="00A63924">
      <w:pPr>
        <w:shd w:val="clear" w:color="auto" w:fill="FFFFFF"/>
        <w:spacing w:after="0" w:line="240" w:lineRule="auto"/>
        <w:ind w:firstLine="567"/>
        <w:jc w:val="both"/>
        <w:rPr>
          <w:rFonts w:ascii="Arial" w:eastAsia="Times New Roman" w:hAnsi="Arial" w:cs="Arial"/>
          <w:color w:val="181818"/>
          <w:sz w:val="24"/>
          <w:szCs w:val="24"/>
        </w:rPr>
      </w:pPr>
      <w:r w:rsidRPr="00A63924">
        <w:rPr>
          <w:rFonts w:ascii="Times New Roman" w:eastAsia="Times New Roman" w:hAnsi="Times New Roman" w:cs="Times New Roman"/>
          <w:color w:val="000000"/>
          <w:sz w:val="24"/>
          <w:szCs w:val="24"/>
        </w:rPr>
        <w:t> - практиковать проведение промежуточного и итогового контроля по контрольно-измерительным материалам;</w:t>
      </w:r>
    </w:p>
    <w:p w:rsidR="00A63924" w:rsidRPr="00A63924" w:rsidRDefault="00A63924" w:rsidP="00A63924">
      <w:pPr>
        <w:shd w:val="clear" w:color="auto" w:fill="FFFFFF"/>
        <w:spacing w:after="0" w:line="240" w:lineRule="auto"/>
        <w:ind w:left="567"/>
        <w:jc w:val="both"/>
        <w:rPr>
          <w:rFonts w:ascii="Arial" w:eastAsia="Times New Roman" w:hAnsi="Arial" w:cs="Arial"/>
          <w:color w:val="181818"/>
          <w:sz w:val="24"/>
          <w:szCs w:val="24"/>
        </w:rPr>
      </w:pPr>
      <w:r w:rsidRPr="00A63924">
        <w:rPr>
          <w:rFonts w:ascii="Times New Roman" w:eastAsia="Times New Roman" w:hAnsi="Times New Roman" w:cs="Times New Roman"/>
          <w:color w:val="000000"/>
          <w:sz w:val="24"/>
          <w:szCs w:val="24"/>
        </w:rPr>
        <w:t xml:space="preserve">- осуществлять дифференцированный подход к </w:t>
      </w:r>
      <w:proofErr w:type="gramStart"/>
      <w:r w:rsidRPr="00A63924">
        <w:rPr>
          <w:rFonts w:ascii="Times New Roman" w:eastAsia="Times New Roman" w:hAnsi="Times New Roman" w:cs="Times New Roman"/>
          <w:color w:val="000000"/>
          <w:sz w:val="24"/>
          <w:szCs w:val="24"/>
        </w:rPr>
        <w:t>обучающимся</w:t>
      </w:r>
      <w:proofErr w:type="gramEnd"/>
      <w:r w:rsidRPr="00A63924">
        <w:rPr>
          <w:rFonts w:ascii="Times New Roman" w:eastAsia="Times New Roman" w:hAnsi="Times New Roman" w:cs="Times New Roman"/>
          <w:color w:val="000000"/>
          <w:sz w:val="24"/>
          <w:szCs w:val="24"/>
        </w:rPr>
        <w:t xml:space="preserve">,  с целью повышения уровня  качества знания выпускников (использовать эффективные технологии обучения, обеспечивающие </w:t>
      </w:r>
      <w:proofErr w:type="spellStart"/>
      <w:r w:rsidRPr="00A63924">
        <w:rPr>
          <w:rFonts w:ascii="Times New Roman" w:eastAsia="Times New Roman" w:hAnsi="Times New Roman" w:cs="Times New Roman"/>
          <w:color w:val="000000"/>
          <w:sz w:val="24"/>
          <w:szCs w:val="24"/>
        </w:rPr>
        <w:t>разноуровневый</w:t>
      </w:r>
      <w:proofErr w:type="spellEnd"/>
      <w:r w:rsidRPr="00A63924">
        <w:rPr>
          <w:rFonts w:ascii="Times New Roman" w:eastAsia="Times New Roman" w:hAnsi="Times New Roman" w:cs="Times New Roman"/>
          <w:color w:val="000000"/>
          <w:sz w:val="24"/>
          <w:szCs w:val="24"/>
        </w:rPr>
        <w:t xml:space="preserve"> и индивидуальный подход).</w:t>
      </w:r>
    </w:p>
    <w:p w:rsidR="004F657D" w:rsidRPr="004F657D" w:rsidRDefault="004F657D" w:rsidP="00A63924">
      <w:pPr>
        <w:spacing w:after="0"/>
        <w:ind w:firstLine="708"/>
        <w:rPr>
          <w:rFonts w:ascii="Times New Roman" w:hAnsi="Times New Roman" w:cs="Times New Roman"/>
          <w:b/>
          <w:sz w:val="24"/>
          <w:szCs w:val="24"/>
        </w:rPr>
      </w:pPr>
      <w:r w:rsidRPr="004F657D">
        <w:rPr>
          <w:rFonts w:ascii="Times New Roman" w:hAnsi="Times New Roman" w:cs="Times New Roman"/>
          <w:b/>
          <w:sz w:val="24"/>
          <w:szCs w:val="24"/>
        </w:rPr>
        <w:t>Репетиционный экзамен по математике</w:t>
      </w:r>
      <w:r>
        <w:rPr>
          <w:rFonts w:ascii="Times New Roman" w:hAnsi="Times New Roman" w:cs="Times New Roman"/>
          <w:b/>
          <w:sz w:val="24"/>
          <w:szCs w:val="24"/>
        </w:rPr>
        <w:t xml:space="preserve"> в 9 классе</w:t>
      </w:r>
    </w:p>
    <w:p w:rsidR="00A63924" w:rsidRPr="00A63924" w:rsidRDefault="00A63924" w:rsidP="00A63924">
      <w:pPr>
        <w:spacing w:after="0"/>
        <w:ind w:firstLine="708"/>
        <w:rPr>
          <w:rFonts w:ascii="Times New Roman" w:hAnsi="Times New Roman" w:cs="Times New Roman"/>
          <w:b/>
          <w:sz w:val="24"/>
          <w:szCs w:val="24"/>
        </w:rPr>
      </w:pPr>
      <w:r w:rsidRPr="00A63924">
        <w:rPr>
          <w:rFonts w:ascii="Times New Roman" w:hAnsi="Times New Roman" w:cs="Times New Roman"/>
          <w:sz w:val="24"/>
          <w:szCs w:val="24"/>
        </w:rPr>
        <w:t>Общее количество выпускников 9 класса</w:t>
      </w:r>
      <w:r w:rsidRPr="00A63924">
        <w:rPr>
          <w:rFonts w:ascii="Times New Roman" w:hAnsi="Times New Roman" w:cs="Times New Roman"/>
          <w:b/>
          <w:sz w:val="24"/>
          <w:szCs w:val="24"/>
          <w:u w:val="single"/>
        </w:rPr>
        <w:t xml:space="preserve">     20 человек</w:t>
      </w:r>
    </w:p>
    <w:p w:rsidR="00A63924" w:rsidRPr="00A63924" w:rsidRDefault="00A63924" w:rsidP="00A63924">
      <w:pPr>
        <w:spacing w:after="0"/>
        <w:ind w:firstLine="708"/>
        <w:rPr>
          <w:rFonts w:ascii="Times New Roman" w:hAnsi="Times New Roman" w:cs="Times New Roman"/>
          <w:b/>
          <w:sz w:val="24"/>
          <w:szCs w:val="24"/>
          <w:u w:val="single"/>
        </w:rPr>
      </w:pPr>
      <w:r w:rsidRPr="00A63924">
        <w:rPr>
          <w:rFonts w:ascii="Times New Roman" w:hAnsi="Times New Roman" w:cs="Times New Roman"/>
          <w:sz w:val="24"/>
          <w:szCs w:val="24"/>
        </w:rPr>
        <w:t xml:space="preserve">Количество выпускников, принявших участие в </w:t>
      </w:r>
      <w:proofErr w:type="gramStart"/>
      <w:r w:rsidRPr="00A63924">
        <w:rPr>
          <w:rFonts w:ascii="Times New Roman" w:hAnsi="Times New Roman" w:cs="Times New Roman"/>
          <w:sz w:val="24"/>
          <w:szCs w:val="24"/>
        </w:rPr>
        <w:t>репетиционном</w:t>
      </w:r>
      <w:proofErr w:type="gramEnd"/>
      <w:r w:rsidRPr="00A63924">
        <w:rPr>
          <w:rFonts w:ascii="Times New Roman" w:hAnsi="Times New Roman" w:cs="Times New Roman"/>
          <w:sz w:val="24"/>
          <w:szCs w:val="24"/>
        </w:rPr>
        <w:t xml:space="preserve">  ОГЭ</w:t>
      </w:r>
      <w:r w:rsidRPr="00A63924">
        <w:rPr>
          <w:rFonts w:ascii="Times New Roman" w:hAnsi="Times New Roman" w:cs="Times New Roman"/>
          <w:b/>
          <w:sz w:val="24"/>
          <w:szCs w:val="24"/>
        </w:rPr>
        <w:t xml:space="preserve">    </w:t>
      </w:r>
      <w:r w:rsidRPr="00A63924">
        <w:rPr>
          <w:rFonts w:ascii="Times New Roman" w:hAnsi="Times New Roman" w:cs="Times New Roman"/>
          <w:b/>
          <w:sz w:val="24"/>
          <w:szCs w:val="24"/>
          <w:u w:val="single"/>
        </w:rPr>
        <w:t>18</w:t>
      </w:r>
    </w:p>
    <w:p w:rsidR="00A63924" w:rsidRPr="00A63924" w:rsidRDefault="00A63924" w:rsidP="00A63924">
      <w:pPr>
        <w:spacing w:after="0"/>
        <w:ind w:firstLine="708"/>
        <w:rPr>
          <w:rFonts w:ascii="Times New Roman" w:hAnsi="Times New Roman" w:cs="Times New Roman"/>
          <w:b/>
          <w:sz w:val="24"/>
          <w:szCs w:val="24"/>
        </w:rPr>
      </w:pPr>
      <w:r w:rsidRPr="00A63924">
        <w:rPr>
          <w:rFonts w:ascii="Times New Roman" w:hAnsi="Times New Roman" w:cs="Times New Roman"/>
          <w:sz w:val="24"/>
          <w:szCs w:val="24"/>
        </w:rPr>
        <w:t xml:space="preserve">Количество выпускников, принявших участие в </w:t>
      </w:r>
      <w:proofErr w:type="gramStart"/>
      <w:r w:rsidRPr="00A63924">
        <w:rPr>
          <w:rFonts w:ascii="Times New Roman" w:hAnsi="Times New Roman" w:cs="Times New Roman"/>
          <w:sz w:val="24"/>
          <w:szCs w:val="24"/>
        </w:rPr>
        <w:t>репетиционном</w:t>
      </w:r>
      <w:proofErr w:type="gramEnd"/>
      <w:r w:rsidRPr="00A63924">
        <w:rPr>
          <w:rFonts w:ascii="Times New Roman" w:hAnsi="Times New Roman" w:cs="Times New Roman"/>
          <w:sz w:val="24"/>
          <w:szCs w:val="24"/>
        </w:rPr>
        <w:t xml:space="preserve">  ГВЭ</w:t>
      </w:r>
      <w:r w:rsidRPr="00A63924">
        <w:rPr>
          <w:rFonts w:ascii="Times New Roman" w:hAnsi="Times New Roman" w:cs="Times New Roman"/>
          <w:b/>
          <w:sz w:val="24"/>
          <w:szCs w:val="24"/>
        </w:rPr>
        <w:t xml:space="preserve">    1</w:t>
      </w:r>
    </w:p>
    <w:p w:rsidR="00A63924" w:rsidRPr="00A63924" w:rsidRDefault="00A63924" w:rsidP="00A63924">
      <w:pPr>
        <w:spacing w:after="0"/>
        <w:ind w:firstLine="708"/>
        <w:rPr>
          <w:rFonts w:ascii="Times New Roman" w:hAnsi="Times New Roman" w:cs="Times New Roman"/>
          <w:b/>
          <w:sz w:val="24"/>
          <w:szCs w:val="24"/>
          <w:u w:val="single"/>
        </w:rPr>
      </w:pPr>
      <w:r w:rsidRPr="00A63924">
        <w:rPr>
          <w:rFonts w:ascii="Times New Roman" w:hAnsi="Times New Roman" w:cs="Times New Roman"/>
          <w:b/>
          <w:sz w:val="24"/>
          <w:szCs w:val="24"/>
        </w:rPr>
        <w:t>Отсутствовал 1 выпускник по уважительной причине.</w:t>
      </w:r>
    </w:p>
    <w:tbl>
      <w:tblPr>
        <w:tblW w:w="109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28"/>
        <w:gridCol w:w="429"/>
        <w:gridCol w:w="429"/>
        <w:gridCol w:w="285"/>
        <w:gridCol w:w="286"/>
        <w:gridCol w:w="350"/>
        <w:gridCol w:w="275"/>
        <w:gridCol w:w="344"/>
        <w:gridCol w:w="270"/>
        <w:gridCol w:w="285"/>
        <w:gridCol w:w="264"/>
        <w:gridCol w:w="285"/>
        <w:gridCol w:w="258"/>
        <w:gridCol w:w="327"/>
        <w:gridCol w:w="252"/>
        <w:gridCol w:w="238"/>
        <w:gridCol w:w="247"/>
        <w:gridCol w:w="316"/>
        <w:gridCol w:w="241"/>
        <w:gridCol w:w="504"/>
        <w:gridCol w:w="378"/>
        <w:gridCol w:w="428"/>
        <w:gridCol w:w="428"/>
        <w:gridCol w:w="429"/>
        <w:gridCol w:w="428"/>
        <w:gridCol w:w="428"/>
        <w:gridCol w:w="572"/>
        <w:gridCol w:w="572"/>
      </w:tblGrid>
      <w:tr w:rsidR="00A63924" w:rsidRPr="00A63924" w:rsidTr="00912423">
        <w:trPr>
          <w:trHeight w:val="840"/>
        </w:trPr>
        <w:tc>
          <w:tcPr>
            <w:tcW w:w="1003" w:type="dxa"/>
          </w:tcPr>
          <w:p w:rsidR="00A63924" w:rsidRPr="00A63924" w:rsidRDefault="000053F7" w:rsidP="00A63924">
            <w:pPr>
              <w:rPr>
                <w:b/>
                <w:sz w:val="16"/>
              </w:rPr>
            </w:pPr>
            <w:r>
              <w:rPr>
                <w:b/>
                <w:sz w:val="16"/>
              </w:rPr>
              <w:t>ФИО</w:t>
            </w:r>
          </w:p>
        </w:tc>
        <w:tc>
          <w:tcPr>
            <w:tcW w:w="428" w:type="dxa"/>
          </w:tcPr>
          <w:p w:rsidR="00A63924" w:rsidRPr="00A63924" w:rsidRDefault="00A63924" w:rsidP="00A63924">
            <w:pPr>
              <w:rPr>
                <w:b/>
                <w:sz w:val="16"/>
              </w:rPr>
            </w:pPr>
            <w:r w:rsidRPr="00A63924">
              <w:rPr>
                <w:b/>
                <w:sz w:val="16"/>
              </w:rPr>
              <w:t>вариант</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2</w:t>
            </w:r>
          </w:p>
        </w:tc>
        <w:tc>
          <w:tcPr>
            <w:tcW w:w="285" w:type="dxa"/>
          </w:tcPr>
          <w:p w:rsidR="00A63924" w:rsidRPr="00A63924" w:rsidRDefault="00A63924" w:rsidP="00A63924">
            <w:pPr>
              <w:rPr>
                <w:b/>
                <w:sz w:val="16"/>
              </w:rPr>
            </w:pPr>
            <w:r w:rsidRPr="00A63924">
              <w:rPr>
                <w:b/>
                <w:sz w:val="16"/>
              </w:rPr>
              <w:t>3</w:t>
            </w:r>
          </w:p>
        </w:tc>
        <w:tc>
          <w:tcPr>
            <w:tcW w:w="286" w:type="dxa"/>
          </w:tcPr>
          <w:p w:rsidR="00A63924" w:rsidRPr="00A63924" w:rsidRDefault="00A63924" w:rsidP="00A63924">
            <w:pPr>
              <w:rPr>
                <w:b/>
                <w:sz w:val="16"/>
              </w:rPr>
            </w:pPr>
            <w:r w:rsidRPr="00A63924">
              <w:rPr>
                <w:b/>
                <w:sz w:val="16"/>
              </w:rPr>
              <w:t>4</w:t>
            </w:r>
          </w:p>
        </w:tc>
        <w:tc>
          <w:tcPr>
            <w:tcW w:w="350" w:type="dxa"/>
          </w:tcPr>
          <w:p w:rsidR="00A63924" w:rsidRPr="00A63924" w:rsidRDefault="00A63924" w:rsidP="00A63924">
            <w:pPr>
              <w:rPr>
                <w:b/>
                <w:sz w:val="16"/>
              </w:rPr>
            </w:pPr>
            <w:r w:rsidRPr="00A63924">
              <w:rPr>
                <w:b/>
                <w:sz w:val="16"/>
              </w:rPr>
              <w:t>5</w:t>
            </w:r>
          </w:p>
        </w:tc>
        <w:tc>
          <w:tcPr>
            <w:tcW w:w="275" w:type="dxa"/>
          </w:tcPr>
          <w:p w:rsidR="00A63924" w:rsidRPr="00A63924" w:rsidRDefault="00A63924" w:rsidP="00A63924">
            <w:pPr>
              <w:rPr>
                <w:b/>
                <w:sz w:val="16"/>
              </w:rPr>
            </w:pPr>
            <w:r w:rsidRPr="00A63924">
              <w:rPr>
                <w:b/>
                <w:sz w:val="16"/>
              </w:rPr>
              <w:t>6</w:t>
            </w:r>
          </w:p>
        </w:tc>
        <w:tc>
          <w:tcPr>
            <w:tcW w:w="344" w:type="dxa"/>
          </w:tcPr>
          <w:p w:rsidR="00A63924" w:rsidRPr="00A63924" w:rsidRDefault="00A63924" w:rsidP="00A63924">
            <w:pPr>
              <w:rPr>
                <w:b/>
                <w:sz w:val="16"/>
              </w:rPr>
            </w:pPr>
            <w:r w:rsidRPr="00A63924">
              <w:rPr>
                <w:b/>
                <w:sz w:val="16"/>
              </w:rPr>
              <w:t>7</w:t>
            </w:r>
          </w:p>
        </w:tc>
        <w:tc>
          <w:tcPr>
            <w:tcW w:w="270" w:type="dxa"/>
          </w:tcPr>
          <w:p w:rsidR="00A63924" w:rsidRPr="00A63924" w:rsidRDefault="00A63924" w:rsidP="00A63924">
            <w:pPr>
              <w:rPr>
                <w:b/>
                <w:sz w:val="16"/>
              </w:rPr>
            </w:pPr>
            <w:r w:rsidRPr="00A63924">
              <w:rPr>
                <w:b/>
                <w:sz w:val="16"/>
              </w:rPr>
              <w:t>8</w:t>
            </w:r>
          </w:p>
        </w:tc>
        <w:tc>
          <w:tcPr>
            <w:tcW w:w="285" w:type="dxa"/>
          </w:tcPr>
          <w:p w:rsidR="00A63924" w:rsidRPr="00A63924" w:rsidRDefault="00A63924" w:rsidP="00A63924">
            <w:pPr>
              <w:rPr>
                <w:b/>
                <w:sz w:val="16"/>
              </w:rPr>
            </w:pPr>
            <w:r w:rsidRPr="00A63924">
              <w:rPr>
                <w:b/>
                <w:sz w:val="16"/>
              </w:rPr>
              <w:t>9</w:t>
            </w:r>
          </w:p>
        </w:tc>
        <w:tc>
          <w:tcPr>
            <w:tcW w:w="264" w:type="dxa"/>
          </w:tcPr>
          <w:p w:rsidR="00A63924" w:rsidRPr="00A63924" w:rsidRDefault="00A63924" w:rsidP="00A63924">
            <w:pPr>
              <w:rPr>
                <w:b/>
                <w:sz w:val="16"/>
              </w:rPr>
            </w:pPr>
            <w:r w:rsidRPr="00A63924">
              <w:rPr>
                <w:b/>
                <w:sz w:val="16"/>
              </w:rPr>
              <w:t>10</w:t>
            </w:r>
          </w:p>
        </w:tc>
        <w:tc>
          <w:tcPr>
            <w:tcW w:w="285" w:type="dxa"/>
          </w:tcPr>
          <w:p w:rsidR="00A63924" w:rsidRPr="00A63924" w:rsidRDefault="00A63924" w:rsidP="00A63924">
            <w:pPr>
              <w:rPr>
                <w:b/>
                <w:sz w:val="16"/>
              </w:rPr>
            </w:pPr>
            <w:r w:rsidRPr="00A63924">
              <w:rPr>
                <w:b/>
                <w:sz w:val="16"/>
              </w:rPr>
              <w:t>11</w:t>
            </w:r>
          </w:p>
        </w:tc>
        <w:tc>
          <w:tcPr>
            <w:tcW w:w="258" w:type="dxa"/>
          </w:tcPr>
          <w:p w:rsidR="00A63924" w:rsidRPr="00A63924" w:rsidRDefault="00A63924" w:rsidP="00A63924">
            <w:pPr>
              <w:rPr>
                <w:b/>
                <w:sz w:val="16"/>
              </w:rPr>
            </w:pPr>
            <w:r w:rsidRPr="00A63924">
              <w:rPr>
                <w:b/>
                <w:sz w:val="16"/>
              </w:rPr>
              <w:t>12</w:t>
            </w:r>
          </w:p>
        </w:tc>
        <w:tc>
          <w:tcPr>
            <w:tcW w:w="327" w:type="dxa"/>
          </w:tcPr>
          <w:p w:rsidR="00A63924" w:rsidRPr="00A63924" w:rsidRDefault="00A63924" w:rsidP="00A63924">
            <w:pPr>
              <w:rPr>
                <w:b/>
                <w:sz w:val="16"/>
              </w:rPr>
            </w:pPr>
            <w:r w:rsidRPr="00A63924">
              <w:rPr>
                <w:b/>
                <w:sz w:val="16"/>
              </w:rPr>
              <w:t>13</w:t>
            </w:r>
          </w:p>
        </w:tc>
        <w:tc>
          <w:tcPr>
            <w:tcW w:w="252" w:type="dxa"/>
          </w:tcPr>
          <w:p w:rsidR="00A63924" w:rsidRPr="00A63924" w:rsidRDefault="00A63924" w:rsidP="00A63924">
            <w:pPr>
              <w:rPr>
                <w:b/>
                <w:sz w:val="16"/>
              </w:rPr>
            </w:pPr>
            <w:r w:rsidRPr="00A63924">
              <w:rPr>
                <w:b/>
                <w:sz w:val="16"/>
              </w:rPr>
              <w:t>14</w:t>
            </w:r>
          </w:p>
        </w:tc>
        <w:tc>
          <w:tcPr>
            <w:tcW w:w="238" w:type="dxa"/>
          </w:tcPr>
          <w:p w:rsidR="00A63924" w:rsidRPr="00A63924" w:rsidRDefault="00A63924" w:rsidP="00A63924">
            <w:pPr>
              <w:rPr>
                <w:b/>
                <w:sz w:val="16"/>
              </w:rPr>
            </w:pPr>
            <w:r w:rsidRPr="00A63924">
              <w:rPr>
                <w:b/>
                <w:sz w:val="16"/>
              </w:rPr>
              <w:t>15</w:t>
            </w:r>
          </w:p>
        </w:tc>
        <w:tc>
          <w:tcPr>
            <w:tcW w:w="247" w:type="dxa"/>
          </w:tcPr>
          <w:p w:rsidR="00A63924" w:rsidRPr="00A63924" w:rsidRDefault="00A63924" w:rsidP="00A63924">
            <w:pPr>
              <w:rPr>
                <w:b/>
                <w:sz w:val="16"/>
              </w:rPr>
            </w:pPr>
            <w:r w:rsidRPr="00A63924">
              <w:rPr>
                <w:b/>
                <w:sz w:val="16"/>
              </w:rPr>
              <w:t>16</w:t>
            </w:r>
          </w:p>
        </w:tc>
        <w:tc>
          <w:tcPr>
            <w:tcW w:w="316" w:type="dxa"/>
          </w:tcPr>
          <w:p w:rsidR="00A63924" w:rsidRPr="00A63924" w:rsidRDefault="00A63924" w:rsidP="00A63924">
            <w:pPr>
              <w:rPr>
                <w:b/>
                <w:sz w:val="16"/>
              </w:rPr>
            </w:pPr>
            <w:r w:rsidRPr="00A63924">
              <w:rPr>
                <w:b/>
                <w:sz w:val="16"/>
              </w:rPr>
              <w:t>17</w:t>
            </w:r>
          </w:p>
        </w:tc>
        <w:tc>
          <w:tcPr>
            <w:tcW w:w="241" w:type="dxa"/>
          </w:tcPr>
          <w:p w:rsidR="00A63924" w:rsidRPr="00A63924" w:rsidRDefault="00A63924" w:rsidP="00A63924">
            <w:pPr>
              <w:rPr>
                <w:b/>
                <w:sz w:val="16"/>
              </w:rPr>
            </w:pPr>
            <w:r w:rsidRPr="00A63924">
              <w:rPr>
                <w:b/>
                <w:sz w:val="16"/>
              </w:rPr>
              <w:t>18</w:t>
            </w:r>
          </w:p>
        </w:tc>
        <w:tc>
          <w:tcPr>
            <w:tcW w:w="504" w:type="dxa"/>
          </w:tcPr>
          <w:p w:rsidR="00A63924" w:rsidRPr="00A63924" w:rsidRDefault="00A63924" w:rsidP="00A63924">
            <w:pPr>
              <w:rPr>
                <w:b/>
                <w:sz w:val="16"/>
              </w:rPr>
            </w:pPr>
            <w:r w:rsidRPr="00A63924">
              <w:rPr>
                <w:b/>
                <w:sz w:val="16"/>
              </w:rPr>
              <w:t>19</w:t>
            </w:r>
          </w:p>
        </w:tc>
        <w:tc>
          <w:tcPr>
            <w:tcW w:w="378" w:type="dxa"/>
          </w:tcPr>
          <w:p w:rsidR="00A63924" w:rsidRPr="00A63924" w:rsidRDefault="00A63924" w:rsidP="00A63924">
            <w:pPr>
              <w:rPr>
                <w:b/>
                <w:sz w:val="16"/>
              </w:rPr>
            </w:pPr>
            <w:r w:rsidRPr="00A63924">
              <w:rPr>
                <w:b/>
                <w:sz w:val="16"/>
              </w:rPr>
              <w:t>20</w:t>
            </w:r>
          </w:p>
        </w:tc>
        <w:tc>
          <w:tcPr>
            <w:tcW w:w="428" w:type="dxa"/>
          </w:tcPr>
          <w:p w:rsidR="00A63924" w:rsidRPr="00A63924" w:rsidRDefault="00A63924" w:rsidP="00A63924">
            <w:pPr>
              <w:rPr>
                <w:b/>
                <w:sz w:val="16"/>
              </w:rPr>
            </w:pPr>
            <w:r w:rsidRPr="00A63924">
              <w:rPr>
                <w:b/>
                <w:sz w:val="16"/>
              </w:rPr>
              <w:t>21</w:t>
            </w:r>
          </w:p>
        </w:tc>
        <w:tc>
          <w:tcPr>
            <w:tcW w:w="428" w:type="dxa"/>
          </w:tcPr>
          <w:p w:rsidR="00A63924" w:rsidRPr="00A63924" w:rsidRDefault="00A63924" w:rsidP="00A63924">
            <w:pPr>
              <w:rPr>
                <w:b/>
                <w:sz w:val="16"/>
              </w:rPr>
            </w:pPr>
            <w:r w:rsidRPr="00A63924">
              <w:rPr>
                <w:b/>
                <w:sz w:val="16"/>
              </w:rPr>
              <w:t>22</w:t>
            </w:r>
          </w:p>
        </w:tc>
        <w:tc>
          <w:tcPr>
            <w:tcW w:w="429" w:type="dxa"/>
          </w:tcPr>
          <w:p w:rsidR="00A63924" w:rsidRPr="00A63924" w:rsidRDefault="00A63924" w:rsidP="00A63924">
            <w:pPr>
              <w:rPr>
                <w:b/>
                <w:sz w:val="16"/>
              </w:rPr>
            </w:pPr>
            <w:r w:rsidRPr="00A63924">
              <w:rPr>
                <w:b/>
                <w:sz w:val="16"/>
              </w:rPr>
              <w:t>23</w:t>
            </w:r>
          </w:p>
        </w:tc>
        <w:tc>
          <w:tcPr>
            <w:tcW w:w="428" w:type="dxa"/>
          </w:tcPr>
          <w:p w:rsidR="00A63924" w:rsidRPr="00A63924" w:rsidRDefault="00A63924" w:rsidP="00A63924">
            <w:pPr>
              <w:rPr>
                <w:b/>
                <w:sz w:val="16"/>
              </w:rPr>
            </w:pPr>
            <w:r w:rsidRPr="00A63924">
              <w:rPr>
                <w:b/>
                <w:sz w:val="16"/>
              </w:rPr>
              <w:t>24</w:t>
            </w:r>
          </w:p>
        </w:tc>
        <w:tc>
          <w:tcPr>
            <w:tcW w:w="428" w:type="dxa"/>
          </w:tcPr>
          <w:p w:rsidR="00A63924" w:rsidRPr="00A63924" w:rsidRDefault="00A63924" w:rsidP="00A63924">
            <w:pPr>
              <w:rPr>
                <w:b/>
                <w:sz w:val="16"/>
              </w:rPr>
            </w:pPr>
            <w:r w:rsidRPr="00A63924">
              <w:rPr>
                <w:b/>
                <w:sz w:val="16"/>
              </w:rPr>
              <w:t>25</w:t>
            </w:r>
          </w:p>
        </w:tc>
        <w:tc>
          <w:tcPr>
            <w:tcW w:w="572" w:type="dxa"/>
          </w:tcPr>
          <w:p w:rsidR="00A63924" w:rsidRPr="00A63924" w:rsidRDefault="00A63924" w:rsidP="00A63924">
            <w:pPr>
              <w:rPr>
                <w:b/>
                <w:sz w:val="10"/>
              </w:rPr>
            </w:pPr>
            <w:r w:rsidRPr="00A63924">
              <w:rPr>
                <w:b/>
                <w:sz w:val="10"/>
              </w:rPr>
              <w:t>Баллы</w:t>
            </w:r>
          </w:p>
          <w:p w:rsidR="00A63924" w:rsidRPr="00A63924" w:rsidRDefault="00A63924" w:rsidP="00A63924">
            <w:pPr>
              <w:rPr>
                <w:b/>
                <w:sz w:val="16"/>
              </w:rPr>
            </w:pPr>
            <w:r w:rsidRPr="00A63924">
              <w:rPr>
                <w:b/>
                <w:sz w:val="10"/>
              </w:rPr>
              <w:t>а/</w:t>
            </w:r>
            <w:proofErr w:type="gramStart"/>
            <w:r w:rsidRPr="00A63924">
              <w:rPr>
                <w:b/>
                <w:sz w:val="10"/>
              </w:rPr>
              <w:t>г</w:t>
            </w:r>
            <w:proofErr w:type="gramEnd"/>
          </w:p>
        </w:tc>
        <w:tc>
          <w:tcPr>
            <w:tcW w:w="572" w:type="dxa"/>
          </w:tcPr>
          <w:p w:rsidR="00A63924" w:rsidRPr="00A63924" w:rsidRDefault="00A63924" w:rsidP="00A63924">
            <w:pPr>
              <w:rPr>
                <w:b/>
                <w:sz w:val="10"/>
              </w:rPr>
            </w:pPr>
            <w:r w:rsidRPr="00A63924">
              <w:rPr>
                <w:b/>
                <w:sz w:val="10"/>
              </w:rPr>
              <w:t xml:space="preserve">Оценка </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8/3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3/0</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7/2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9/2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9/3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6/1</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0</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2/0</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9/3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1</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1</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1</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11/6</w:t>
            </w:r>
          </w:p>
        </w:tc>
        <w:tc>
          <w:tcPr>
            <w:tcW w:w="572" w:type="dxa"/>
          </w:tcPr>
          <w:p w:rsidR="00A63924" w:rsidRPr="00A63924" w:rsidRDefault="00A63924" w:rsidP="00A63924">
            <w:pPr>
              <w:rPr>
                <w:sz w:val="16"/>
              </w:rPr>
            </w:pPr>
            <w:r w:rsidRPr="00A63924">
              <w:rPr>
                <w:sz w:val="16"/>
              </w:rPr>
              <w:t>4</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13/4</w:t>
            </w:r>
          </w:p>
        </w:tc>
        <w:tc>
          <w:tcPr>
            <w:tcW w:w="572" w:type="dxa"/>
          </w:tcPr>
          <w:p w:rsidR="00A63924" w:rsidRPr="00A63924" w:rsidRDefault="00A63924" w:rsidP="00A63924">
            <w:pPr>
              <w:rPr>
                <w:sz w:val="16"/>
              </w:rPr>
            </w:pPr>
            <w:r w:rsidRPr="00A63924">
              <w:rPr>
                <w:sz w:val="16"/>
              </w:rPr>
              <w:t>4</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7/3</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1</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6/2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0</w:t>
            </w:r>
          </w:p>
        </w:tc>
        <w:tc>
          <w:tcPr>
            <w:tcW w:w="429"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0/0</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0</w:t>
            </w:r>
          </w:p>
        </w:tc>
        <w:tc>
          <w:tcPr>
            <w:tcW w:w="429"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0</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0</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1</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1/1</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2</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0</w:t>
            </w:r>
          </w:p>
        </w:tc>
        <w:tc>
          <w:tcPr>
            <w:tcW w:w="270"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0</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1</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0</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3/2</w:t>
            </w:r>
          </w:p>
        </w:tc>
        <w:tc>
          <w:tcPr>
            <w:tcW w:w="572" w:type="dxa"/>
          </w:tcPr>
          <w:p w:rsidR="00A63924" w:rsidRPr="00A63924" w:rsidRDefault="00A63924" w:rsidP="00A63924">
            <w:pPr>
              <w:rPr>
                <w:sz w:val="16"/>
              </w:rPr>
            </w:pPr>
            <w:r w:rsidRPr="00A63924">
              <w:rPr>
                <w:sz w:val="16"/>
              </w:rPr>
              <w:t>2</w:t>
            </w:r>
          </w:p>
        </w:tc>
      </w:tr>
      <w:tr w:rsidR="00A63924" w:rsidRPr="00A63924" w:rsidTr="00912423">
        <w:trPr>
          <w:trHeight w:val="414"/>
        </w:trPr>
        <w:tc>
          <w:tcPr>
            <w:tcW w:w="1003" w:type="dxa"/>
          </w:tcPr>
          <w:p w:rsidR="00A63924" w:rsidRPr="004F657D" w:rsidRDefault="00A63924" w:rsidP="00A63924">
            <w:pPr>
              <w:rPr>
                <w:highlight w:val="yellow"/>
              </w:rPr>
            </w:pPr>
          </w:p>
        </w:tc>
        <w:tc>
          <w:tcPr>
            <w:tcW w:w="428"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429"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0</w:t>
            </w:r>
          </w:p>
        </w:tc>
        <w:tc>
          <w:tcPr>
            <w:tcW w:w="286" w:type="dxa"/>
          </w:tcPr>
          <w:p w:rsidR="00A63924" w:rsidRPr="00A63924" w:rsidRDefault="00A63924" w:rsidP="00A63924">
            <w:pPr>
              <w:rPr>
                <w:sz w:val="16"/>
              </w:rPr>
            </w:pPr>
            <w:r w:rsidRPr="00A63924">
              <w:rPr>
                <w:sz w:val="16"/>
              </w:rPr>
              <w:t>0</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0</w:t>
            </w:r>
          </w:p>
        </w:tc>
        <w:tc>
          <w:tcPr>
            <w:tcW w:w="344" w:type="dxa"/>
          </w:tcPr>
          <w:p w:rsidR="00A63924" w:rsidRPr="00A63924" w:rsidRDefault="00A63924" w:rsidP="00A63924">
            <w:pPr>
              <w:rPr>
                <w:sz w:val="16"/>
              </w:rPr>
            </w:pPr>
            <w:r w:rsidRPr="00A63924">
              <w:rPr>
                <w:sz w:val="16"/>
              </w:rPr>
              <w:t>1</w:t>
            </w:r>
          </w:p>
        </w:tc>
        <w:tc>
          <w:tcPr>
            <w:tcW w:w="270" w:type="dxa"/>
          </w:tcPr>
          <w:p w:rsidR="00A63924" w:rsidRPr="00A63924" w:rsidRDefault="00A63924" w:rsidP="00A63924">
            <w:pPr>
              <w:rPr>
                <w:sz w:val="16"/>
              </w:rPr>
            </w:pPr>
            <w:r w:rsidRPr="00A63924">
              <w:rPr>
                <w:sz w:val="16"/>
              </w:rPr>
              <w:t>1</w:t>
            </w:r>
          </w:p>
        </w:tc>
        <w:tc>
          <w:tcPr>
            <w:tcW w:w="285" w:type="dxa"/>
          </w:tcPr>
          <w:p w:rsidR="00A63924" w:rsidRPr="00A63924" w:rsidRDefault="00A63924" w:rsidP="00A63924">
            <w:pPr>
              <w:rPr>
                <w:sz w:val="16"/>
              </w:rPr>
            </w:pPr>
            <w:r w:rsidRPr="00A63924">
              <w:rPr>
                <w:sz w:val="16"/>
              </w:rPr>
              <w:t>1</w:t>
            </w:r>
          </w:p>
        </w:tc>
        <w:tc>
          <w:tcPr>
            <w:tcW w:w="264" w:type="dxa"/>
          </w:tcPr>
          <w:p w:rsidR="00A63924" w:rsidRPr="00A63924" w:rsidRDefault="00A63924" w:rsidP="00A63924">
            <w:pPr>
              <w:rPr>
                <w:sz w:val="16"/>
              </w:rPr>
            </w:pPr>
            <w:r w:rsidRPr="00A63924">
              <w:rPr>
                <w:sz w:val="16"/>
              </w:rPr>
              <w:t>0</w:t>
            </w:r>
          </w:p>
        </w:tc>
        <w:tc>
          <w:tcPr>
            <w:tcW w:w="285" w:type="dxa"/>
          </w:tcPr>
          <w:p w:rsidR="00A63924" w:rsidRPr="00A63924" w:rsidRDefault="00A63924" w:rsidP="00A63924">
            <w:pPr>
              <w:rPr>
                <w:sz w:val="16"/>
              </w:rPr>
            </w:pPr>
            <w:r w:rsidRPr="00A63924">
              <w:rPr>
                <w:sz w:val="16"/>
              </w:rPr>
              <w:t>0</w:t>
            </w:r>
          </w:p>
        </w:tc>
        <w:tc>
          <w:tcPr>
            <w:tcW w:w="258" w:type="dxa"/>
          </w:tcPr>
          <w:p w:rsidR="00A63924" w:rsidRPr="00A63924" w:rsidRDefault="00A63924" w:rsidP="00A63924">
            <w:pPr>
              <w:rPr>
                <w:sz w:val="16"/>
              </w:rPr>
            </w:pPr>
            <w:r w:rsidRPr="00A63924">
              <w:rPr>
                <w:sz w:val="16"/>
              </w:rPr>
              <w:t>1</w:t>
            </w:r>
          </w:p>
        </w:tc>
        <w:tc>
          <w:tcPr>
            <w:tcW w:w="327" w:type="dxa"/>
          </w:tcPr>
          <w:p w:rsidR="00A63924" w:rsidRPr="00A63924" w:rsidRDefault="00A63924" w:rsidP="00A63924">
            <w:pPr>
              <w:rPr>
                <w:sz w:val="16"/>
              </w:rPr>
            </w:pPr>
            <w:r w:rsidRPr="00A63924">
              <w:rPr>
                <w:sz w:val="16"/>
              </w:rPr>
              <w:t>1</w:t>
            </w:r>
          </w:p>
        </w:tc>
        <w:tc>
          <w:tcPr>
            <w:tcW w:w="252" w:type="dxa"/>
          </w:tcPr>
          <w:p w:rsidR="00A63924" w:rsidRPr="00A63924" w:rsidRDefault="00A63924" w:rsidP="00A63924">
            <w:pPr>
              <w:rPr>
                <w:sz w:val="16"/>
              </w:rPr>
            </w:pPr>
            <w:r w:rsidRPr="00A63924">
              <w:rPr>
                <w:sz w:val="16"/>
              </w:rPr>
              <w:t>0</w:t>
            </w:r>
          </w:p>
        </w:tc>
        <w:tc>
          <w:tcPr>
            <w:tcW w:w="238" w:type="dxa"/>
          </w:tcPr>
          <w:p w:rsidR="00A63924" w:rsidRPr="00A63924" w:rsidRDefault="00A63924" w:rsidP="00A63924">
            <w:pPr>
              <w:rPr>
                <w:sz w:val="16"/>
              </w:rPr>
            </w:pPr>
            <w:r w:rsidRPr="00A63924">
              <w:rPr>
                <w:sz w:val="16"/>
              </w:rPr>
              <w:t>0</w:t>
            </w:r>
          </w:p>
        </w:tc>
        <w:tc>
          <w:tcPr>
            <w:tcW w:w="247" w:type="dxa"/>
          </w:tcPr>
          <w:p w:rsidR="00A63924" w:rsidRPr="00A63924" w:rsidRDefault="00A63924" w:rsidP="00A63924">
            <w:pPr>
              <w:rPr>
                <w:sz w:val="16"/>
              </w:rPr>
            </w:pPr>
            <w:r w:rsidRPr="00A63924">
              <w:rPr>
                <w:sz w:val="16"/>
              </w:rPr>
              <w:t>0</w:t>
            </w:r>
          </w:p>
        </w:tc>
        <w:tc>
          <w:tcPr>
            <w:tcW w:w="316" w:type="dxa"/>
          </w:tcPr>
          <w:p w:rsidR="00A63924" w:rsidRPr="00A63924" w:rsidRDefault="00A63924" w:rsidP="00A63924">
            <w:pPr>
              <w:rPr>
                <w:sz w:val="16"/>
              </w:rPr>
            </w:pPr>
            <w:r w:rsidRPr="00A63924">
              <w:rPr>
                <w:sz w:val="16"/>
              </w:rPr>
              <w:t>1</w:t>
            </w:r>
          </w:p>
        </w:tc>
        <w:tc>
          <w:tcPr>
            <w:tcW w:w="241" w:type="dxa"/>
          </w:tcPr>
          <w:p w:rsidR="00A63924" w:rsidRPr="00A63924" w:rsidRDefault="00A63924" w:rsidP="00A63924">
            <w:pPr>
              <w:rPr>
                <w:sz w:val="16"/>
              </w:rPr>
            </w:pPr>
            <w:r w:rsidRPr="00A63924">
              <w:rPr>
                <w:sz w:val="16"/>
              </w:rPr>
              <w:t>1</w:t>
            </w:r>
          </w:p>
        </w:tc>
        <w:tc>
          <w:tcPr>
            <w:tcW w:w="504" w:type="dxa"/>
          </w:tcPr>
          <w:p w:rsidR="00A63924" w:rsidRPr="00A63924" w:rsidRDefault="00A63924" w:rsidP="00A63924">
            <w:pPr>
              <w:rPr>
                <w:sz w:val="16"/>
              </w:rPr>
            </w:pPr>
            <w:r w:rsidRPr="00A63924">
              <w:rPr>
                <w:sz w:val="16"/>
              </w:rPr>
              <w:t>0</w:t>
            </w:r>
          </w:p>
        </w:tc>
        <w:tc>
          <w:tcPr>
            <w:tcW w:w="37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9"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428" w:type="dxa"/>
          </w:tcPr>
          <w:p w:rsidR="00A63924" w:rsidRPr="00A63924" w:rsidRDefault="00A63924" w:rsidP="00A63924">
            <w:pPr>
              <w:rPr>
                <w:sz w:val="16"/>
              </w:rPr>
            </w:pPr>
            <w:r w:rsidRPr="00A63924">
              <w:rPr>
                <w:sz w:val="16"/>
              </w:rPr>
              <w:t>-</w:t>
            </w:r>
          </w:p>
        </w:tc>
        <w:tc>
          <w:tcPr>
            <w:tcW w:w="572" w:type="dxa"/>
          </w:tcPr>
          <w:p w:rsidR="00A63924" w:rsidRPr="00A63924" w:rsidRDefault="00A63924" w:rsidP="00A63924">
            <w:pPr>
              <w:rPr>
                <w:sz w:val="16"/>
              </w:rPr>
            </w:pPr>
            <w:r w:rsidRPr="00A63924">
              <w:rPr>
                <w:sz w:val="16"/>
              </w:rPr>
              <w:t>7/2</w:t>
            </w:r>
          </w:p>
        </w:tc>
        <w:tc>
          <w:tcPr>
            <w:tcW w:w="572" w:type="dxa"/>
          </w:tcPr>
          <w:p w:rsidR="00A63924" w:rsidRPr="00A63924" w:rsidRDefault="00A63924" w:rsidP="00A63924">
            <w:pPr>
              <w:rPr>
                <w:sz w:val="16"/>
              </w:rPr>
            </w:pPr>
            <w:r w:rsidRPr="00A63924">
              <w:rPr>
                <w:sz w:val="16"/>
              </w:rPr>
              <w:t>3</w:t>
            </w:r>
          </w:p>
        </w:tc>
      </w:tr>
      <w:tr w:rsidR="00A63924" w:rsidRPr="00A63924" w:rsidTr="00912423">
        <w:trPr>
          <w:trHeight w:val="414"/>
        </w:trPr>
        <w:tc>
          <w:tcPr>
            <w:tcW w:w="1003" w:type="dxa"/>
          </w:tcPr>
          <w:p w:rsidR="00A63924" w:rsidRPr="00A63924" w:rsidRDefault="00A63924" w:rsidP="00A63924">
            <w:r w:rsidRPr="00A63924">
              <w:t xml:space="preserve">Ко-во </w:t>
            </w:r>
            <w:proofErr w:type="spellStart"/>
            <w:r w:rsidRPr="00A63924">
              <w:t>выполн</w:t>
            </w:r>
            <w:proofErr w:type="spellEnd"/>
            <w:r w:rsidRPr="00A63924">
              <w:t>.</w:t>
            </w: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15</w:t>
            </w:r>
          </w:p>
        </w:tc>
        <w:tc>
          <w:tcPr>
            <w:tcW w:w="429" w:type="dxa"/>
          </w:tcPr>
          <w:p w:rsidR="00A63924" w:rsidRPr="00A63924" w:rsidRDefault="00A63924" w:rsidP="00A63924">
            <w:pPr>
              <w:rPr>
                <w:sz w:val="16"/>
              </w:rPr>
            </w:pPr>
            <w:r w:rsidRPr="00A63924">
              <w:rPr>
                <w:sz w:val="16"/>
              </w:rPr>
              <w:t>15</w:t>
            </w:r>
          </w:p>
        </w:tc>
        <w:tc>
          <w:tcPr>
            <w:tcW w:w="285" w:type="dxa"/>
          </w:tcPr>
          <w:p w:rsidR="00A63924" w:rsidRPr="00A63924" w:rsidRDefault="00A63924" w:rsidP="00A63924">
            <w:pPr>
              <w:rPr>
                <w:sz w:val="16"/>
              </w:rPr>
            </w:pPr>
            <w:r w:rsidRPr="00A63924">
              <w:rPr>
                <w:sz w:val="16"/>
              </w:rPr>
              <w:t>9</w:t>
            </w:r>
          </w:p>
        </w:tc>
        <w:tc>
          <w:tcPr>
            <w:tcW w:w="286" w:type="dxa"/>
          </w:tcPr>
          <w:p w:rsidR="00A63924" w:rsidRPr="00A63924" w:rsidRDefault="00A63924" w:rsidP="00A63924">
            <w:pPr>
              <w:rPr>
                <w:sz w:val="16"/>
              </w:rPr>
            </w:pPr>
            <w:r w:rsidRPr="00A63924">
              <w:rPr>
                <w:sz w:val="16"/>
              </w:rPr>
              <w:t>1</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11</w:t>
            </w:r>
          </w:p>
        </w:tc>
        <w:tc>
          <w:tcPr>
            <w:tcW w:w="344" w:type="dxa"/>
          </w:tcPr>
          <w:p w:rsidR="00A63924" w:rsidRPr="00A63924" w:rsidRDefault="00A63924" w:rsidP="00A63924">
            <w:pPr>
              <w:rPr>
                <w:sz w:val="16"/>
              </w:rPr>
            </w:pPr>
            <w:r w:rsidRPr="00A63924">
              <w:rPr>
                <w:sz w:val="16"/>
              </w:rPr>
              <w:t>6</w:t>
            </w:r>
          </w:p>
        </w:tc>
        <w:tc>
          <w:tcPr>
            <w:tcW w:w="270" w:type="dxa"/>
          </w:tcPr>
          <w:p w:rsidR="00A63924" w:rsidRPr="00A63924" w:rsidRDefault="00A63924" w:rsidP="00A63924">
            <w:pPr>
              <w:rPr>
                <w:sz w:val="16"/>
              </w:rPr>
            </w:pPr>
            <w:r w:rsidRPr="00A63924">
              <w:rPr>
                <w:sz w:val="16"/>
              </w:rPr>
              <w:t>8</w:t>
            </w:r>
          </w:p>
        </w:tc>
        <w:tc>
          <w:tcPr>
            <w:tcW w:w="285" w:type="dxa"/>
          </w:tcPr>
          <w:p w:rsidR="00A63924" w:rsidRPr="00A63924" w:rsidRDefault="00A63924" w:rsidP="00A63924">
            <w:pPr>
              <w:rPr>
                <w:sz w:val="16"/>
              </w:rPr>
            </w:pPr>
            <w:r w:rsidRPr="00A63924">
              <w:rPr>
                <w:sz w:val="16"/>
              </w:rPr>
              <w:t>11</w:t>
            </w:r>
          </w:p>
        </w:tc>
        <w:tc>
          <w:tcPr>
            <w:tcW w:w="264" w:type="dxa"/>
          </w:tcPr>
          <w:p w:rsidR="00A63924" w:rsidRPr="00A63924" w:rsidRDefault="00A63924" w:rsidP="00A63924">
            <w:pPr>
              <w:rPr>
                <w:sz w:val="16"/>
              </w:rPr>
            </w:pPr>
            <w:r w:rsidRPr="00A63924">
              <w:rPr>
                <w:sz w:val="16"/>
              </w:rPr>
              <w:t>9</w:t>
            </w:r>
          </w:p>
        </w:tc>
        <w:tc>
          <w:tcPr>
            <w:tcW w:w="285" w:type="dxa"/>
          </w:tcPr>
          <w:p w:rsidR="00A63924" w:rsidRPr="00A63924" w:rsidRDefault="00A63924" w:rsidP="00A63924">
            <w:pPr>
              <w:rPr>
                <w:sz w:val="16"/>
              </w:rPr>
            </w:pPr>
            <w:r w:rsidRPr="00A63924">
              <w:rPr>
                <w:sz w:val="16"/>
              </w:rPr>
              <w:t>3</w:t>
            </w:r>
          </w:p>
        </w:tc>
        <w:tc>
          <w:tcPr>
            <w:tcW w:w="258" w:type="dxa"/>
          </w:tcPr>
          <w:p w:rsidR="00A63924" w:rsidRPr="00A63924" w:rsidRDefault="00A63924" w:rsidP="00A63924">
            <w:pPr>
              <w:rPr>
                <w:sz w:val="16"/>
              </w:rPr>
            </w:pPr>
            <w:r w:rsidRPr="00A63924">
              <w:rPr>
                <w:sz w:val="16"/>
              </w:rPr>
              <w:t>8</w:t>
            </w:r>
          </w:p>
        </w:tc>
        <w:tc>
          <w:tcPr>
            <w:tcW w:w="327" w:type="dxa"/>
          </w:tcPr>
          <w:p w:rsidR="00A63924" w:rsidRPr="00A63924" w:rsidRDefault="00A63924" w:rsidP="00A63924">
            <w:pPr>
              <w:rPr>
                <w:sz w:val="16"/>
              </w:rPr>
            </w:pPr>
            <w:r w:rsidRPr="00A63924">
              <w:rPr>
                <w:sz w:val="16"/>
              </w:rPr>
              <w:t>10</w:t>
            </w:r>
          </w:p>
        </w:tc>
        <w:tc>
          <w:tcPr>
            <w:tcW w:w="252" w:type="dxa"/>
          </w:tcPr>
          <w:p w:rsidR="00A63924" w:rsidRPr="00A63924" w:rsidRDefault="00A63924" w:rsidP="00A63924">
            <w:pPr>
              <w:rPr>
                <w:sz w:val="16"/>
              </w:rPr>
            </w:pPr>
            <w:r w:rsidRPr="00A63924">
              <w:rPr>
                <w:sz w:val="16"/>
              </w:rPr>
              <w:t>1</w:t>
            </w:r>
          </w:p>
        </w:tc>
        <w:tc>
          <w:tcPr>
            <w:tcW w:w="238" w:type="dxa"/>
          </w:tcPr>
          <w:p w:rsidR="00A63924" w:rsidRPr="00A63924" w:rsidRDefault="00A63924" w:rsidP="00A63924">
            <w:pPr>
              <w:rPr>
                <w:sz w:val="16"/>
              </w:rPr>
            </w:pPr>
            <w:r w:rsidRPr="00A63924">
              <w:rPr>
                <w:sz w:val="16"/>
              </w:rPr>
              <w:t>6</w:t>
            </w:r>
          </w:p>
        </w:tc>
        <w:tc>
          <w:tcPr>
            <w:tcW w:w="247" w:type="dxa"/>
          </w:tcPr>
          <w:p w:rsidR="00A63924" w:rsidRPr="00A63924" w:rsidRDefault="00A63924" w:rsidP="00A63924">
            <w:pPr>
              <w:rPr>
                <w:sz w:val="16"/>
              </w:rPr>
            </w:pPr>
            <w:r w:rsidRPr="00A63924">
              <w:rPr>
                <w:sz w:val="16"/>
              </w:rPr>
              <w:t>2</w:t>
            </w:r>
          </w:p>
        </w:tc>
        <w:tc>
          <w:tcPr>
            <w:tcW w:w="316" w:type="dxa"/>
          </w:tcPr>
          <w:p w:rsidR="00A63924" w:rsidRPr="00A63924" w:rsidRDefault="00A63924" w:rsidP="00A63924">
            <w:pPr>
              <w:rPr>
                <w:sz w:val="16"/>
              </w:rPr>
            </w:pPr>
            <w:r w:rsidRPr="00A63924">
              <w:rPr>
                <w:sz w:val="16"/>
              </w:rPr>
              <w:t>13</w:t>
            </w:r>
          </w:p>
        </w:tc>
        <w:tc>
          <w:tcPr>
            <w:tcW w:w="241" w:type="dxa"/>
          </w:tcPr>
          <w:p w:rsidR="00A63924" w:rsidRPr="00A63924" w:rsidRDefault="00A63924" w:rsidP="00A63924">
            <w:pPr>
              <w:rPr>
                <w:sz w:val="16"/>
              </w:rPr>
            </w:pPr>
            <w:r w:rsidRPr="00A63924">
              <w:rPr>
                <w:sz w:val="16"/>
              </w:rPr>
              <w:t>7</w:t>
            </w:r>
          </w:p>
        </w:tc>
        <w:tc>
          <w:tcPr>
            <w:tcW w:w="504" w:type="dxa"/>
          </w:tcPr>
          <w:p w:rsidR="00A63924" w:rsidRPr="00A63924" w:rsidRDefault="00A63924" w:rsidP="00A63924">
            <w:pPr>
              <w:rPr>
                <w:sz w:val="16"/>
              </w:rPr>
            </w:pPr>
            <w:r w:rsidRPr="00A63924">
              <w:rPr>
                <w:sz w:val="16"/>
              </w:rPr>
              <w:t>6</w:t>
            </w:r>
          </w:p>
        </w:tc>
        <w:tc>
          <w:tcPr>
            <w:tcW w:w="378" w:type="dxa"/>
          </w:tcPr>
          <w:p w:rsidR="00A63924" w:rsidRPr="00A63924" w:rsidRDefault="00A63924" w:rsidP="00A63924">
            <w:pPr>
              <w:rPr>
                <w:sz w:val="16"/>
              </w:rPr>
            </w:pPr>
            <w:r w:rsidRPr="00A63924">
              <w:rPr>
                <w:sz w:val="16"/>
              </w:rPr>
              <w:t>1</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2</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572" w:type="dxa"/>
          </w:tcPr>
          <w:p w:rsidR="00A63924" w:rsidRPr="00A63924" w:rsidRDefault="00A63924" w:rsidP="00A63924">
            <w:pPr>
              <w:rPr>
                <w:sz w:val="16"/>
              </w:rPr>
            </w:pPr>
          </w:p>
        </w:tc>
        <w:tc>
          <w:tcPr>
            <w:tcW w:w="572" w:type="dxa"/>
          </w:tcPr>
          <w:p w:rsidR="00A63924" w:rsidRPr="00A63924" w:rsidRDefault="00A63924" w:rsidP="00A63924">
            <w:pPr>
              <w:rPr>
                <w:sz w:val="16"/>
              </w:rPr>
            </w:pPr>
          </w:p>
        </w:tc>
      </w:tr>
      <w:tr w:rsidR="00A63924" w:rsidRPr="00A63924" w:rsidTr="00912423">
        <w:trPr>
          <w:trHeight w:val="414"/>
        </w:trPr>
        <w:tc>
          <w:tcPr>
            <w:tcW w:w="1003" w:type="dxa"/>
          </w:tcPr>
          <w:p w:rsidR="00A63924" w:rsidRPr="00A63924" w:rsidRDefault="00A63924" w:rsidP="00A63924">
            <w:r w:rsidRPr="00A63924">
              <w:t>% выполнения</w:t>
            </w: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83</w:t>
            </w:r>
          </w:p>
        </w:tc>
        <w:tc>
          <w:tcPr>
            <w:tcW w:w="429" w:type="dxa"/>
          </w:tcPr>
          <w:p w:rsidR="00A63924" w:rsidRPr="00A63924" w:rsidRDefault="00A63924" w:rsidP="00A63924">
            <w:pPr>
              <w:rPr>
                <w:sz w:val="16"/>
              </w:rPr>
            </w:pPr>
            <w:r w:rsidRPr="00A63924">
              <w:rPr>
                <w:sz w:val="16"/>
              </w:rPr>
              <w:t>83</w:t>
            </w:r>
          </w:p>
        </w:tc>
        <w:tc>
          <w:tcPr>
            <w:tcW w:w="285" w:type="dxa"/>
          </w:tcPr>
          <w:p w:rsidR="00A63924" w:rsidRPr="00A63924" w:rsidRDefault="00A63924" w:rsidP="00A63924">
            <w:pPr>
              <w:rPr>
                <w:sz w:val="16"/>
              </w:rPr>
            </w:pPr>
            <w:r w:rsidRPr="00A63924">
              <w:rPr>
                <w:sz w:val="16"/>
              </w:rPr>
              <w:t>59</w:t>
            </w:r>
          </w:p>
        </w:tc>
        <w:tc>
          <w:tcPr>
            <w:tcW w:w="286" w:type="dxa"/>
          </w:tcPr>
          <w:p w:rsidR="00A63924" w:rsidRPr="00A63924" w:rsidRDefault="00A63924" w:rsidP="00A63924">
            <w:pPr>
              <w:rPr>
                <w:sz w:val="16"/>
              </w:rPr>
            </w:pPr>
            <w:r w:rsidRPr="00A63924">
              <w:rPr>
                <w:sz w:val="16"/>
              </w:rPr>
              <w:t>6</w:t>
            </w:r>
          </w:p>
        </w:tc>
        <w:tc>
          <w:tcPr>
            <w:tcW w:w="350" w:type="dxa"/>
          </w:tcPr>
          <w:p w:rsidR="00A63924" w:rsidRPr="00A63924" w:rsidRDefault="00A63924" w:rsidP="00A63924">
            <w:pPr>
              <w:rPr>
                <w:sz w:val="16"/>
              </w:rPr>
            </w:pPr>
            <w:r w:rsidRPr="00A63924">
              <w:rPr>
                <w:sz w:val="16"/>
              </w:rPr>
              <w:t>0</w:t>
            </w:r>
          </w:p>
        </w:tc>
        <w:tc>
          <w:tcPr>
            <w:tcW w:w="275" w:type="dxa"/>
          </w:tcPr>
          <w:p w:rsidR="00A63924" w:rsidRPr="00A63924" w:rsidRDefault="00A63924" w:rsidP="00A63924">
            <w:pPr>
              <w:rPr>
                <w:sz w:val="16"/>
              </w:rPr>
            </w:pPr>
            <w:r w:rsidRPr="00A63924">
              <w:rPr>
                <w:sz w:val="16"/>
              </w:rPr>
              <w:t>61</w:t>
            </w:r>
          </w:p>
        </w:tc>
        <w:tc>
          <w:tcPr>
            <w:tcW w:w="344" w:type="dxa"/>
          </w:tcPr>
          <w:p w:rsidR="00A63924" w:rsidRPr="00A63924" w:rsidRDefault="00A63924" w:rsidP="00A63924">
            <w:pPr>
              <w:rPr>
                <w:sz w:val="16"/>
              </w:rPr>
            </w:pPr>
            <w:r w:rsidRPr="00A63924">
              <w:rPr>
                <w:sz w:val="16"/>
              </w:rPr>
              <w:t>33</w:t>
            </w:r>
          </w:p>
        </w:tc>
        <w:tc>
          <w:tcPr>
            <w:tcW w:w="270" w:type="dxa"/>
          </w:tcPr>
          <w:p w:rsidR="00A63924" w:rsidRPr="00A63924" w:rsidRDefault="00A63924" w:rsidP="00A63924">
            <w:pPr>
              <w:rPr>
                <w:sz w:val="16"/>
              </w:rPr>
            </w:pPr>
            <w:r w:rsidRPr="00A63924">
              <w:rPr>
                <w:sz w:val="16"/>
              </w:rPr>
              <w:t>44</w:t>
            </w:r>
          </w:p>
        </w:tc>
        <w:tc>
          <w:tcPr>
            <w:tcW w:w="285" w:type="dxa"/>
          </w:tcPr>
          <w:p w:rsidR="00A63924" w:rsidRPr="00A63924" w:rsidRDefault="00A63924" w:rsidP="00A63924">
            <w:pPr>
              <w:rPr>
                <w:sz w:val="16"/>
              </w:rPr>
            </w:pPr>
            <w:r w:rsidRPr="00A63924">
              <w:rPr>
                <w:sz w:val="16"/>
              </w:rPr>
              <w:t>61</w:t>
            </w:r>
          </w:p>
        </w:tc>
        <w:tc>
          <w:tcPr>
            <w:tcW w:w="264" w:type="dxa"/>
          </w:tcPr>
          <w:p w:rsidR="00A63924" w:rsidRPr="00A63924" w:rsidRDefault="00A63924" w:rsidP="00A63924">
            <w:pPr>
              <w:rPr>
                <w:sz w:val="16"/>
              </w:rPr>
            </w:pPr>
            <w:r w:rsidRPr="00A63924">
              <w:rPr>
                <w:sz w:val="16"/>
              </w:rPr>
              <w:t>50</w:t>
            </w:r>
          </w:p>
        </w:tc>
        <w:tc>
          <w:tcPr>
            <w:tcW w:w="285" w:type="dxa"/>
          </w:tcPr>
          <w:p w:rsidR="00A63924" w:rsidRPr="00A63924" w:rsidRDefault="00A63924" w:rsidP="00A63924">
            <w:pPr>
              <w:rPr>
                <w:sz w:val="16"/>
              </w:rPr>
            </w:pPr>
            <w:r w:rsidRPr="00A63924">
              <w:rPr>
                <w:sz w:val="16"/>
              </w:rPr>
              <w:t>17</w:t>
            </w:r>
          </w:p>
        </w:tc>
        <w:tc>
          <w:tcPr>
            <w:tcW w:w="258" w:type="dxa"/>
          </w:tcPr>
          <w:p w:rsidR="00A63924" w:rsidRPr="00A63924" w:rsidRDefault="00A63924" w:rsidP="00A63924">
            <w:pPr>
              <w:rPr>
                <w:sz w:val="16"/>
              </w:rPr>
            </w:pPr>
            <w:r w:rsidRPr="00A63924">
              <w:rPr>
                <w:sz w:val="16"/>
              </w:rPr>
              <w:t>44</w:t>
            </w:r>
          </w:p>
        </w:tc>
        <w:tc>
          <w:tcPr>
            <w:tcW w:w="327" w:type="dxa"/>
          </w:tcPr>
          <w:p w:rsidR="00A63924" w:rsidRPr="00A63924" w:rsidRDefault="00A63924" w:rsidP="00A63924">
            <w:pPr>
              <w:rPr>
                <w:sz w:val="16"/>
              </w:rPr>
            </w:pPr>
            <w:r w:rsidRPr="00A63924">
              <w:rPr>
                <w:sz w:val="16"/>
              </w:rPr>
              <w:t>56</w:t>
            </w:r>
          </w:p>
        </w:tc>
        <w:tc>
          <w:tcPr>
            <w:tcW w:w="252" w:type="dxa"/>
          </w:tcPr>
          <w:p w:rsidR="00A63924" w:rsidRPr="00A63924" w:rsidRDefault="00A63924" w:rsidP="00A63924">
            <w:pPr>
              <w:rPr>
                <w:sz w:val="16"/>
              </w:rPr>
            </w:pPr>
            <w:r w:rsidRPr="00A63924">
              <w:rPr>
                <w:sz w:val="16"/>
              </w:rPr>
              <w:t>6</w:t>
            </w:r>
          </w:p>
        </w:tc>
        <w:tc>
          <w:tcPr>
            <w:tcW w:w="238" w:type="dxa"/>
          </w:tcPr>
          <w:p w:rsidR="00A63924" w:rsidRPr="00A63924" w:rsidRDefault="00A63924" w:rsidP="00A63924">
            <w:pPr>
              <w:rPr>
                <w:sz w:val="16"/>
              </w:rPr>
            </w:pPr>
            <w:r w:rsidRPr="00A63924">
              <w:rPr>
                <w:sz w:val="16"/>
              </w:rPr>
              <w:t>33</w:t>
            </w:r>
          </w:p>
        </w:tc>
        <w:tc>
          <w:tcPr>
            <w:tcW w:w="247" w:type="dxa"/>
          </w:tcPr>
          <w:p w:rsidR="00A63924" w:rsidRPr="00A63924" w:rsidRDefault="00A63924" w:rsidP="00A63924">
            <w:pPr>
              <w:rPr>
                <w:sz w:val="16"/>
              </w:rPr>
            </w:pPr>
            <w:r w:rsidRPr="00A63924">
              <w:rPr>
                <w:sz w:val="16"/>
              </w:rPr>
              <w:t>12</w:t>
            </w:r>
          </w:p>
        </w:tc>
        <w:tc>
          <w:tcPr>
            <w:tcW w:w="316" w:type="dxa"/>
          </w:tcPr>
          <w:p w:rsidR="00A63924" w:rsidRPr="00A63924" w:rsidRDefault="00A63924" w:rsidP="00A63924">
            <w:pPr>
              <w:rPr>
                <w:sz w:val="16"/>
              </w:rPr>
            </w:pPr>
            <w:r w:rsidRPr="00A63924">
              <w:rPr>
                <w:sz w:val="16"/>
              </w:rPr>
              <w:t>72</w:t>
            </w:r>
          </w:p>
        </w:tc>
        <w:tc>
          <w:tcPr>
            <w:tcW w:w="241" w:type="dxa"/>
          </w:tcPr>
          <w:p w:rsidR="00A63924" w:rsidRPr="00A63924" w:rsidRDefault="00A63924" w:rsidP="00A63924">
            <w:pPr>
              <w:rPr>
                <w:sz w:val="16"/>
              </w:rPr>
            </w:pPr>
            <w:r w:rsidRPr="00A63924">
              <w:rPr>
                <w:sz w:val="16"/>
              </w:rPr>
              <w:t>39</w:t>
            </w:r>
          </w:p>
        </w:tc>
        <w:tc>
          <w:tcPr>
            <w:tcW w:w="504" w:type="dxa"/>
          </w:tcPr>
          <w:p w:rsidR="00A63924" w:rsidRPr="00A63924" w:rsidRDefault="00A63924" w:rsidP="00A63924">
            <w:pPr>
              <w:rPr>
                <w:sz w:val="16"/>
              </w:rPr>
            </w:pPr>
            <w:r w:rsidRPr="00A63924">
              <w:rPr>
                <w:sz w:val="16"/>
              </w:rPr>
              <w:t>33</w:t>
            </w:r>
          </w:p>
        </w:tc>
        <w:tc>
          <w:tcPr>
            <w:tcW w:w="378" w:type="dxa"/>
          </w:tcPr>
          <w:p w:rsidR="00A63924" w:rsidRPr="00A63924" w:rsidRDefault="00A63924" w:rsidP="00A63924">
            <w:pPr>
              <w:rPr>
                <w:sz w:val="16"/>
              </w:rPr>
            </w:pPr>
            <w:r w:rsidRPr="00A63924">
              <w:rPr>
                <w:sz w:val="16"/>
              </w:rPr>
              <w:t>6</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429" w:type="dxa"/>
          </w:tcPr>
          <w:p w:rsidR="00A63924" w:rsidRPr="00A63924" w:rsidRDefault="00A63924" w:rsidP="00A63924">
            <w:pPr>
              <w:rPr>
                <w:sz w:val="16"/>
              </w:rPr>
            </w:pPr>
            <w:r w:rsidRPr="00A63924">
              <w:rPr>
                <w:sz w:val="16"/>
              </w:rPr>
              <w:t>12</w:t>
            </w:r>
          </w:p>
        </w:tc>
        <w:tc>
          <w:tcPr>
            <w:tcW w:w="428" w:type="dxa"/>
          </w:tcPr>
          <w:p w:rsidR="00A63924" w:rsidRPr="00A63924" w:rsidRDefault="00A63924" w:rsidP="00A63924">
            <w:pPr>
              <w:rPr>
                <w:sz w:val="16"/>
              </w:rPr>
            </w:pPr>
          </w:p>
        </w:tc>
        <w:tc>
          <w:tcPr>
            <w:tcW w:w="428" w:type="dxa"/>
          </w:tcPr>
          <w:p w:rsidR="00A63924" w:rsidRPr="00A63924" w:rsidRDefault="00A63924" w:rsidP="00A63924">
            <w:pPr>
              <w:rPr>
                <w:sz w:val="16"/>
              </w:rPr>
            </w:pPr>
          </w:p>
        </w:tc>
        <w:tc>
          <w:tcPr>
            <w:tcW w:w="572" w:type="dxa"/>
          </w:tcPr>
          <w:p w:rsidR="00A63924" w:rsidRPr="00A63924" w:rsidRDefault="00A63924" w:rsidP="00A63924">
            <w:pPr>
              <w:rPr>
                <w:sz w:val="16"/>
              </w:rPr>
            </w:pPr>
          </w:p>
        </w:tc>
        <w:tc>
          <w:tcPr>
            <w:tcW w:w="572" w:type="dxa"/>
          </w:tcPr>
          <w:p w:rsidR="00A63924" w:rsidRPr="00A63924" w:rsidRDefault="00A63924" w:rsidP="00A63924">
            <w:pPr>
              <w:rPr>
                <w:sz w:val="16"/>
              </w:rPr>
            </w:pPr>
          </w:p>
        </w:tc>
      </w:tr>
    </w:tbl>
    <w:p w:rsidR="00A63924" w:rsidRPr="00A63924" w:rsidRDefault="00A63924" w:rsidP="00A63924">
      <w:pPr>
        <w:spacing w:after="0"/>
        <w:rPr>
          <w:b/>
        </w:rPr>
      </w:pPr>
      <w:r w:rsidRPr="00A63924">
        <w:rPr>
          <w:b/>
        </w:rPr>
        <w:t>ГВЭ</w:t>
      </w:r>
    </w:p>
    <w:tbl>
      <w:tblPr>
        <w:tblW w:w="111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620"/>
        <w:gridCol w:w="620"/>
        <w:gridCol w:w="465"/>
        <w:gridCol w:w="620"/>
        <w:gridCol w:w="620"/>
        <w:gridCol w:w="620"/>
        <w:gridCol w:w="465"/>
        <w:gridCol w:w="465"/>
        <w:gridCol w:w="620"/>
        <w:gridCol w:w="774"/>
        <w:gridCol w:w="775"/>
        <w:gridCol w:w="620"/>
        <w:gridCol w:w="939"/>
        <w:gridCol w:w="573"/>
      </w:tblGrid>
      <w:tr w:rsidR="00A63924" w:rsidRPr="00A63924" w:rsidTr="000053F7">
        <w:trPr>
          <w:trHeight w:val="531"/>
        </w:trPr>
        <w:tc>
          <w:tcPr>
            <w:tcW w:w="2328"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ФИ</w:t>
            </w:r>
            <w:r w:rsidR="000053F7">
              <w:rPr>
                <w:rFonts w:ascii="Times New Roman" w:hAnsi="Times New Roman" w:cs="Times New Roman"/>
                <w:sz w:val="24"/>
                <w:szCs w:val="24"/>
              </w:rPr>
              <w:t>О</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2</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3</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4</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5</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6</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7</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8</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9</w:t>
            </w:r>
          </w:p>
        </w:tc>
        <w:tc>
          <w:tcPr>
            <w:tcW w:w="774"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10</w:t>
            </w:r>
          </w:p>
        </w:tc>
        <w:tc>
          <w:tcPr>
            <w:tcW w:w="77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12</w:t>
            </w:r>
          </w:p>
        </w:tc>
        <w:tc>
          <w:tcPr>
            <w:tcW w:w="939" w:type="dxa"/>
          </w:tcPr>
          <w:p w:rsidR="00A63924" w:rsidRPr="00A63924" w:rsidRDefault="00A63924" w:rsidP="00A63924">
            <w:pPr>
              <w:rPr>
                <w:rFonts w:ascii="Times New Roman" w:hAnsi="Times New Roman" w:cs="Times New Roman"/>
                <w:sz w:val="24"/>
                <w:szCs w:val="24"/>
              </w:rPr>
            </w:pPr>
            <w:proofErr w:type="spellStart"/>
            <w:r w:rsidRPr="00A63924">
              <w:rPr>
                <w:rFonts w:ascii="Times New Roman" w:hAnsi="Times New Roman" w:cs="Times New Roman"/>
                <w:sz w:val="24"/>
                <w:szCs w:val="24"/>
              </w:rPr>
              <w:t>П.б</w:t>
            </w:r>
            <w:proofErr w:type="spellEnd"/>
          </w:p>
        </w:tc>
        <w:tc>
          <w:tcPr>
            <w:tcW w:w="573"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0ц</w:t>
            </w:r>
          </w:p>
        </w:tc>
      </w:tr>
      <w:tr w:rsidR="00A63924" w:rsidRPr="00A63924" w:rsidTr="000053F7">
        <w:trPr>
          <w:trHeight w:val="560"/>
        </w:trPr>
        <w:tc>
          <w:tcPr>
            <w:tcW w:w="2328" w:type="dxa"/>
          </w:tcPr>
          <w:p w:rsidR="00A63924" w:rsidRPr="00A63924" w:rsidRDefault="00A63924" w:rsidP="00A63924">
            <w:pPr>
              <w:rPr>
                <w:rFonts w:ascii="Times New Roman" w:hAnsi="Times New Roman" w:cs="Times New Roman"/>
                <w:sz w:val="24"/>
                <w:szCs w:val="24"/>
              </w:rPr>
            </w:pP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1</w:t>
            </w:r>
          </w:p>
        </w:tc>
        <w:tc>
          <w:tcPr>
            <w:tcW w:w="46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774"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0</w:t>
            </w:r>
          </w:p>
        </w:tc>
        <w:tc>
          <w:tcPr>
            <w:tcW w:w="775"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w:t>
            </w:r>
          </w:p>
        </w:tc>
        <w:tc>
          <w:tcPr>
            <w:tcW w:w="620"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w:t>
            </w:r>
          </w:p>
        </w:tc>
        <w:tc>
          <w:tcPr>
            <w:tcW w:w="939"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4</w:t>
            </w:r>
          </w:p>
        </w:tc>
        <w:tc>
          <w:tcPr>
            <w:tcW w:w="573" w:type="dxa"/>
          </w:tcPr>
          <w:p w:rsidR="00A63924" w:rsidRPr="00A63924" w:rsidRDefault="00A63924" w:rsidP="00A63924">
            <w:pPr>
              <w:rPr>
                <w:rFonts w:ascii="Times New Roman" w:hAnsi="Times New Roman" w:cs="Times New Roman"/>
                <w:sz w:val="24"/>
                <w:szCs w:val="24"/>
              </w:rPr>
            </w:pPr>
            <w:r w:rsidRPr="00A63924">
              <w:rPr>
                <w:rFonts w:ascii="Times New Roman" w:hAnsi="Times New Roman" w:cs="Times New Roman"/>
                <w:sz w:val="24"/>
                <w:szCs w:val="24"/>
              </w:rPr>
              <w:t>3</w:t>
            </w:r>
          </w:p>
        </w:tc>
      </w:tr>
    </w:tbl>
    <w:p w:rsidR="00A63924" w:rsidRPr="00A63924" w:rsidRDefault="00A63924" w:rsidP="00A63924">
      <w:pPr>
        <w:spacing w:after="0"/>
        <w:ind w:firstLine="708"/>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Издан   школьный приказ от 28.02.2022 № 43-од «О проведении репетиционного экзамена по математики в 9 классе» на базе МБОУ «</w:t>
      </w:r>
      <w:proofErr w:type="spellStart"/>
      <w:r w:rsidRPr="00A63924">
        <w:rPr>
          <w:rFonts w:ascii="Times New Roman" w:eastAsia="Times New Roman" w:hAnsi="Times New Roman" w:cs="Times New Roman"/>
          <w:sz w:val="24"/>
          <w:szCs w:val="24"/>
        </w:rPr>
        <w:t>Карымкарская</w:t>
      </w:r>
      <w:proofErr w:type="spellEnd"/>
      <w:r w:rsidRPr="00A63924">
        <w:rPr>
          <w:rFonts w:ascii="Times New Roman" w:eastAsia="Times New Roman" w:hAnsi="Times New Roman" w:cs="Times New Roman"/>
          <w:sz w:val="24"/>
          <w:szCs w:val="24"/>
        </w:rPr>
        <w:t xml:space="preserve"> СОШ»</w:t>
      </w:r>
    </w:p>
    <w:p w:rsidR="00A63924" w:rsidRPr="00A63924" w:rsidRDefault="00A63924" w:rsidP="00A63924">
      <w:pPr>
        <w:spacing w:after="0" w:line="240" w:lineRule="auto"/>
        <w:rPr>
          <w:rFonts w:ascii="Times New Roman" w:eastAsia="Times New Roman" w:hAnsi="Times New Roman" w:cs="Times New Roman"/>
          <w:color w:val="000000"/>
          <w:sz w:val="24"/>
          <w:szCs w:val="24"/>
        </w:rPr>
      </w:pPr>
      <w:r w:rsidRPr="00A63924">
        <w:rPr>
          <w:rFonts w:ascii="Times New Roman" w:eastAsia="Times New Roman" w:hAnsi="Times New Roman" w:cs="Times New Roman"/>
          <w:color w:val="000000"/>
          <w:sz w:val="24"/>
          <w:szCs w:val="24"/>
        </w:rPr>
        <w:t xml:space="preserve">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w:t>
      </w:r>
      <w:proofErr w:type="gramStart"/>
      <w:r w:rsidRPr="00A63924">
        <w:rPr>
          <w:rFonts w:ascii="Times New Roman" w:eastAsia="Times New Roman" w:hAnsi="Times New Roman" w:cs="Times New Roman"/>
          <w:color w:val="000000"/>
          <w:sz w:val="24"/>
          <w:szCs w:val="24"/>
        </w:rPr>
        <w:t>обучающимся</w:t>
      </w:r>
      <w:proofErr w:type="gramEnd"/>
      <w:r w:rsidRPr="00A63924">
        <w:rPr>
          <w:rFonts w:ascii="Times New Roman" w:eastAsia="Times New Roman" w:hAnsi="Times New Roman" w:cs="Times New Roman"/>
          <w:color w:val="000000"/>
          <w:sz w:val="24"/>
          <w:szCs w:val="24"/>
        </w:rPr>
        <w:t xml:space="preserve"> успешно справляться с заданиями, требующими выполнения последовательности шагов, проверки условий, выбора оптимального варианта решения.</w:t>
      </w:r>
    </w:p>
    <w:p w:rsidR="00A63924" w:rsidRPr="00A63924" w:rsidRDefault="00A63924" w:rsidP="00A63924">
      <w:pPr>
        <w:spacing w:after="0" w:line="240" w:lineRule="auto"/>
        <w:rPr>
          <w:rFonts w:ascii="Times New Roman" w:eastAsia="Times New Roman" w:hAnsi="Times New Roman" w:cs="Times New Roman"/>
          <w:color w:val="000000"/>
          <w:sz w:val="24"/>
          <w:szCs w:val="24"/>
        </w:rPr>
      </w:pPr>
      <w:r w:rsidRPr="00A63924">
        <w:rPr>
          <w:rFonts w:ascii="Times New Roman" w:eastAsia="Times New Roman" w:hAnsi="Times New Roman" w:cs="Times New Roman"/>
          <w:color w:val="000000"/>
          <w:sz w:val="24"/>
          <w:szCs w:val="24"/>
        </w:rPr>
        <w:t>Хорошо усвоен материал по заданиям с 1 по 3 задания, 6,8,9,10,13</w:t>
      </w:r>
    </w:p>
    <w:p w:rsidR="00A63924" w:rsidRPr="00A63924" w:rsidRDefault="00A63924" w:rsidP="00A63924">
      <w:pPr>
        <w:spacing w:after="0" w:line="240" w:lineRule="auto"/>
        <w:rPr>
          <w:rFonts w:ascii="Times New Roman" w:eastAsia="Times New Roman" w:hAnsi="Times New Roman" w:cs="Times New Roman"/>
          <w:color w:val="000000"/>
          <w:sz w:val="24"/>
          <w:szCs w:val="24"/>
        </w:rPr>
      </w:pPr>
      <w:r w:rsidRPr="00A63924">
        <w:rPr>
          <w:rFonts w:ascii="Times New Roman" w:eastAsia="Times New Roman" w:hAnsi="Times New Roman" w:cs="Times New Roman"/>
          <w:color w:val="000000"/>
          <w:sz w:val="24"/>
          <w:szCs w:val="24"/>
        </w:rPr>
        <w:t>Плохо выполнены задания по математике 5, 7, 11 и заданий по геометрии 15,16, 19</w:t>
      </w:r>
    </w:p>
    <w:p w:rsidR="00A63924" w:rsidRPr="00A63924" w:rsidRDefault="00A63924" w:rsidP="00A63924">
      <w:pPr>
        <w:spacing w:after="0" w:line="240" w:lineRule="auto"/>
        <w:jc w:val="center"/>
        <w:rPr>
          <w:rFonts w:ascii="Times New Roman" w:eastAsia="Calibri" w:hAnsi="Times New Roman" w:cs="Times New Roman"/>
          <w:b/>
          <w:sz w:val="24"/>
          <w:szCs w:val="24"/>
          <w:lang w:eastAsia="en-US"/>
        </w:rPr>
      </w:pPr>
      <w:r w:rsidRPr="00A63924">
        <w:rPr>
          <w:rFonts w:ascii="Times New Roman" w:eastAsia="Calibri" w:hAnsi="Times New Roman" w:cs="Times New Roman"/>
          <w:b/>
          <w:sz w:val="24"/>
          <w:szCs w:val="24"/>
          <w:lang w:eastAsia="en-US"/>
        </w:rPr>
        <w:t>Меры, направленные на повышение качества</w:t>
      </w:r>
    </w:p>
    <w:p w:rsidR="00A63924" w:rsidRPr="00A63924" w:rsidRDefault="00A63924" w:rsidP="00A63924">
      <w:pPr>
        <w:spacing w:after="0" w:line="240" w:lineRule="auto"/>
        <w:rPr>
          <w:rFonts w:ascii="Times New Roman" w:eastAsia="Times New Roman" w:hAnsi="Times New Roman" w:cs="Times New Roman"/>
          <w:b/>
          <w:sz w:val="24"/>
          <w:szCs w:val="24"/>
        </w:rPr>
      </w:pPr>
      <w:r w:rsidRPr="00A63924">
        <w:rPr>
          <w:rFonts w:ascii="Times New Roman" w:eastAsia="Times New Roman" w:hAnsi="Times New Roman" w:cs="Times New Roman"/>
          <w:b/>
          <w:sz w:val="24"/>
          <w:szCs w:val="24"/>
        </w:rPr>
        <w:t xml:space="preserve">Рекомендации: </w:t>
      </w:r>
    </w:p>
    <w:p w:rsidR="00A63924" w:rsidRPr="00A63924" w:rsidRDefault="00A63924" w:rsidP="00A63924">
      <w:pPr>
        <w:numPr>
          <w:ilvl w:val="0"/>
          <w:numId w:val="25"/>
        </w:numPr>
        <w:spacing w:after="0" w:line="240" w:lineRule="auto"/>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Учителю математики Мальцевой Ларисе Анатольевне:</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1.1  продолжить проводить работу с </w:t>
      </w:r>
      <w:proofErr w:type="gramStart"/>
      <w:r w:rsidRPr="00A63924">
        <w:rPr>
          <w:rFonts w:ascii="Times New Roman" w:eastAsia="Times New Roman" w:hAnsi="Times New Roman" w:cs="Times New Roman"/>
          <w:sz w:val="24"/>
          <w:szCs w:val="24"/>
        </w:rPr>
        <w:t>обучающимися</w:t>
      </w:r>
      <w:proofErr w:type="gramEnd"/>
      <w:r w:rsidRPr="00A63924">
        <w:rPr>
          <w:rFonts w:ascii="Times New Roman" w:eastAsia="Times New Roman" w:hAnsi="Times New Roman" w:cs="Times New Roman"/>
          <w:sz w:val="24"/>
          <w:szCs w:val="24"/>
        </w:rPr>
        <w:t xml:space="preserve"> по заполнению бланков ОГЭ по математике </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1.4  проводить дополнительные занятия для </w:t>
      </w:r>
      <w:proofErr w:type="gramStart"/>
      <w:r w:rsidRPr="00A63924">
        <w:rPr>
          <w:rFonts w:ascii="Times New Roman" w:eastAsia="Times New Roman" w:hAnsi="Times New Roman" w:cs="Times New Roman"/>
          <w:sz w:val="24"/>
          <w:szCs w:val="24"/>
        </w:rPr>
        <w:t>слабоуспевающих</w:t>
      </w:r>
      <w:proofErr w:type="gramEnd"/>
      <w:r w:rsidRPr="00A63924">
        <w:rPr>
          <w:rFonts w:ascii="Times New Roman" w:eastAsia="Times New Roman" w:hAnsi="Times New Roman" w:cs="Times New Roman"/>
          <w:sz w:val="24"/>
          <w:szCs w:val="24"/>
        </w:rPr>
        <w:t xml:space="preserve"> обучающихся.</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1.5 составить на каждого неуспевающего   индивидуальный маршрут</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1.6 результаты индивидуальных маршрутов представить к 30.04.2022 г</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2.    Классному руководителю </w:t>
      </w:r>
      <w:proofErr w:type="spellStart"/>
      <w:r w:rsidRPr="00A63924">
        <w:rPr>
          <w:rFonts w:ascii="Times New Roman" w:eastAsia="Times New Roman" w:hAnsi="Times New Roman" w:cs="Times New Roman"/>
          <w:sz w:val="24"/>
          <w:szCs w:val="24"/>
        </w:rPr>
        <w:t>Эльзессер</w:t>
      </w:r>
      <w:proofErr w:type="spellEnd"/>
      <w:r w:rsidRPr="00A63924">
        <w:rPr>
          <w:rFonts w:ascii="Times New Roman" w:eastAsia="Times New Roman" w:hAnsi="Times New Roman" w:cs="Times New Roman"/>
          <w:sz w:val="24"/>
          <w:szCs w:val="24"/>
        </w:rPr>
        <w:t xml:space="preserve"> М.А,  провести родительское собрание и ознакомить родителей выпускников 9 класса </w:t>
      </w:r>
      <w:proofErr w:type="gramStart"/>
      <w:r w:rsidRPr="00A63924">
        <w:rPr>
          <w:rFonts w:ascii="Times New Roman" w:eastAsia="Times New Roman" w:hAnsi="Times New Roman" w:cs="Times New Roman"/>
          <w:sz w:val="24"/>
          <w:szCs w:val="24"/>
        </w:rPr>
        <w:t>с</w:t>
      </w:r>
      <w:proofErr w:type="gramEnd"/>
      <w:r w:rsidRPr="00A63924">
        <w:rPr>
          <w:rFonts w:ascii="Times New Roman" w:eastAsia="Times New Roman" w:hAnsi="Times New Roman" w:cs="Times New Roman"/>
          <w:sz w:val="24"/>
          <w:szCs w:val="24"/>
        </w:rPr>
        <w:t xml:space="preserve">               </w:t>
      </w:r>
    </w:p>
    <w:p w:rsidR="00A63924" w:rsidRPr="00A63924" w:rsidRDefault="00A63924" w:rsidP="00A63924">
      <w:pPr>
        <w:spacing w:after="0" w:line="240" w:lineRule="auto"/>
        <w:ind w:left="360"/>
        <w:rPr>
          <w:rFonts w:ascii="Times New Roman" w:eastAsia="Times New Roman" w:hAnsi="Times New Roman" w:cs="Times New Roman"/>
          <w:sz w:val="24"/>
          <w:szCs w:val="24"/>
        </w:rPr>
      </w:pPr>
      <w:r w:rsidRPr="00A63924">
        <w:rPr>
          <w:rFonts w:ascii="Times New Roman" w:eastAsia="Times New Roman" w:hAnsi="Times New Roman" w:cs="Times New Roman"/>
          <w:sz w:val="24"/>
          <w:szCs w:val="24"/>
        </w:rPr>
        <w:t xml:space="preserve">       с результатами пробного ОГЭ</w:t>
      </w:r>
      <w:proofErr w:type="gramStart"/>
      <w:r w:rsidRPr="00A63924">
        <w:rPr>
          <w:rFonts w:ascii="Times New Roman" w:eastAsia="Times New Roman" w:hAnsi="Times New Roman" w:cs="Times New Roman"/>
          <w:sz w:val="24"/>
          <w:szCs w:val="24"/>
        </w:rPr>
        <w:t>,Г</w:t>
      </w:r>
      <w:proofErr w:type="gramEnd"/>
      <w:r w:rsidRPr="00A63924">
        <w:rPr>
          <w:rFonts w:ascii="Times New Roman" w:eastAsia="Times New Roman" w:hAnsi="Times New Roman" w:cs="Times New Roman"/>
          <w:sz w:val="24"/>
          <w:szCs w:val="24"/>
        </w:rPr>
        <w:t xml:space="preserve">ВЭ по математике. </w:t>
      </w:r>
    </w:p>
    <w:p w:rsidR="00A63924" w:rsidRPr="00A63924" w:rsidRDefault="00A63924" w:rsidP="00A63924">
      <w:pPr>
        <w:spacing w:after="0" w:line="240" w:lineRule="auto"/>
        <w:jc w:val="both"/>
        <w:rPr>
          <w:rFonts w:ascii="Times New Roman" w:eastAsia="Times New Roman" w:hAnsi="Times New Roman" w:cs="Times New Roman"/>
          <w:b/>
          <w:bCs/>
          <w:sz w:val="24"/>
          <w:szCs w:val="24"/>
        </w:rPr>
      </w:pPr>
      <w:r w:rsidRPr="00A63924">
        <w:rPr>
          <w:rFonts w:ascii="Times New Roman" w:eastAsia="Times New Roman" w:hAnsi="Times New Roman" w:cs="Times New Roman"/>
          <w:b/>
          <w:sz w:val="24"/>
          <w:szCs w:val="24"/>
        </w:rPr>
        <w:t xml:space="preserve">2.Анализ </w:t>
      </w:r>
      <w:r w:rsidRPr="00A63924">
        <w:rPr>
          <w:rFonts w:ascii="Times New Roman" w:eastAsia="Times New Roman" w:hAnsi="Times New Roman" w:cs="Times New Roman"/>
          <w:sz w:val="24"/>
          <w:szCs w:val="24"/>
        </w:rPr>
        <w:t>за первое полугодие по русскому языку и  математике (алгебре, геометрии)  в 2-9 классах позволил выявить уровень усвоения знаний по основным предметам школьной программы.</w:t>
      </w:r>
      <w:r w:rsidRPr="00A63924">
        <w:rPr>
          <w:rFonts w:ascii="Times New Roman" w:eastAsia="Times New Roman" w:hAnsi="Times New Roman" w:cs="Times New Roman"/>
          <w:b/>
          <w:bCs/>
          <w:sz w:val="24"/>
          <w:szCs w:val="24"/>
        </w:rPr>
        <w:t xml:space="preserve"> </w:t>
      </w:r>
    </w:p>
    <w:p w:rsidR="00A63924" w:rsidRPr="00A63924" w:rsidRDefault="00A63924" w:rsidP="00A63924">
      <w:pPr>
        <w:spacing w:after="0" w:line="240" w:lineRule="auto"/>
        <w:jc w:val="both"/>
        <w:rPr>
          <w:rFonts w:ascii="Times New Roman" w:eastAsia="Times New Roman" w:hAnsi="Times New Roman" w:cs="Times New Roman"/>
          <w:b/>
          <w:bCs/>
          <w:sz w:val="24"/>
          <w:szCs w:val="24"/>
        </w:rPr>
      </w:pPr>
      <w:r w:rsidRPr="00A63924">
        <w:rPr>
          <w:rFonts w:ascii="Times New Roman" w:hAnsi="Times New Roman"/>
          <w:sz w:val="24"/>
          <w:szCs w:val="24"/>
        </w:rPr>
        <w:t xml:space="preserve">Количественная характеристика выполненной работы представлена в  таблице «Уровень качества знаний, успеваемость за  </w:t>
      </w:r>
      <w:r w:rsidRPr="00A63924">
        <w:rPr>
          <w:rFonts w:ascii="Times New Roman" w:hAnsi="Times New Roman"/>
          <w:sz w:val="24"/>
          <w:szCs w:val="24"/>
          <w:lang w:val="en-US"/>
        </w:rPr>
        <w:t>I</w:t>
      </w:r>
      <w:r w:rsidRPr="00A63924">
        <w:rPr>
          <w:rFonts w:ascii="Times New Roman" w:hAnsi="Times New Roman"/>
          <w:sz w:val="24"/>
          <w:szCs w:val="24"/>
        </w:rPr>
        <w:t xml:space="preserve"> полугодия по русскому языку и математике».</w:t>
      </w:r>
      <w:r w:rsidRPr="00A63924">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671"/>
        <w:gridCol w:w="833"/>
        <w:gridCol w:w="830"/>
        <w:gridCol w:w="841"/>
        <w:gridCol w:w="835"/>
        <w:gridCol w:w="706"/>
        <w:gridCol w:w="704"/>
        <w:gridCol w:w="832"/>
        <w:gridCol w:w="1211"/>
      </w:tblGrid>
      <w:tr w:rsidR="00A63924" w:rsidRPr="00A63924" w:rsidTr="00A63924">
        <w:trPr>
          <w:trHeight w:val="435"/>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Calibri" w:eastAsia="Calibri" w:hAnsi="Calibri" w:cs="Calibri"/>
              </w:rPr>
            </w:pP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Русский язык</w:t>
            </w:r>
          </w:p>
        </w:tc>
        <w:tc>
          <w:tcPr>
            <w:tcW w:w="1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Математика</w:t>
            </w:r>
          </w:p>
        </w:tc>
        <w:tc>
          <w:tcPr>
            <w:tcW w:w="1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Алгебра</w:t>
            </w:r>
          </w:p>
        </w:tc>
        <w:tc>
          <w:tcPr>
            <w:tcW w:w="20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Геометрия</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r w:rsidRPr="00A63924">
              <w:rPr>
                <w:rFonts w:ascii="Times New Roman" w:eastAsia="Times New Roman" w:hAnsi="Times New Roman" w:cs="Times New Roman"/>
                <w:sz w:val="24"/>
              </w:rPr>
              <w:t>Класс</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Усп</w:t>
            </w:r>
            <w:proofErr w:type="spellEnd"/>
            <w:r w:rsidRPr="00A63924">
              <w:rPr>
                <w:rFonts w:ascii="Times New Roman" w:eastAsia="Times New Roman" w:hAnsi="Times New Roman" w:cs="Times New Roman"/>
                <w:sz w:val="24"/>
              </w:rPr>
              <w:t>.</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Кач</w:t>
            </w:r>
            <w:proofErr w:type="spellEnd"/>
            <w:r w:rsidRPr="00A63924">
              <w:rPr>
                <w:rFonts w:ascii="Times New Roman" w:eastAsia="Times New Roman" w:hAnsi="Times New Roman" w:cs="Times New Roman"/>
                <w:sz w:val="24"/>
              </w:rPr>
              <w:t>.</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Усп</w:t>
            </w:r>
            <w:proofErr w:type="spellEnd"/>
            <w:r w:rsidRPr="00A63924">
              <w:rPr>
                <w:rFonts w:ascii="Times New Roman" w:eastAsia="Times New Roman" w:hAnsi="Times New Roman" w:cs="Times New Roman"/>
                <w:sz w:val="24"/>
              </w:rPr>
              <w:t>.</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Кач</w:t>
            </w:r>
            <w:proofErr w:type="spellEnd"/>
            <w:r w:rsidRPr="00A63924">
              <w:rPr>
                <w:rFonts w:ascii="Times New Roman" w:eastAsia="Times New Roman" w:hAnsi="Times New Roman" w:cs="Times New Roman"/>
                <w:sz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Усп</w:t>
            </w:r>
            <w:proofErr w:type="spellEnd"/>
            <w:r w:rsidRPr="00A63924">
              <w:rPr>
                <w:rFonts w:ascii="Times New Roman" w:eastAsia="Times New Roman" w:hAnsi="Times New Roman" w:cs="Times New Roman"/>
                <w:sz w:val="24"/>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Кач</w:t>
            </w:r>
            <w:proofErr w:type="spellEnd"/>
            <w:r w:rsidRPr="00A63924">
              <w:rPr>
                <w:rFonts w:ascii="Times New Roman" w:eastAsia="Times New Roman" w:hAnsi="Times New Roman" w:cs="Times New Roman"/>
                <w:sz w:val="24"/>
              </w:rP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Усп</w:t>
            </w:r>
            <w:proofErr w:type="spellEnd"/>
            <w:r w:rsidRPr="00A63924">
              <w:rPr>
                <w:rFonts w:ascii="Times New Roman" w:eastAsia="Times New Roman" w:hAnsi="Times New Roman" w:cs="Times New Roman"/>
                <w:sz w:val="24"/>
              </w:rPr>
              <w:t>.</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pPr>
            <w:proofErr w:type="spellStart"/>
            <w:r w:rsidRPr="00A63924">
              <w:rPr>
                <w:rFonts w:ascii="Times New Roman" w:eastAsia="Times New Roman" w:hAnsi="Times New Roman" w:cs="Times New Roman"/>
                <w:sz w:val="24"/>
              </w:rPr>
              <w:t>Кач</w:t>
            </w:r>
            <w:proofErr w:type="spellEnd"/>
            <w:r w:rsidRPr="00A63924">
              <w:rPr>
                <w:rFonts w:ascii="Times New Roman" w:eastAsia="Times New Roman" w:hAnsi="Times New Roman" w:cs="Times New Roman"/>
                <w:sz w:val="24"/>
              </w:rPr>
              <w:t xml:space="preserve">. </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lastRenderedPageBreak/>
              <w:t>2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r w:rsidRPr="004F657D">
              <w:rPr>
                <w:rFonts w:ascii="Calibri" w:eastAsia="Calibri" w:hAnsi="Calibri" w:cs="Calibri"/>
                <w:highlight w:val="yellow"/>
              </w:rPr>
              <w:t>95</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r w:rsidRPr="004F657D">
              <w:rPr>
                <w:rFonts w:ascii="Calibri" w:eastAsia="Calibri" w:hAnsi="Calibri" w:cs="Calibri"/>
                <w:highlight w:val="yellow"/>
              </w:rPr>
              <w:t>80</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3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highlight w:val="yellow"/>
              </w:rPr>
              <w:t>75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4класс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5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79</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74</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6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85</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7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80</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90</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8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63</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63</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63</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9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50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45</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95</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45</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10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72</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94</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67</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94</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67</w:t>
            </w:r>
          </w:p>
        </w:tc>
      </w:tr>
      <w:tr w:rsidR="00A63924" w:rsidRPr="00A63924" w:rsidTr="00A63924">
        <w:trPr>
          <w:trHeight w:val="1"/>
        </w:trPr>
        <w:tc>
          <w:tcPr>
            <w:tcW w:w="2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A63924" w:rsidRDefault="00A63924" w:rsidP="00A63924">
            <w:pPr>
              <w:spacing w:after="0" w:line="240" w:lineRule="auto"/>
              <w:jc w:val="both"/>
              <w:rPr>
                <w:rFonts w:ascii="Times New Roman" w:eastAsia="Times New Roman" w:hAnsi="Times New Roman" w:cs="Times New Roman"/>
                <w:sz w:val="24"/>
              </w:rPr>
            </w:pPr>
            <w:r w:rsidRPr="00A63924">
              <w:rPr>
                <w:rFonts w:ascii="Times New Roman" w:eastAsia="Times New Roman" w:hAnsi="Times New Roman" w:cs="Times New Roman"/>
                <w:sz w:val="24"/>
              </w:rPr>
              <w:t>11 класс</w:t>
            </w:r>
          </w:p>
          <w:p w:rsidR="00A63924" w:rsidRPr="00A63924" w:rsidRDefault="00A63924" w:rsidP="00A63924">
            <w:pPr>
              <w:spacing w:after="0" w:line="240" w:lineRule="auto"/>
              <w:jc w:val="both"/>
            </w:pPr>
            <w:r w:rsidRPr="00A63924">
              <w:rPr>
                <w:rFonts w:ascii="Times New Roman" w:eastAsia="Times New Roman" w:hAnsi="Times New Roman" w:cs="Times New Roman"/>
                <w:sz w:val="24"/>
              </w:rPr>
              <w:t>за 1 полугодие</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60</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rFonts w:ascii="Calibri" w:eastAsia="Calibri" w:hAnsi="Calibri" w:cs="Calibri"/>
                <w:highlight w:val="yellow"/>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50</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100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924" w:rsidRPr="004F657D" w:rsidRDefault="00A63924" w:rsidP="00A63924">
            <w:pPr>
              <w:spacing w:after="0" w:line="240" w:lineRule="auto"/>
              <w:jc w:val="both"/>
              <w:rPr>
                <w:highlight w:val="yellow"/>
              </w:rPr>
            </w:pPr>
            <w:r w:rsidRPr="004F657D">
              <w:rPr>
                <w:rFonts w:ascii="Times New Roman" w:eastAsia="Times New Roman" w:hAnsi="Times New Roman" w:cs="Times New Roman"/>
                <w:sz w:val="24"/>
                <w:highlight w:val="yellow"/>
              </w:rPr>
              <w:t>50</w:t>
            </w:r>
          </w:p>
        </w:tc>
      </w:tr>
    </w:tbl>
    <w:p w:rsidR="004F657D" w:rsidRDefault="004F657D" w:rsidP="00C64023">
      <w:pPr>
        <w:spacing w:after="0" w:line="240" w:lineRule="auto"/>
        <w:rPr>
          <w:rFonts w:ascii="Times New Roman" w:hAnsi="Times New Roman" w:cs="Times New Roman"/>
          <w:b/>
          <w:sz w:val="24"/>
          <w:szCs w:val="24"/>
        </w:rPr>
      </w:pPr>
    </w:p>
    <w:p w:rsidR="00C04056" w:rsidRDefault="008C5C8E" w:rsidP="001072A4">
      <w:pPr>
        <w:spacing w:after="0" w:line="240" w:lineRule="auto"/>
        <w:jc w:val="both"/>
        <w:rPr>
          <w:rFonts w:ascii="Times New Roman" w:eastAsia="Times New Roman" w:hAnsi="Times New Roman" w:cs="Times New Roman"/>
          <w:sz w:val="24"/>
        </w:rPr>
      </w:pPr>
      <w:r w:rsidRPr="0050119F">
        <w:rPr>
          <w:rFonts w:ascii="Times New Roman" w:eastAsia="Times New Roman" w:hAnsi="Times New Roman" w:cs="Times New Roman"/>
          <w:b/>
          <w:sz w:val="24"/>
        </w:rPr>
        <w:t>Выводы</w:t>
      </w:r>
      <w:r>
        <w:rPr>
          <w:rFonts w:ascii="Times New Roman" w:eastAsia="Times New Roman" w:hAnsi="Times New Roman" w:cs="Times New Roman"/>
          <w:sz w:val="24"/>
        </w:rPr>
        <w:t xml:space="preserve">: анализ результатов за I полугодие показывает, что учителя, работающие в этих классах,  учитывают возрастные особенности учащихся, планируют </w:t>
      </w:r>
      <w:proofErr w:type="spellStart"/>
      <w:r>
        <w:rPr>
          <w:rFonts w:ascii="Times New Roman" w:eastAsia="Times New Roman" w:hAnsi="Times New Roman" w:cs="Times New Roman"/>
          <w:sz w:val="24"/>
        </w:rPr>
        <w:t>разноуровневую</w:t>
      </w:r>
      <w:proofErr w:type="spellEnd"/>
      <w:r>
        <w:rPr>
          <w:rFonts w:ascii="Times New Roman" w:eastAsia="Times New Roman" w:hAnsi="Times New Roman" w:cs="Times New Roman"/>
          <w:sz w:val="24"/>
        </w:rPr>
        <w:t xml:space="preserve"> и дифференцированную работу на проверочных уроках, продумывают подачу домашнего задания учащимся.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Проверка электронного журнала</w:t>
      </w:r>
      <w:r>
        <w:rPr>
          <w:rFonts w:ascii="Times New Roman" w:eastAsia="Times New Roman" w:hAnsi="Times New Roman" w:cs="Times New Roman"/>
          <w:sz w:val="24"/>
        </w:rPr>
        <w:t xml:space="preserve"> показала, что в журнал </w:t>
      </w:r>
      <w:r w:rsidR="00094161">
        <w:rPr>
          <w:rFonts w:ascii="Times New Roman" w:eastAsia="Times New Roman" w:hAnsi="Times New Roman" w:cs="Times New Roman"/>
          <w:sz w:val="24"/>
        </w:rPr>
        <w:t xml:space="preserve">не </w:t>
      </w:r>
      <w:r>
        <w:rPr>
          <w:rFonts w:ascii="Times New Roman" w:eastAsia="Times New Roman" w:hAnsi="Times New Roman" w:cs="Times New Roman"/>
          <w:sz w:val="24"/>
        </w:rPr>
        <w:t xml:space="preserve">своевременно </w:t>
      </w:r>
      <w:r w:rsidR="00094161">
        <w:rPr>
          <w:rFonts w:ascii="Times New Roman" w:eastAsia="Times New Roman" w:hAnsi="Times New Roman" w:cs="Times New Roman"/>
          <w:sz w:val="24"/>
        </w:rPr>
        <w:t xml:space="preserve">ведут </w:t>
      </w:r>
      <w:r>
        <w:rPr>
          <w:rFonts w:ascii="Times New Roman" w:eastAsia="Times New Roman" w:hAnsi="Times New Roman" w:cs="Times New Roman"/>
          <w:sz w:val="24"/>
        </w:rPr>
        <w:t xml:space="preserve"> записи домашнего задания.</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Рекомендации: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1.Учителям русского языка, учителям математики не допускать снижения качества знаний, для его сохранения систематически использовать в работе </w:t>
      </w:r>
      <w:proofErr w:type="spellStart"/>
      <w:r>
        <w:rPr>
          <w:rFonts w:ascii="Times New Roman" w:eastAsia="Times New Roman" w:hAnsi="Times New Roman" w:cs="Times New Roman"/>
          <w:sz w:val="24"/>
        </w:rPr>
        <w:t>разноуровневые</w:t>
      </w:r>
      <w:proofErr w:type="spellEnd"/>
      <w:r>
        <w:rPr>
          <w:rFonts w:ascii="Times New Roman" w:eastAsia="Times New Roman" w:hAnsi="Times New Roman" w:cs="Times New Roman"/>
          <w:sz w:val="24"/>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Наметить конкретные меры по исправлению типичных ошибок и ликвидации в пробелах знаний учащихся.</w:t>
      </w:r>
    </w:p>
    <w:p w:rsidR="0050119F" w:rsidRDefault="008C5C8E" w:rsidP="001072A4">
      <w:pPr>
        <w:spacing w:after="0" w:line="240" w:lineRule="auto"/>
        <w:jc w:val="both"/>
        <w:rPr>
          <w:rFonts w:ascii="Times New Roman" w:eastAsia="Times New Roman" w:hAnsi="Times New Roman" w:cs="Times New Roman"/>
          <w:sz w:val="24"/>
          <w:shd w:val="clear" w:color="auto" w:fill="FFFFFF"/>
        </w:rPr>
      </w:pPr>
      <w:r w:rsidRPr="00573F98">
        <w:rPr>
          <w:rFonts w:ascii="Times New Roman" w:eastAsia="Times New Roman" w:hAnsi="Times New Roman" w:cs="Times New Roman"/>
          <w:b/>
          <w:sz w:val="24"/>
        </w:rPr>
        <w:t xml:space="preserve"> По плану </w:t>
      </w:r>
      <w:proofErr w:type="spellStart"/>
      <w:r w:rsidRPr="00573F98">
        <w:rPr>
          <w:rFonts w:ascii="Times New Roman" w:eastAsia="Times New Roman" w:hAnsi="Times New Roman" w:cs="Times New Roman"/>
          <w:b/>
          <w:sz w:val="24"/>
        </w:rPr>
        <w:t>внутришкольного</w:t>
      </w:r>
      <w:proofErr w:type="spellEnd"/>
      <w:r w:rsidRPr="00573F98">
        <w:rPr>
          <w:rFonts w:ascii="Times New Roman" w:eastAsia="Times New Roman" w:hAnsi="Times New Roman" w:cs="Times New Roman"/>
          <w:b/>
          <w:sz w:val="24"/>
        </w:rPr>
        <w:t xml:space="preserve"> контроля в</w:t>
      </w:r>
      <w:r w:rsidR="0050119F">
        <w:rPr>
          <w:rFonts w:ascii="Times New Roman" w:eastAsia="Times New Roman" w:hAnsi="Times New Roman" w:cs="Times New Roman"/>
          <w:b/>
          <w:sz w:val="24"/>
        </w:rPr>
        <w:t xml:space="preserve"> январе</w:t>
      </w:r>
      <w:r w:rsidRPr="00573F98">
        <w:rPr>
          <w:rFonts w:ascii="Times New Roman" w:eastAsia="Times New Roman" w:hAnsi="Times New Roman" w:cs="Times New Roman"/>
          <w:sz w:val="24"/>
        </w:rPr>
        <w:t xml:space="preserve"> </w:t>
      </w:r>
      <w:r w:rsidR="00573F98" w:rsidRPr="00573F98">
        <w:rPr>
          <w:rFonts w:ascii="Times New Roman" w:eastAsia="Times New Roman" w:hAnsi="Times New Roman" w:cs="Times New Roman"/>
          <w:sz w:val="24"/>
        </w:rPr>
        <w:t>проводилась п</w:t>
      </w:r>
      <w:r w:rsidRPr="00573F98">
        <w:rPr>
          <w:rFonts w:ascii="Times New Roman" w:eastAsia="Times New Roman" w:hAnsi="Times New Roman" w:cs="Times New Roman"/>
          <w:sz w:val="24"/>
          <w:shd w:val="clear" w:color="auto" w:fill="FFFFFF"/>
        </w:rPr>
        <w:t>роверка уровня подготовки к итоговой аттестации в форме ЕГЭ и ОГЭ.</w:t>
      </w:r>
    </w:p>
    <w:p w:rsidR="00573F98" w:rsidRPr="0050119F" w:rsidRDefault="00573F98" w:rsidP="00381B1D">
      <w:pPr>
        <w:pStyle w:val="a5"/>
        <w:numPr>
          <w:ilvl w:val="0"/>
          <w:numId w:val="19"/>
        </w:numPr>
        <w:spacing w:after="0" w:line="240" w:lineRule="auto"/>
        <w:ind w:left="0" w:firstLine="0"/>
        <w:jc w:val="both"/>
        <w:rPr>
          <w:rFonts w:ascii="Times New Roman" w:eastAsia="Times New Roman" w:hAnsi="Times New Roman" w:cs="Times New Roman"/>
          <w:sz w:val="24"/>
          <w:shd w:val="clear" w:color="auto" w:fill="FFFFFF"/>
        </w:rPr>
      </w:pPr>
      <w:r w:rsidRPr="0050119F">
        <w:rPr>
          <w:rFonts w:ascii="Times New Roman" w:eastAsia="Times New Roman" w:hAnsi="Times New Roman" w:cs="Times New Roman"/>
          <w:sz w:val="24"/>
          <w:shd w:val="clear" w:color="auto" w:fill="FFFFFF"/>
        </w:rPr>
        <w:t xml:space="preserve"> Были посещены уроки, консультации</w:t>
      </w:r>
    </w:p>
    <w:p w:rsidR="004F657D" w:rsidRPr="004F657D" w:rsidRDefault="004F657D" w:rsidP="004F657D">
      <w:pPr>
        <w:spacing w:after="0"/>
        <w:ind w:firstLine="709"/>
        <w:jc w:val="both"/>
        <w:rPr>
          <w:rFonts w:ascii="Times New Roman" w:eastAsiaTheme="minorHAnsi" w:hAnsi="Times New Roman" w:cs="Times New Roman"/>
          <w:sz w:val="24"/>
          <w:szCs w:val="24"/>
          <w:lang w:eastAsia="en-US"/>
        </w:rPr>
      </w:pPr>
      <w:r w:rsidRPr="004F657D">
        <w:rPr>
          <w:rFonts w:ascii="Times New Roman" w:eastAsiaTheme="minorHAnsi" w:hAnsi="Times New Roman" w:cs="Times New Roman"/>
          <w:b/>
          <w:sz w:val="24"/>
          <w:szCs w:val="24"/>
          <w:lang w:eastAsia="en-US"/>
        </w:rPr>
        <w:t>Уроки русского языка</w:t>
      </w:r>
      <w:r w:rsidRPr="004F657D">
        <w:rPr>
          <w:rFonts w:ascii="Times New Roman" w:eastAsiaTheme="minorHAnsi" w:hAnsi="Times New Roman" w:cs="Times New Roman"/>
          <w:sz w:val="24"/>
          <w:szCs w:val="24"/>
          <w:lang w:eastAsia="en-US"/>
        </w:rPr>
        <w:t xml:space="preserve"> в  11 классе преподает Золотарева Л.В.(учитель первой категории). Уроки ведутся в соответствии с методическими требованиями, согласно календарн</w:t>
      </w:r>
      <w:proofErr w:type="gramStart"/>
      <w:r w:rsidRPr="004F657D">
        <w:rPr>
          <w:rFonts w:ascii="Times New Roman" w:eastAsiaTheme="minorHAnsi" w:hAnsi="Times New Roman" w:cs="Times New Roman"/>
          <w:sz w:val="24"/>
          <w:szCs w:val="24"/>
          <w:lang w:eastAsia="en-US"/>
        </w:rPr>
        <w:t>о-</w:t>
      </w:r>
      <w:proofErr w:type="gramEnd"/>
      <w:r w:rsidRPr="004F657D">
        <w:rPr>
          <w:rFonts w:ascii="Times New Roman" w:eastAsiaTheme="minorHAnsi" w:hAnsi="Times New Roman" w:cs="Times New Roman"/>
          <w:sz w:val="24"/>
          <w:szCs w:val="24"/>
          <w:lang w:eastAsia="en-US"/>
        </w:rPr>
        <w:t xml:space="preserve"> тематического планирования на 202</w:t>
      </w:r>
      <w:r w:rsidR="00D96F31">
        <w:rPr>
          <w:rFonts w:ascii="Times New Roman" w:eastAsiaTheme="minorHAnsi" w:hAnsi="Times New Roman" w:cs="Times New Roman"/>
          <w:sz w:val="24"/>
          <w:szCs w:val="24"/>
          <w:lang w:eastAsia="en-US"/>
        </w:rPr>
        <w:t>2</w:t>
      </w:r>
      <w:r w:rsidRPr="004F657D">
        <w:rPr>
          <w:rFonts w:ascii="Times New Roman" w:eastAsiaTheme="minorHAnsi" w:hAnsi="Times New Roman" w:cs="Times New Roman"/>
          <w:sz w:val="24"/>
          <w:szCs w:val="24"/>
          <w:lang w:eastAsia="en-US"/>
        </w:rPr>
        <w:t xml:space="preserve"> – 202</w:t>
      </w:r>
      <w:r w:rsidR="00D96F31">
        <w:rPr>
          <w:rFonts w:ascii="Times New Roman" w:eastAsiaTheme="minorHAnsi" w:hAnsi="Times New Roman" w:cs="Times New Roman"/>
          <w:sz w:val="24"/>
          <w:szCs w:val="24"/>
          <w:lang w:eastAsia="en-US"/>
        </w:rPr>
        <w:t>3</w:t>
      </w:r>
      <w:r w:rsidRPr="004F657D">
        <w:rPr>
          <w:rFonts w:ascii="Times New Roman" w:eastAsiaTheme="minorHAnsi" w:hAnsi="Times New Roman" w:cs="Times New Roman"/>
          <w:sz w:val="24"/>
          <w:szCs w:val="24"/>
          <w:lang w:eastAsia="en-US"/>
        </w:rPr>
        <w:t xml:space="preserve"> учебный год.</w:t>
      </w:r>
    </w:p>
    <w:p w:rsidR="004F657D" w:rsidRPr="004F657D" w:rsidRDefault="004F657D" w:rsidP="004F657D">
      <w:pPr>
        <w:tabs>
          <w:tab w:val="left" w:pos="142"/>
          <w:tab w:val="left" w:pos="284"/>
          <w:tab w:val="left" w:pos="851"/>
          <w:tab w:val="left" w:pos="2124"/>
          <w:tab w:val="left" w:pos="2832"/>
          <w:tab w:val="left" w:pos="3540"/>
          <w:tab w:val="left" w:pos="4253"/>
        </w:tabs>
        <w:spacing w:after="0"/>
        <w:ind w:firstLine="709"/>
        <w:jc w:val="both"/>
        <w:rPr>
          <w:rFonts w:ascii="Times New Roman" w:hAnsi="Times New Roman" w:cs="Times New Roman"/>
          <w:sz w:val="24"/>
          <w:szCs w:val="24"/>
        </w:rPr>
      </w:pPr>
      <w:r w:rsidRPr="004F657D">
        <w:rPr>
          <w:rFonts w:ascii="Times New Roman" w:hAnsi="Times New Roman" w:cs="Times New Roman"/>
          <w:sz w:val="24"/>
          <w:szCs w:val="24"/>
        </w:rPr>
        <w:t xml:space="preserve">На уроках прослеживается работа по подготовке учащихся к ЕГЭ  – отрабатываются задания, содержащиеся в </w:t>
      </w:r>
      <w:proofErr w:type="spellStart"/>
      <w:r w:rsidRPr="004F657D">
        <w:rPr>
          <w:rFonts w:ascii="Times New Roman" w:hAnsi="Times New Roman" w:cs="Times New Roman"/>
          <w:sz w:val="24"/>
          <w:szCs w:val="24"/>
        </w:rPr>
        <w:t>КИМах</w:t>
      </w:r>
      <w:proofErr w:type="spellEnd"/>
      <w:r w:rsidRPr="004F657D">
        <w:rPr>
          <w:rFonts w:ascii="Times New Roman" w:hAnsi="Times New Roman" w:cs="Times New Roman"/>
          <w:sz w:val="24"/>
          <w:szCs w:val="24"/>
        </w:rPr>
        <w:t xml:space="preserve"> на экзаменах по русскому языку. Учитель использует различные формы обучения, в том числе ИКТ. </w:t>
      </w:r>
    </w:p>
    <w:p w:rsidR="004F657D" w:rsidRPr="004F657D" w:rsidRDefault="004F657D" w:rsidP="004F657D">
      <w:pPr>
        <w:tabs>
          <w:tab w:val="left" w:pos="142"/>
          <w:tab w:val="left" w:pos="284"/>
          <w:tab w:val="left" w:pos="851"/>
          <w:tab w:val="left" w:pos="2124"/>
          <w:tab w:val="left" w:pos="2832"/>
          <w:tab w:val="left" w:pos="3540"/>
          <w:tab w:val="left" w:pos="4253"/>
        </w:tabs>
        <w:spacing w:after="0"/>
        <w:ind w:firstLine="709"/>
        <w:jc w:val="both"/>
        <w:rPr>
          <w:rFonts w:ascii="Times New Roman" w:hAnsi="Times New Roman" w:cs="Times New Roman"/>
          <w:sz w:val="24"/>
          <w:szCs w:val="24"/>
        </w:rPr>
      </w:pPr>
      <w:r w:rsidRPr="004F657D">
        <w:rPr>
          <w:rFonts w:ascii="Times New Roman" w:hAnsi="Times New Roman" w:cs="Times New Roman"/>
          <w:sz w:val="24"/>
          <w:szCs w:val="24"/>
        </w:rPr>
        <w:t xml:space="preserve">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На уроках </w:t>
      </w:r>
      <w:proofErr w:type="gramStart"/>
      <w:r w:rsidRPr="004F657D">
        <w:rPr>
          <w:rFonts w:ascii="Times New Roman" w:hAnsi="Times New Roman" w:cs="Times New Roman"/>
          <w:sz w:val="24"/>
          <w:szCs w:val="24"/>
        </w:rPr>
        <w:t>активны</w:t>
      </w:r>
      <w:proofErr w:type="gramEnd"/>
      <w:r w:rsidRPr="004F657D">
        <w:rPr>
          <w:rFonts w:ascii="Times New Roman" w:hAnsi="Times New Roman" w:cs="Times New Roman"/>
          <w:sz w:val="24"/>
          <w:szCs w:val="24"/>
        </w:rPr>
        <w:t xml:space="preserve">, сосредоточены, хорошо владеют теоретическим материалом по предмету. В целом уровень </w:t>
      </w:r>
      <w:proofErr w:type="spellStart"/>
      <w:r w:rsidRPr="004F657D">
        <w:rPr>
          <w:rFonts w:ascii="Times New Roman" w:hAnsi="Times New Roman" w:cs="Times New Roman"/>
          <w:sz w:val="24"/>
          <w:szCs w:val="24"/>
        </w:rPr>
        <w:t>обучености</w:t>
      </w:r>
      <w:proofErr w:type="spellEnd"/>
      <w:r w:rsidRPr="004F657D">
        <w:rPr>
          <w:rFonts w:ascii="Times New Roman" w:hAnsi="Times New Roman" w:cs="Times New Roman"/>
          <w:sz w:val="24"/>
          <w:szCs w:val="24"/>
        </w:rPr>
        <w:t xml:space="preserve"> по предмету составляет 100% в 11 классе. На каждом уроке учитель пытается развивать у учащихся речь, логическое мышление, умение сравнивать и делать выводы</w:t>
      </w:r>
    </w:p>
    <w:p w:rsidR="004F657D" w:rsidRPr="004F657D" w:rsidRDefault="004F657D" w:rsidP="004F657D">
      <w:pPr>
        <w:spacing w:after="0"/>
        <w:ind w:firstLine="709"/>
        <w:jc w:val="both"/>
        <w:rPr>
          <w:rFonts w:ascii="Times New Roman" w:hAnsi="Times New Roman" w:cs="Times New Roman"/>
          <w:sz w:val="24"/>
          <w:szCs w:val="24"/>
        </w:rPr>
      </w:pPr>
      <w:r w:rsidRPr="004F657D">
        <w:rPr>
          <w:rFonts w:ascii="Times New Roman" w:hAnsi="Times New Roman" w:cs="Times New Roman"/>
          <w:b/>
          <w:sz w:val="24"/>
          <w:szCs w:val="24"/>
        </w:rPr>
        <w:t xml:space="preserve">Преподавание математики </w:t>
      </w:r>
      <w:r w:rsidRPr="004F657D">
        <w:rPr>
          <w:rFonts w:ascii="Times New Roman" w:hAnsi="Times New Roman" w:cs="Times New Roman"/>
          <w:sz w:val="24"/>
          <w:szCs w:val="24"/>
        </w:rPr>
        <w:t xml:space="preserve">в 9 классе  Мальцева Л.А. (учитель первой квалификационной категории). Преподаватель на уроке четко ставит цели и задачи и </w:t>
      </w:r>
      <w:r w:rsidRPr="004F657D">
        <w:rPr>
          <w:rFonts w:ascii="Times New Roman" w:hAnsi="Times New Roman" w:cs="Times New Roman"/>
          <w:sz w:val="24"/>
          <w:szCs w:val="24"/>
        </w:rPr>
        <w:lastRenderedPageBreak/>
        <w:t xml:space="preserve">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прекрасно владеет материалом, с широким кругозором. На каждом уроке с </w:t>
      </w:r>
      <w:proofErr w:type="gramStart"/>
      <w:r w:rsidRPr="004F657D">
        <w:rPr>
          <w:rFonts w:ascii="Times New Roman" w:hAnsi="Times New Roman" w:cs="Times New Roman"/>
          <w:sz w:val="24"/>
          <w:szCs w:val="24"/>
        </w:rPr>
        <w:t>обучающими</w:t>
      </w:r>
      <w:proofErr w:type="gramEnd"/>
      <w:r w:rsidRPr="004F657D">
        <w:rPr>
          <w:rFonts w:ascii="Times New Roman" w:hAnsi="Times New Roman" w:cs="Times New Roman"/>
          <w:sz w:val="24"/>
          <w:szCs w:val="24"/>
        </w:rPr>
        <w:t xml:space="preserve"> изучает задания из </w:t>
      </w:r>
      <w:proofErr w:type="spellStart"/>
      <w:r w:rsidRPr="004F657D">
        <w:rPr>
          <w:rFonts w:ascii="Times New Roman" w:hAnsi="Times New Roman" w:cs="Times New Roman"/>
          <w:sz w:val="24"/>
          <w:szCs w:val="24"/>
        </w:rPr>
        <w:t>КИМов</w:t>
      </w:r>
      <w:proofErr w:type="spellEnd"/>
      <w:r w:rsidRPr="004F657D">
        <w:rPr>
          <w:rFonts w:ascii="Times New Roman" w:hAnsi="Times New Roman" w:cs="Times New Roman"/>
          <w:sz w:val="24"/>
          <w:szCs w:val="24"/>
        </w:rPr>
        <w:t xml:space="preserve"> по ОГЭ, прививает умение  сравнивать и сопоставлять факты.</w:t>
      </w:r>
    </w:p>
    <w:p w:rsidR="004F657D" w:rsidRPr="004F657D" w:rsidRDefault="004F657D" w:rsidP="004F657D">
      <w:pPr>
        <w:spacing w:after="0" w:line="240" w:lineRule="auto"/>
        <w:ind w:firstLine="709"/>
        <w:jc w:val="both"/>
        <w:rPr>
          <w:rFonts w:ascii="Times New Roman" w:hAnsi="Times New Roman" w:cs="Times New Roman"/>
          <w:sz w:val="24"/>
          <w:szCs w:val="24"/>
        </w:rPr>
      </w:pPr>
      <w:r w:rsidRPr="004F657D">
        <w:rPr>
          <w:rFonts w:ascii="Times New Roman" w:hAnsi="Times New Roman" w:cs="Times New Roman"/>
          <w:b/>
          <w:sz w:val="24"/>
          <w:szCs w:val="24"/>
        </w:rPr>
        <w:t>2. Проанализированы результаты</w:t>
      </w:r>
      <w:r w:rsidRPr="004F657D">
        <w:rPr>
          <w:rFonts w:ascii="Times New Roman" w:hAnsi="Times New Roman" w:cs="Times New Roman"/>
          <w:sz w:val="24"/>
          <w:szCs w:val="24"/>
        </w:rPr>
        <w:t xml:space="preserve">  пробных экзаменов в форме ОГЭ и ЕГЭ.  </w:t>
      </w:r>
    </w:p>
    <w:p w:rsidR="004F657D" w:rsidRPr="004F657D" w:rsidRDefault="004F657D" w:rsidP="00094161">
      <w:pPr>
        <w:spacing w:after="0" w:line="240" w:lineRule="auto"/>
        <w:jc w:val="both"/>
        <w:rPr>
          <w:rFonts w:ascii="Times New Roman" w:eastAsia="Times New Roman" w:hAnsi="Times New Roman" w:cs="Times New Roman"/>
          <w:sz w:val="24"/>
          <w:shd w:val="clear" w:color="auto" w:fill="FFFFFF"/>
        </w:rPr>
      </w:pPr>
      <w:r w:rsidRPr="004F657D">
        <w:rPr>
          <w:rFonts w:ascii="Times New Roman" w:eastAsia="Times New Roman" w:hAnsi="Times New Roman" w:cs="Times New Roman"/>
          <w:sz w:val="24"/>
          <w:shd w:val="clear" w:color="auto" w:fill="FFFFFF"/>
        </w:rPr>
        <w:t>Пробные экзамены в 10-</w:t>
      </w:r>
      <w:r w:rsidRPr="004F657D">
        <w:rPr>
          <w:rFonts w:ascii="Times New Roman" w:eastAsia="Times New Roman" w:hAnsi="Times New Roman" w:cs="Times New Roman"/>
          <w:b/>
          <w:sz w:val="24"/>
          <w:shd w:val="clear" w:color="auto" w:fill="FFFFFF"/>
        </w:rPr>
        <w:t>11 классах по математике</w:t>
      </w:r>
      <w:r w:rsidRPr="004F657D">
        <w:rPr>
          <w:rFonts w:ascii="Times New Roman" w:eastAsia="Times New Roman" w:hAnsi="Times New Roman" w:cs="Times New Roman"/>
          <w:sz w:val="24"/>
          <w:shd w:val="clear" w:color="auto" w:fill="FFFFFF"/>
        </w:rPr>
        <w:t>:</w:t>
      </w:r>
    </w:p>
    <w:p w:rsidR="004F657D" w:rsidRPr="004F657D" w:rsidRDefault="004F657D" w:rsidP="00094161">
      <w:pPr>
        <w:spacing w:after="0"/>
        <w:rPr>
          <w:rFonts w:ascii="Times New Roman" w:hAnsi="Times New Roman" w:cs="Times New Roman"/>
          <w:b/>
          <w:sz w:val="24"/>
          <w:szCs w:val="24"/>
          <w:u w:val="single"/>
        </w:rPr>
      </w:pPr>
      <w:r w:rsidRPr="004F657D">
        <w:rPr>
          <w:rFonts w:ascii="Times New Roman" w:hAnsi="Times New Roman" w:cs="Times New Roman"/>
          <w:sz w:val="24"/>
          <w:szCs w:val="24"/>
        </w:rPr>
        <w:t>Общее количество выпускников 10 класса</w:t>
      </w:r>
      <w:r w:rsidRPr="004F657D">
        <w:rPr>
          <w:rFonts w:ascii="Times New Roman" w:hAnsi="Times New Roman" w:cs="Times New Roman"/>
          <w:b/>
          <w:sz w:val="24"/>
          <w:szCs w:val="24"/>
          <w:u w:val="single"/>
        </w:rPr>
        <w:t xml:space="preserve">     18 человек</w:t>
      </w:r>
    </w:p>
    <w:p w:rsidR="004F657D" w:rsidRPr="004F657D" w:rsidRDefault="004F657D" w:rsidP="00094161">
      <w:pPr>
        <w:spacing w:after="0"/>
        <w:rPr>
          <w:rFonts w:ascii="Times New Roman" w:hAnsi="Times New Roman" w:cs="Times New Roman"/>
          <w:b/>
          <w:sz w:val="24"/>
          <w:szCs w:val="24"/>
        </w:rPr>
      </w:pPr>
      <w:r w:rsidRPr="004F657D">
        <w:rPr>
          <w:rFonts w:ascii="Times New Roman" w:hAnsi="Times New Roman" w:cs="Times New Roman"/>
          <w:sz w:val="24"/>
          <w:szCs w:val="24"/>
        </w:rPr>
        <w:t>Общее количество выпускников 11 класса</w:t>
      </w:r>
      <w:r w:rsidRPr="004F657D">
        <w:rPr>
          <w:rFonts w:ascii="Times New Roman" w:hAnsi="Times New Roman" w:cs="Times New Roman"/>
          <w:b/>
          <w:sz w:val="24"/>
          <w:szCs w:val="24"/>
          <w:u w:val="single"/>
        </w:rPr>
        <w:t xml:space="preserve">     10 человек</w:t>
      </w:r>
    </w:p>
    <w:p w:rsidR="004F657D" w:rsidRPr="004F657D" w:rsidRDefault="004F657D" w:rsidP="00094161">
      <w:pPr>
        <w:spacing w:after="0"/>
        <w:rPr>
          <w:rFonts w:ascii="Times New Roman" w:hAnsi="Times New Roman" w:cs="Times New Roman"/>
          <w:b/>
          <w:sz w:val="24"/>
          <w:szCs w:val="24"/>
          <w:u w:val="single"/>
        </w:rPr>
      </w:pPr>
      <w:r w:rsidRPr="004F657D">
        <w:rPr>
          <w:rFonts w:ascii="Times New Roman" w:hAnsi="Times New Roman" w:cs="Times New Roman"/>
          <w:sz w:val="24"/>
          <w:szCs w:val="24"/>
        </w:rPr>
        <w:t>Количество выпускников, принявших участие в репетиционном  ЕГЭ</w:t>
      </w:r>
      <w:r w:rsidRPr="004F657D">
        <w:rPr>
          <w:rFonts w:ascii="Times New Roman" w:hAnsi="Times New Roman" w:cs="Times New Roman"/>
          <w:b/>
          <w:sz w:val="24"/>
          <w:szCs w:val="24"/>
        </w:rPr>
        <w:t xml:space="preserve">   </w:t>
      </w:r>
      <w:r w:rsidRPr="004F657D">
        <w:rPr>
          <w:rFonts w:ascii="Times New Roman" w:hAnsi="Times New Roman" w:cs="Times New Roman"/>
          <w:b/>
          <w:sz w:val="24"/>
          <w:szCs w:val="24"/>
          <w:u w:val="single"/>
        </w:rPr>
        <w:t>24</w:t>
      </w:r>
    </w:p>
    <w:p w:rsidR="004F657D" w:rsidRPr="004F657D" w:rsidRDefault="004F657D" w:rsidP="00094161">
      <w:pPr>
        <w:spacing w:after="0"/>
        <w:rPr>
          <w:rFonts w:ascii="Times New Roman" w:hAnsi="Times New Roman" w:cs="Times New Roman"/>
          <w:b/>
          <w:sz w:val="24"/>
          <w:szCs w:val="24"/>
        </w:rPr>
      </w:pPr>
      <w:r w:rsidRPr="004F657D">
        <w:rPr>
          <w:rFonts w:ascii="Times New Roman" w:hAnsi="Times New Roman" w:cs="Times New Roman"/>
          <w:b/>
          <w:sz w:val="24"/>
          <w:szCs w:val="24"/>
        </w:rPr>
        <w:t>Отсутствовал 3 выпускник по болезни.</w:t>
      </w:r>
    </w:p>
    <w:p w:rsidR="004F657D" w:rsidRPr="004F657D" w:rsidRDefault="004F657D" w:rsidP="00094161">
      <w:pPr>
        <w:spacing w:after="0"/>
        <w:rPr>
          <w:rFonts w:ascii="Times New Roman" w:hAnsi="Times New Roman" w:cs="Times New Roman"/>
          <w:b/>
          <w:sz w:val="24"/>
          <w:szCs w:val="24"/>
          <w:u w:val="single"/>
        </w:rPr>
      </w:pPr>
      <w:r w:rsidRPr="004F657D">
        <w:rPr>
          <w:rFonts w:ascii="Times New Roman" w:hAnsi="Times New Roman" w:cs="Times New Roman"/>
          <w:b/>
          <w:sz w:val="24"/>
          <w:szCs w:val="24"/>
          <w:u w:val="single"/>
        </w:rPr>
        <w:t>ЕГЭ математика (базовый уровень)</w:t>
      </w:r>
    </w:p>
    <w:tbl>
      <w:tblPr>
        <w:tblW w:w="10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498"/>
        <w:gridCol w:w="1298"/>
        <w:gridCol w:w="399"/>
        <w:gridCol w:w="300"/>
        <w:gridCol w:w="377"/>
        <w:gridCol w:w="377"/>
        <w:gridCol w:w="351"/>
        <w:gridCol w:w="351"/>
        <w:gridCol w:w="351"/>
        <w:gridCol w:w="351"/>
        <w:gridCol w:w="351"/>
        <w:gridCol w:w="351"/>
        <w:gridCol w:w="351"/>
        <w:gridCol w:w="351"/>
        <w:gridCol w:w="351"/>
        <w:gridCol w:w="351"/>
        <w:gridCol w:w="351"/>
        <w:gridCol w:w="351"/>
        <w:gridCol w:w="351"/>
        <w:gridCol w:w="351"/>
        <w:gridCol w:w="351"/>
        <w:gridCol w:w="264"/>
        <w:gridCol w:w="299"/>
        <w:gridCol w:w="12"/>
        <w:gridCol w:w="387"/>
        <w:gridCol w:w="12"/>
        <w:gridCol w:w="387"/>
        <w:gridCol w:w="12"/>
      </w:tblGrid>
      <w:tr w:rsidR="004F657D" w:rsidRPr="004F657D" w:rsidTr="00482D36">
        <w:trPr>
          <w:gridAfter w:val="1"/>
          <w:wAfter w:w="12" w:type="dxa"/>
          <w:trHeight w:val="827"/>
        </w:trPr>
        <w:tc>
          <w:tcPr>
            <w:tcW w:w="62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w:t>
            </w:r>
          </w:p>
        </w:tc>
        <w:tc>
          <w:tcPr>
            <w:tcW w:w="49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класс</w:t>
            </w:r>
          </w:p>
        </w:tc>
        <w:tc>
          <w:tcPr>
            <w:tcW w:w="129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Фамилия, имя</w:t>
            </w: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7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3</w:t>
            </w:r>
          </w:p>
        </w:tc>
        <w:tc>
          <w:tcPr>
            <w:tcW w:w="37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4</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5</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6</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7</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8</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9</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10</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11</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12</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13</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14</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15</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16</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17</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18</w:t>
            </w:r>
          </w:p>
        </w:tc>
        <w:tc>
          <w:tcPr>
            <w:tcW w:w="351"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19</w:t>
            </w:r>
          </w:p>
        </w:tc>
        <w:tc>
          <w:tcPr>
            <w:tcW w:w="26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20</w:t>
            </w:r>
          </w:p>
        </w:tc>
        <w:tc>
          <w:tcPr>
            <w:tcW w:w="299"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21</w:t>
            </w:r>
          </w:p>
        </w:tc>
        <w:tc>
          <w:tcPr>
            <w:tcW w:w="399"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Баллы</w:t>
            </w:r>
          </w:p>
          <w:p w:rsidR="004F657D" w:rsidRPr="004F657D" w:rsidRDefault="004F657D" w:rsidP="004F657D">
            <w:pPr>
              <w:rPr>
                <w:rFonts w:ascii="Times New Roman" w:hAnsi="Times New Roman" w:cs="Times New Roman"/>
                <w:b/>
                <w:sz w:val="24"/>
                <w:szCs w:val="24"/>
              </w:rPr>
            </w:pPr>
          </w:p>
        </w:tc>
        <w:tc>
          <w:tcPr>
            <w:tcW w:w="399"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 xml:space="preserve">Оценка </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tabs>
                <w:tab w:val="left" w:pos="360"/>
              </w:tabs>
              <w:jc w:val="both"/>
              <w:rPr>
                <w:rFonts w:ascii="Times New Roman" w:eastAsia="Times New Roman" w:hAnsi="Times New Roman" w:cs="Times New Roman"/>
                <w:sz w:val="24"/>
                <w:szCs w:val="24"/>
              </w:rPr>
            </w:pPr>
          </w:p>
        </w:tc>
        <w:tc>
          <w:tcPr>
            <w:tcW w:w="498" w:type="dxa"/>
          </w:tcPr>
          <w:p w:rsidR="004F657D" w:rsidRPr="004F657D" w:rsidRDefault="004F657D" w:rsidP="004F657D">
            <w:pPr>
              <w:jc w:val="both"/>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9</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6</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jc w:val="both"/>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12</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2" w:type="dxa"/>
          <w:trHeight w:val="408"/>
        </w:trPr>
        <w:tc>
          <w:tcPr>
            <w:tcW w:w="620" w:type="dxa"/>
          </w:tcPr>
          <w:p w:rsidR="004F657D" w:rsidRPr="004F657D" w:rsidRDefault="004F657D" w:rsidP="004F657D">
            <w:pPr>
              <w:numPr>
                <w:ilvl w:val="0"/>
                <w:numId w:val="47"/>
              </w:numPr>
              <w:jc w:val="both"/>
              <w:rPr>
                <w:rFonts w:ascii="Times New Roman" w:eastAsia="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1298" w:type="dxa"/>
          </w:tcPr>
          <w:p w:rsidR="004F657D" w:rsidRPr="004F657D" w:rsidRDefault="004F657D" w:rsidP="004F657D">
            <w:pPr>
              <w:rPr>
                <w:rFonts w:ascii="Times New Roman" w:eastAsia="Times New Roman" w:hAnsi="Times New Roman" w:cs="Times New Roman"/>
                <w:sz w:val="24"/>
                <w:szCs w:val="24"/>
              </w:rPr>
            </w:pPr>
          </w:p>
        </w:tc>
        <w:tc>
          <w:tcPr>
            <w:tcW w:w="3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1"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6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99"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10</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trHeight w:val="408"/>
        </w:trPr>
        <w:tc>
          <w:tcPr>
            <w:tcW w:w="620" w:type="dxa"/>
          </w:tcPr>
          <w:p w:rsidR="004F657D" w:rsidRPr="004F657D" w:rsidRDefault="004F657D" w:rsidP="004F657D">
            <w:pPr>
              <w:rPr>
                <w:rFonts w:ascii="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p>
        </w:tc>
        <w:tc>
          <w:tcPr>
            <w:tcW w:w="1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 xml:space="preserve">Средние </w:t>
            </w:r>
          </w:p>
        </w:tc>
        <w:tc>
          <w:tcPr>
            <w:tcW w:w="7293" w:type="dxa"/>
            <w:gridSpan w:val="22"/>
          </w:tcPr>
          <w:p w:rsidR="004F657D" w:rsidRPr="004F657D" w:rsidRDefault="004F657D" w:rsidP="004F657D">
            <w:pPr>
              <w:rPr>
                <w:rFonts w:ascii="Times New Roman" w:hAnsi="Times New Roman" w:cs="Times New Roman"/>
                <w:sz w:val="24"/>
                <w:szCs w:val="24"/>
              </w:rPr>
            </w:pP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8</w:t>
            </w: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trHeight w:val="408"/>
        </w:trPr>
        <w:tc>
          <w:tcPr>
            <w:tcW w:w="620" w:type="dxa"/>
          </w:tcPr>
          <w:p w:rsidR="004F657D" w:rsidRPr="004F657D" w:rsidRDefault="004F657D" w:rsidP="004F657D">
            <w:pPr>
              <w:rPr>
                <w:rFonts w:ascii="Times New Roman" w:hAnsi="Times New Roman" w:cs="Times New Roman"/>
                <w:sz w:val="24"/>
                <w:szCs w:val="24"/>
              </w:rPr>
            </w:pPr>
          </w:p>
        </w:tc>
        <w:tc>
          <w:tcPr>
            <w:tcW w:w="498" w:type="dxa"/>
          </w:tcPr>
          <w:p w:rsidR="004F657D" w:rsidRPr="004F657D" w:rsidRDefault="004F657D" w:rsidP="004F657D">
            <w:pPr>
              <w:rPr>
                <w:rFonts w:ascii="Times New Roman" w:hAnsi="Times New Roman" w:cs="Times New Roman"/>
                <w:sz w:val="24"/>
                <w:szCs w:val="24"/>
              </w:rPr>
            </w:pPr>
          </w:p>
        </w:tc>
        <w:tc>
          <w:tcPr>
            <w:tcW w:w="1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Всего участников</w:t>
            </w:r>
          </w:p>
        </w:tc>
        <w:tc>
          <w:tcPr>
            <w:tcW w:w="7293" w:type="dxa"/>
            <w:gridSpan w:val="22"/>
          </w:tcPr>
          <w:p w:rsidR="004F657D" w:rsidRPr="004F657D" w:rsidRDefault="004F657D" w:rsidP="004F657D">
            <w:pPr>
              <w:rPr>
                <w:rFonts w:ascii="Times New Roman" w:hAnsi="Times New Roman" w:cs="Times New Roman"/>
                <w:sz w:val="24"/>
                <w:szCs w:val="24"/>
              </w:rPr>
            </w:pPr>
          </w:p>
        </w:tc>
        <w:tc>
          <w:tcPr>
            <w:tcW w:w="399" w:type="dxa"/>
            <w:gridSpan w:val="2"/>
          </w:tcPr>
          <w:p w:rsidR="004F657D" w:rsidRPr="004F657D" w:rsidRDefault="004F657D" w:rsidP="004F657D">
            <w:pPr>
              <w:rPr>
                <w:rFonts w:ascii="Times New Roman" w:hAnsi="Times New Roman" w:cs="Times New Roman"/>
                <w:sz w:val="24"/>
                <w:szCs w:val="24"/>
              </w:rPr>
            </w:pPr>
          </w:p>
        </w:tc>
        <w:tc>
          <w:tcPr>
            <w:tcW w:w="399"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14</w:t>
            </w:r>
          </w:p>
        </w:tc>
      </w:tr>
    </w:tbl>
    <w:p w:rsidR="004F657D" w:rsidRPr="004F657D" w:rsidRDefault="004F657D" w:rsidP="004F657D">
      <w:pPr>
        <w:spacing w:after="0"/>
        <w:rPr>
          <w:rFonts w:ascii="Times New Roman" w:hAnsi="Times New Roman" w:cs="Times New Roman"/>
          <w:b/>
          <w:sz w:val="24"/>
          <w:szCs w:val="24"/>
        </w:rPr>
      </w:pPr>
    </w:p>
    <w:p w:rsidR="004F657D" w:rsidRPr="004F657D" w:rsidRDefault="004F657D" w:rsidP="004F657D">
      <w:pPr>
        <w:spacing w:after="0"/>
        <w:rPr>
          <w:rFonts w:ascii="Times New Roman" w:hAnsi="Times New Roman" w:cs="Times New Roman"/>
          <w:b/>
          <w:sz w:val="24"/>
          <w:szCs w:val="24"/>
        </w:rPr>
      </w:pPr>
    </w:p>
    <w:tbl>
      <w:tblPr>
        <w:tblW w:w="105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07"/>
        <w:gridCol w:w="1316"/>
        <w:gridCol w:w="404"/>
        <w:gridCol w:w="303"/>
        <w:gridCol w:w="304"/>
        <w:gridCol w:w="404"/>
        <w:gridCol w:w="404"/>
        <w:gridCol w:w="303"/>
        <w:gridCol w:w="303"/>
        <w:gridCol w:w="404"/>
        <w:gridCol w:w="356"/>
        <w:gridCol w:w="356"/>
        <w:gridCol w:w="356"/>
        <w:gridCol w:w="356"/>
        <w:gridCol w:w="356"/>
        <w:gridCol w:w="356"/>
        <w:gridCol w:w="356"/>
        <w:gridCol w:w="356"/>
        <w:gridCol w:w="356"/>
        <w:gridCol w:w="356"/>
        <w:gridCol w:w="283"/>
        <w:gridCol w:w="303"/>
        <w:gridCol w:w="303"/>
        <w:gridCol w:w="10"/>
        <w:gridCol w:w="394"/>
        <w:gridCol w:w="11"/>
        <w:gridCol w:w="393"/>
        <w:gridCol w:w="11"/>
      </w:tblGrid>
      <w:tr w:rsidR="004F657D" w:rsidRPr="004F657D" w:rsidTr="00482D36">
        <w:trPr>
          <w:gridAfter w:val="1"/>
          <w:wAfter w:w="11" w:type="dxa"/>
          <w:trHeight w:val="823"/>
        </w:trPr>
        <w:tc>
          <w:tcPr>
            <w:tcW w:w="52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w:t>
            </w:r>
          </w:p>
        </w:tc>
        <w:tc>
          <w:tcPr>
            <w:tcW w:w="607"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класс</w:t>
            </w:r>
          </w:p>
        </w:tc>
        <w:tc>
          <w:tcPr>
            <w:tcW w:w="131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b/>
                <w:sz w:val="24"/>
                <w:szCs w:val="24"/>
              </w:rPr>
              <w:t>Фамилия, имя</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3</w:t>
            </w:r>
          </w:p>
        </w:tc>
        <w:tc>
          <w:tcPr>
            <w:tcW w:w="4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4</w:t>
            </w:r>
          </w:p>
        </w:tc>
        <w:tc>
          <w:tcPr>
            <w:tcW w:w="4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5</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6</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7</w:t>
            </w:r>
          </w:p>
        </w:tc>
        <w:tc>
          <w:tcPr>
            <w:tcW w:w="404"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8</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9</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10</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11</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12</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13</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14</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15</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16</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17</w:t>
            </w:r>
          </w:p>
        </w:tc>
        <w:tc>
          <w:tcPr>
            <w:tcW w:w="35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18</w:t>
            </w:r>
          </w:p>
        </w:tc>
        <w:tc>
          <w:tcPr>
            <w:tcW w:w="28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19</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20</w:t>
            </w:r>
          </w:p>
        </w:tc>
        <w:tc>
          <w:tcPr>
            <w:tcW w:w="303"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21</w:t>
            </w:r>
          </w:p>
        </w:tc>
        <w:tc>
          <w:tcPr>
            <w:tcW w:w="404"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баллы</w:t>
            </w:r>
          </w:p>
        </w:tc>
        <w:tc>
          <w:tcPr>
            <w:tcW w:w="404" w:type="dxa"/>
            <w:gridSpan w:val="2"/>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 xml:space="preserve">Оценка </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19</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5</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16</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13</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12</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4</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5.</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6.</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gridAfter w:val="1"/>
          <w:wAfter w:w="11" w:type="dxa"/>
          <w:trHeight w:val="406"/>
        </w:trPr>
        <w:tc>
          <w:tcPr>
            <w:tcW w:w="52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60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316" w:type="dxa"/>
          </w:tcPr>
          <w:p w:rsidR="004F657D" w:rsidRPr="004F657D" w:rsidRDefault="004F657D" w:rsidP="004F657D">
            <w:pPr>
              <w:rPr>
                <w:rFonts w:ascii="Times New Roman" w:hAnsi="Times New Roman" w:cs="Times New Roman"/>
                <w:sz w:val="24"/>
                <w:szCs w:val="24"/>
              </w:rPr>
            </w:pP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404"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28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03"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9</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r w:rsidR="004F657D" w:rsidRPr="004F657D" w:rsidTr="00482D36">
        <w:trPr>
          <w:trHeight w:val="406"/>
        </w:trPr>
        <w:tc>
          <w:tcPr>
            <w:tcW w:w="527" w:type="dxa"/>
          </w:tcPr>
          <w:p w:rsidR="004F657D" w:rsidRPr="004F657D" w:rsidRDefault="004F657D" w:rsidP="004F657D">
            <w:pPr>
              <w:rPr>
                <w:rFonts w:ascii="Times New Roman" w:hAnsi="Times New Roman" w:cs="Times New Roman"/>
                <w:sz w:val="24"/>
                <w:szCs w:val="24"/>
              </w:rPr>
            </w:pPr>
          </w:p>
        </w:tc>
        <w:tc>
          <w:tcPr>
            <w:tcW w:w="607" w:type="dxa"/>
          </w:tcPr>
          <w:p w:rsidR="004F657D" w:rsidRPr="004F657D" w:rsidRDefault="004F657D" w:rsidP="004F657D">
            <w:pPr>
              <w:rPr>
                <w:rFonts w:ascii="Times New Roman" w:hAnsi="Times New Roman" w:cs="Times New Roman"/>
                <w:sz w:val="24"/>
                <w:szCs w:val="24"/>
              </w:rPr>
            </w:pPr>
          </w:p>
        </w:tc>
        <w:tc>
          <w:tcPr>
            <w:tcW w:w="8604" w:type="dxa"/>
            <w:gridSpan w:val="23"/>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 xml:space="preserve">Средние </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11.8</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3,7</w:t>
            </w:r>
          </w:p>
        </w:tc>
      </w:tr>
      <w:tr w:rsidR="004F657D" w:rsidRPr="004F657D" w:rsidTr="00482D36">
        <w:trPr>
          <w:trHeight w:val="406"/>
        </w:trPr>
        <w:tc>
          <w:tcPr>
            <w:tcW w:w="527" w:type="dxa"/>
          </w:tcPr>
          <w:p w:rsidR="004F657D" w:rsidRPr="004F657D" w:rsidRDefault="004F657D" w:rsidP="004F657D">
            <w:pPr>
              <w:rPr>
                <w:rFonts w:ascii="Times New Roman" w:hAnsi="Times New Roman" w:cs="Times New Roman"/>
                <w:sz w:val="24"/>
                <w:szCs w:val="24"/>
              </w:rPr>
            </w:pPr>
          </w:p>
        </w:tc>
        <w:tc>
          <w:tcPr>
            <w:tcW w:w="607" w:type="dxa"/>
          </w:tcPr>
          <w:p w:rsidR="004F657D" w:rsidRPr="004F657D" w:rsidRDefault="004F657D" w:rsidP="004F657D">
            <w:pPr>
              <w:rPr>
                <w:rFonts w:ascii="Times New Roman" w:hAnsi="Times New Roman" w:cs="Times New Roman"/>
                <w:sz w:val="24"/>
                <w:szCs w:val="24"/>
              </w:rPr>
            </w:pPr>
          </w:p>
        </w:tc>
        <w:tc>
          <w:tcPr>
            <w:tcW w:w="9009" w:type="dxa"/>
            <w:gridSpan w:val="25"/>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Всего участников</w:t>
            </w:r>
          </w:p>
        </w:tc>
        <w:tc>
          <w:tcPr>
            <w:tcW w:w="404" w:type="dxa"/>
            <w:gridSpan w:val="2"/>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r>
    </w:tbl>
    <w:p w:rsidR="004F657D" w:rsidRPr="004F657D" w:rsidRDefault="004F657D" w:rsidP="004F657D">
      <w:pPr>
        <w:rPr>
          <w:rFonts w:ascii="Times New Roman" w:hAnsi="Times New Roman" w:cs="Times New Roman"/>
          <w:sz w:val="24"/>
          <w:szCs w:val="24"/>
        </w:rPr>
      </w:pPr>
    </w:p>
    <w:p w:rsidR="004F657D" w:rsidRPr="004F657D" w:rsidRDefault="004F657D" w:rsidP="004F657D">
      <w:pPr>
        <w:ind w:firstLine="708"/>
        <w:rPr>
          <w:rFonts w:ascii="Times New Roman" w:hAnsi="Times New Roman" w:cs="Times New Roman"/>
          <w:b/>
          <w:sz w:val="24"/>
          <w:szCs w:val="24"/>
          <w:u w:val="single"/>
        </w:rPr>
      </w:pPr>
      <w:r w:rsidRPr="004F657D">
        <w:rPr>
          <w:rFonts w:ascii="Times New Roman" w:hAnsi="Times New Roman" w:cs="Times New Roman"/>
          <w:b/>
          <w:sz w:val="24"/>
          <w:szCs w:val="24"/>
        </w:rPr>
        <w:t xml:space="preserve">ЕГЭ математика (профильная)    </w:t>
      </w:r>
    </w:p>
    <w:tbl>
      <w:tblPr>
        <w:tblW w:w="103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418"/>
        <w:gridCol w:w="1870"/>
        <w:gridCol w:w="397"/>
        <w:gridCol w:w="298"/>
        <w:gridCol w:w="375"/>
        <w:gridCol w:w="375"/>
        <w:gridCol w:w="350"/>
        <w:gridCol w:w="350"/>
        <w:gridCol w:w="350"/>
        <w:gridCol w:w="350"/>
        <w:gridCol w:w="350"/>
        <w:gridCol w:w="350"/>
        <w:gridCol w:w="350"/>
        <w:gridCol w:w="350"/>
        <w:gridCol w:w="350"/>
        <w:gridCol w:w="350"/>
        <w:gridCol w:w="350"/>
        <w:gridCol w:w="350"/>
        <w:gridCol w:w="350"/>
        <w:gridCol w:w="350"/>
        <w:gridCol w:w="596"/>
        <w:gridCol w:w="695"/>
      </w:tblGrid>
      <w:tr w:rsidR="004F657D" w:rsidRPr="004F657D" w:rsidTr="00482D36">
        <w:trPr>
          <w:trHeight w:val="1040"/>
        </w:trPr>
        <w:tc>
          <w:tcPr>
            <w:tcW w:w="41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w:t>
            </w:r>
          </w:p>
        </w:tc>
        <w:tc>
          <w:tcPr>
            <w:tcW w:w="418"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клас</w:t>
            </w:r>
            <w:r w:rsidRPr="004F657D">
              <w:rPr>
                <w:rFonts w:ascii="Times New Roman" w:hAnsi="Times New Roman" w:cs="Times New Roman"/>
                <w:b/>
                <w:sz w:val="24"/>
                <w:szCs w:val="24"/>
              </w:rPr>
              <w:lastRenderedPageBreak/>
              <w:t>с</w:t>
            </w:r>
          </w:p>
        </w:tc>
        <w:tc>
          <w:tcPr>
            <w:tcW w:w="187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b/>
                <w:sz w:val="24"/>
                <w:szCs w:val="24"/>
              </w:rPr>
              <w:lastRenderedPageBreak/>
              <w:t>Фамилия, имя</w:t>
            </w: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75"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3</w:t>
            </w:r>
          </w:p>
        </w:tc>
        <w:tc>
          <w:tcPr>
            <w:tcW w:w="375"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4</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5</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6</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7</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8</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9</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10</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11</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12</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13</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14</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15</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16</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17</w:t>
            </w:r>
          </w:p>
        </w:tc>
        <w:tc>
          <w:tcPr>
            <w:tcW w:w="350"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18</w:t>
            </w:r>
          </w:p>
        </w:tc>
        <w:tc>
          <w:tcPr>
            <w:tcW w:w="596"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t xml:space="preserve">Первичный </w:t>
            </w:r>
            <w:r w:rsidRPr="004F657D">
              <w:rPr>
                <w:rFonts w:ascii="Times New Roman" w:hAnsi="Times New Roman" w:cs="Times New Roman"/>
                <w:b/>
                <w:sz w:val="24"/>
                <w:szCs w:val="24"/>
              </w:rPr>
              <w:lastRenderedPageBreak/>
              <w:t>балл</w:t>
            </w:r>
          </w:p>
        </w:tc>
        <w:tc>
          <w:tcPr>
            <w:tcW w:w="695" w:type="dxa"/>
          </w:tcPr>
          <w:p w:rsidR="004F657D" w:rsidRPr="004F657D" w:rsidRDefault="004F657D" w:rsidP="004F657D">
            <w:pPr>
              <w:rPr>
                <w:rFonts w:ascii="Times New Roman" w:hAnsi="Times New Roman" w:cs="Times New Roman"/>
                <w:b/>
                <w:sz w:val="24"/>
                <w:szCs w:val="24"/>
              </w:rPr>
            </w:pPr>
            <w:r w:rsidRPr="004F657D">
              <w:rPr>
                <w:rFonts w:ascii="Times New Roman" w:hAnsi="Times New Roman" w:cs="Times New Roman"/>
                <w:b/>
                <w:sz w:val="24"/>
                <w:szCs w:val="24"/>
              </w:rPr>
              <w:lastRenderedPageBreak/>
              <w:t>Тестовый бал</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lastRenderedPageBreak/>
              <w:t>1</w:t>
            </w:r>
          </w:p>
        </w:tc>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870" w:type="dxa"/>
          </w:tcPr>
          <w:p w:rsidR="004F657D" w:rsidRPr="004F657D" w:rsidRDefault="004F657D" w:rsidP="004F657D">
            <w:pPr>
              <w:rPr>
                <w:rFonts w:ascii="Times New Roman" w:hAnsi="Times New Roman" w:cs="Times New Roman"/>
                <w:sz w:val="24"/>
                <w:szCs w:val="24"/>
              </w:rPr>
            </w:pP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8</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39</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870" w:type="dxa"/>
          </w:tcPr>
          <w:p w:rsidR="004F657D" w:rsidRPr="004F657D" w:rsidRDefault="004F657D" w:rsidP="004F657D">
            <w:pPr>
              <w:rPr>
                <w:rFonts w:ascii="Times New Roman" w:hAnsi="Times New Roman" w:cs="Times New Roman"/>
                <w:sz w:val="24"/>
                <w:szCs w:val="24"/>
              </w:rPr>
            </w:pP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9</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c>
          <w:tcPr>
            <w:tcW w:w="41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11</w:t>
            </w:r>
          </w:p>
        </w:tc>
        <w:tc>
          <w:tcPr>
            <w:tcW w:w="1870" w:type="dxa"/>
          </w:tcPr>
          <w:p w:rsidR="004F657D" w:rsidRPr="004F657D" w:rsidRDefault="004F657D" w:rsidP="004F657D">
            <w:pPr>
              <w:rPr>
                <w:rFonts w:ascii="Times New Roman" w:hAnsi="Times New Roman" w:cs="Times New Roman"/>
                <w:sz w:val="24"/>
                <w:szCs w:val="24"/>
              </w:rPr>
            </w:pPr>
          </w:p>
        </w:tc>
        <w:tc>
          <w:tcPr>
            <w:tcW w:w="397"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298"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7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1</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0</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35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w:t>
            </w: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7</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33</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p>
        </w:tc>
        <w:tc>
          <w:tcPr>
            <w:tcW w:w="418" w:type="dxa"/>
          </w:tcPr>
          <w:p w:rsidR="004F657D" w:rsidRPr="004F657D" w:rsidRDefault="004F657D" w:rsidP="004F657D">
            <w:pPr>
              <w:rPr>
                <w:rFonts w:ascii="Times New Roman" w:hAnsi="Times New Roman" w:cs="Times New Roman"/>
                <w:sz w:val="24"/>
                <w:szCs w:val="24"/>
              </w:rPr>
            </w:pPr>
          </w:p>
        </w:tc>
        <w:tc>
          <w:tcPr>
            <w:tcW w:w="187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Средние</w:t>
            </w:r>
          </w:p>
        </w:tc>
        <w:tc>
          <w:tcPr>
            <w:tcW w:w="397" w:type="dxa"/>
          </w:tcPr>
          <w:p w:rsidR="004F657D" w:rsidRPr="004F657D" w:rsidRDefault="004F657D" w:rsidP="004F657D">
            <w:pPr>
              <w:rPr>
                <w:rFonts w:ascii="Times New Roman" w:hAnsi="Times New Roman" w:cs="Times New Roman"/>
                <w:sz w:val="24"/>
                <w:szCs w:val="24"/>
              </w:rPr>
            </w:pPr>
          </w:p>
        </w:tc>
        <w:tc>
          <w:tcPr>
            <w:tcW w:w="298"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596"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 xml:space="preserve">5,7 </w:t>
            </w: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27</w:t>
            </w:r>
          </w:p>
        </w:tc>
      </w:tr>
      <w:tr w:rsidR="004F657D" w:rsidRPr="004F657D" w:rsidTr="00482D36">
        <w:trPr>
          <w:trHeight w:val="514"/>
        </w:trPr>
        <w:tc>
          <w:tcPr>
            <w:tcW w:w="418" w:type="dxa"/>
          </w:tcPr>
          <w:p w:rsidR="004F657D" w:rsidRPr="004F657D" w:rsidRDefault="004F657D" w:rsidP="004F657D">
            <w:pPr>
              <w:rPr>
                <w:rFonts w:ascii="Times New Roman" w:hAnsi="Times New Roman" w:cs="Times New Roman"/>
                <w:sz w:val="24"/>
                <w:szCs w:val="24"/>
              </w:rPr>
            </w:pPr>
          </w:p>
        </w:tc>
        <w:tc>
          <w:tcPr>
            <w:tcW w:w="418" w:type="dxa"/>
          </w:tcPr>
          <w:p w:rsidR="004F657D" w:rsidRPr="004F657D" w:rsidRDefault="004F657D" w:rsidP="004F657D">
            <w:pPr>
              <w:rPr>
                <w:rFonts w:ascii="Times New Roman" w:hAnsi="Times New Roman" w:cs="Times New Roman"/>
                <w:sz w:val="24"/>
                <w:szCs w:val="24"/>
              </w:rPr>
            </w:pPr>
          </w:p>
        </w:tc>
        <w:tc>
          <w:tcPr>
            <w:tcW w:w="1870"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Всего участников</w:t>
            </w:r>
          </w:p>
        </w:tc>
        <w:tc>
          <w:tcPr>
            <w:tcW w:w="397" w:type="dxa"/>
          </w:tcPr>
          <w:p w:rsidR="004F657D" w:rsidRPr="004F657D" w:rsidRDefault="004F657D" w:rsidP="004F657D">
            <w:pPr>
              <w:rPr>
                <w:rFonts w:ascii="Times New Roman" w:hAnsi="Times New Roman" w:cs="Times New Roman"/>
                <w:sz w:val="24"/>
                <w:szCs w:val="24"/>
              </w:rPr>
            </w:pPr>
          </w:p>
        </w:tc>
        <w:tc>
          <w:tcPr>
            <w:tcW w:w="298"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75"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350" w:type="dxa"/>
          </w:tcPr>
          <w:p w:rsidR="004F657D" w:rsidRPr="004F657D" w:rsidRDefault="004F657D" w:rsidP="004F657D">
            <w:pPr>
              <w:rPr>
                <w:rFonts w:ascii="Times New Roman" w:hAnsi="Times New Roman" w:cs="Times New Roman"/>
                <w:sz w:val="24"/>
                <w:szCs w:val="24"/>
              </w:rPr>
            </w:pPr>
          </w:p>
        </w:tc>
        <w:tc>
          <w:tcPr>
            <w:tcW w:w="596" w:type="dxa"/>
          </w:tcPr>
          <w:p w:rsidR="004F657D" w:rsidRPr="004F657D" w:rsidRDefault="004F657D" w:rsidP="004F657D">
            <w:pPr>
              <w:rPr>
                <w:rFonts w:ascii="Times New Roman" w:hAnsi="Times New Roman" w:cs="Times New Roman"/>
                <w:sz w:val="24"/>
                <w:szCs w:val="24"/>
              </w:rPr>
            </w:pPr>
          </w:p>
        </w:tc>
        <w:tc>
          <w:tcPr>
            <w:tcW w:w="695" w:type="dxa"/>
          </w:tcPr>
          <w:p w:rsidR="004F657D" w:rsidRPr="004F657D" w:rsidRDefault="004F657D" w:rsidP="004F657D">
            <w:pPr>
              <w:rPr>
                <w:rFonts w:ascii="Times New Roman" w:hAnsi="Times New Roman" w:cs="Times New Roman"/>
                <w:sz w:val="24"/>
                <w:szCs w:val="24"/>
              </w:rPr>
            </w:pPr>
            <w:r w:rsidRPr="004F657D">
              <w:rPr>
                <w:rFonts w:ascii="Times New Roman" w:hAnsi="Times New Roman" w:cs="Times New Roman"/>
                <w:sz w:val="24"/>
                <w:szCs w:val="24"/>
              </w:rPr>
              <w:t>3</w:t>
            </w:r>
          </w:p>
        </w:tc>
      </w:tr>
    </w:tbl>
    <w:p w:rsidR="004F657D" w:rsidRPr="004F657D" w:rsidRDefault="004F657D" w:rsidP="004F657D">
      <w:pPr>
        <w:spacing w:after="0" w:line="240" w:lineRule="auto"/>
        <w:ind w:firstLine="708"/>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Издан   школьный приказ от 20.03.2022 № 62-од «О проведении репетиционного экзамена по математики в 10-11 классе» на базе МБОУ «</w:t>
      </w:r>
      <w:proofErr w:type="spellStart"/>
      <w:r w:rsidRPr="004F657D">
        <w:rPr>
          <w:rFonts w:ascii="Times New Roman" w:eastAsia="Times New Roman" w:hAnsi="Times New Roman" w:cs="Times New Roman"/>
          <w:sz w:val="24"/>
          <w:szCs w:val="24"/>
        </w:rPr>
        <w:t>Карымкарская</w:t>
      </w:r>
      <w:proofErr w:type="spellEnd"/>
      <w:r w:rsidRPr="004F657D">
        <w:rPr>
          <w:rFonts w:ascii="Times New Roman" w:eastAsia="Times New Roman" w:hAnsi="Times New Roman" w:cs="Times New Roman"/>
          <w:sz w:val="24"/>
          <w:szCs w:val="24"/>
        </w:rPr>
        <w:t xml:space="preserve"> СОШ»</w:t>
      </w:r>
    </w:p>
    <w:p w:rsidR="004F657D" w:rsidRPr="004F657D" w:rsidRDefault="004F657D" w:rsidP="004F657D">
      <w:pPr>
        <w:spacing w:after="0" w:line="240" w:lineRule="auto"/>
        <w:rPr>
          <w:rFonts w:ascii="Times New Roman" w:eastAsia="Times New Roman" w:hAnsi="Times New Roman" w:cs="Times New Roman"/>
          <w:color w:val="000000"/>
          <w:sz w:val="24"/>
          <w:szCs w:val="24"/>
        </w:rPr>
      </w:pPr>
      <w:r w:rsidRPr="004F657D">
        <w:rPr>
          <w:rFonts w:ascii="Times New Roman" w:eastAsia="Times New Roman" w:hAnsi="Times New Roman" w:cs="Times New Roman"/>
          <w:color w:val="000000"/>
          <w:sz w:val="24"/>
          <w:szCs w:val="24"/>
        </w:rPr>
        <w:t xml:space="preserve">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w:t>
      </w:r>
      <w:proofErr w:type="gramStart"/>
      <w:r w:rsidRPr="004F657D">
        <w:rPr>
          <w:rFonts w:ascii="Times New Roman" w:eastAsia="Times New Roman" w:hAnsi="Times New Roman" w:cs="Times New Roman"/>
          <w:color w:val="000000"/>
          <w:sz w:val="24"/>
          <w:szCs w:val="24"/>
        </w:rPr>
        <w:t>обучающимся</w:t>
      </w:r>
      <w:proofErr w:type="gramEnd"/>
      <w:r w:rsidRPr="004F657D">
        <w:rPr>
          <w:rFonts w:ascii="Times New Roman" w:eastAsia="Times New Roman" w:hAnsi="Times New Roman" w:cs="Times New Roman"/>
          <w:color w:val="000000"/>
          <w:sz w:val="24"/>
          <w:szCs w:val="24"/>
        </w:rPr>
        <w:t xml:space="preserve"> успешно справляться с заданиями, требующими выполнения последовательности шагов, проверки условий, выбора оптимального варианта решения.</w:t>
      </w:r>
    </w:p>
    <w:p w:rsidR="004F657D" w:rsidRPr="004F657D" w:rsidRDefault="004F657D" w:rsidP="004F657D">
      <w:pPr>
        <w:spacing w:after="0" w:line="240" w:lineRule="auto"/>
        <w:rPr>
          <w:rFonts w:ascii="Times New Roman" w:eastAsia="Times New Roman" w:hAnsi="Times New Roman" w:cs="Times New Roman"/>
          <w:color w:val="000000"/>
          <w:sz w:val="24"/>
          <w:szCs w:val="24"/>
        </w:rPr>
      </w:pPr>
      <w:r w:rsidRPr="004F657D">
        <w:rPr>
          <w:rFonts w:ascii="Times New Roman" w:eastAsia="Times New Roman" w:hAnsi="Times New Roman" w:cs="Times New Roman"/>
          <w:color w:val="000000"/>
          <w:sz w:val="24"/>
          <w:szCs w:val="24"/>
        </w:rPr>
        <w:t>Это выполнение заданий  на простейшие текстовые задачи</w:t>
      </w:r>
      <w:proofErr w:type="gramStart"/>
      <w:r w:rsidRPr="004F657D">
        <w:rPr>
          <w:rFonts w:ascii="Times New Roman" w:eastAsia="Times New Roman" w:hAnsi="Times New Roman" w:cs="Times New Roman"/>
          <w:color w:val="000000"/>
          <w:sz w:val="24"/>
          <w:szCs w:val="24"/>
        </w:rPr>
        <w:t xml:space="preserve"> ,</w:t>
      </w:r>
      <w:proofErr w:type="gramEnd"/>
      <w:r w:rsidRPr="004F657D">
        <w:rPr>
          <w:rFonts w:ascii="Times New Roman" w:eastAsia="Times New Roman" w:hAnsi="Times New Roman" w:cs="Times New Roman"/>
          <w:color w:val="000000"/>
          <w:sz w:val="24"/>
          <w:szCs w:val="24"/>
        </w:rPr>
        <w:t xml:space="preserve"> задачи на квадратной решетке, преобразование выражений, простейшие уравнения,  прикладная геометрия, стереометрия, планиметрии задачи на смекалку.</w:t>
      </w:r>
    </w:p>
    <w:p w:rsidR="004F657D" w:rsidRPr="004F657D" w:rsidRDefault="004F657D" w:rsidP="00094161">
      <w:pPr>
        <w:spacing w:after="100" w:afterAutospacing="1" w:line="240" w:lineRule="auto"/>
        <w:rPr>
          <w:rFonts w:ascii="Times New Roman" w:eastAsia="Calibri" w:hAnsi="Times New Roman" w:cs="Times New Roman"/>
          <w:b/>
          <w:sz w:val="24"/>
          <w:szCs w:val="24"/>
          <w:lang w:eastAsia="en-US"/>
        </w:rPr>
      </w:pPr>
      <w:r w:rsidRPr="004F657D">
        <w:rPr>
          <w:rFonts w:ascii="Times New Roman" w:eastAsia="Times New Roman" w:hAnsi="Times New Roman" w:cs="Times New Roman"/>
          <w:color w:val="000000"/>
          <w:sz w:val="24"/>
          <w:szCs w:val="24"/>
        </w:rPr>
        <w:t xml:space="preserve"> Выполнение задания, где необходимо провести анализ утверждений, числа и их свойства и текстовые задачи вызывают большую трудность </w:t>
      </w:r>
      <w:proofErr w:type="gramStart"/>
      <w:r w:rsidRPr="004F657D">
        <w:rPr>
          <w:rFonts w:ascii="Times New Roman" w:eastAsia="Times New Roman" w:hAnsi="Times New Roman" w:cs="Times New Roman"/>
          <w:color w:val="000000"/>
          <w:sz w:val="24"/>
          <w:szCs w:val="24"/>
        </w:rPr>
        <w:t>у</w:t>
      </w:r>
      <w:proofErr w:type="gramEnd"/>
      <w:r w:rsidRPr="004F657D">
        <w:rPr>
          <w:rFonts w:ascii="Times New Roman" w:eastAsia="Times New Roman" w:hAnsi="Times New Roman" w:cs="Times New Roman"/>
          <w:color w:val="000000"/>
          <w:sz w:val="24"/>
          <w:szCs w:val="24"/>
        </w:rPr>
        <w:t xml:space="preserve"> обучающихся.</w:t>
      </w:r>
    </w:p>
    <w:p w:rsidR="004F657D" w:rsidRPr="004F657D" w:rsidRDefault="004F657D" w:rsidP="004F657D">
      <w:pPr>
        <w:spacing w:after="0" w:line="240" w:lineRule="auto"/>
        <w:jc w:val="center"/>
        <w:rPr>
          <w:rFonts w:ascii="Times New Roman" w:eastAsia="Calibri" w:hAnsi="Times New Roman" w:cs="Times New Roman"/>
          <w:b/>
          <w:sz w:val="24"/>
          <w:szCs w:val="24"/>
          <w:lang w:eastAsia="en-US"/>
        </w:rPr>
      </w:pPr>
      <w:r w:rsidRPr="004F657D">
        <w:rPr>
          <w:rFonts w:ascii="Times New Roman" w:eastAsia="Calibri" w:hAnsi="Times New Roman" w:cs="Times New Roman"/>
          <w:b/>
          <w:sz w:val="24"/>
          <w:szCs w:val="24"/>
          <w:lang w:eastAsia="en-US"/>
        </w:rPr>
        <w:t>Меры, направленные на повышение качества</w:t>
      </w:r>
    </w:p>
    <w:p w:rsidR="004F657D" w:rsidRPr="004F657D" w:rsidRDefault="004F657D" w:rsidP="004F657D">
      <w:pPr>
        <w:spacing w:after="0" w:line="240" w:lineRule="auto"/>
        <w:rPr>
          <w:rFonts w:ascii="Times New Roman" w:eastAsia="Times New Roman" w:hAnsi="Times New Roman" w:cs="Times New Roman"/>
          <w:b/>
          <w:sz w:val="24"/>
          <w:szCs w:val="24"/>
        </w:rPr>
      </w:pPr>
      <w:r w:rsidRPr="004F657D">
        <w:rPr>
          <w:rFonts w:ascii="Times New Roman" w:eastAsia="Times New Roman" w:hAnsi="Times New Roman" w:cs="Times New Roman"/>
          <w:b/>
          <w:sz w:val="24"/>
          <w:szCs w:val="24"/>
        </w:rPr>
        <w:t xml:space="preserve">Рекомендации: </w:t>
      </w:r>
    </w:p>
    <w:p w:rsidR="004F657D" w:rsidRPr="004F657D" w:rsidRDefault="004F657D" w:rsidP="004F657D">
      <w:pPr>
        <w:numPr>
          <w:ilvl w:val="0"/>
          <w:numId w:val="44"/>
        </w:numPr>
        <w:spacing w:after="0" w:line="240" w:lineRule="auto"/>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Учителям математики 10-11 классов Мальцевой Л.А. и Сазоновой Н.Н:</w:t>
      </w:r>
    </w:p>
    <w:p w:rsidR="004F657D" w:rsidRPr="004F657D" w:rsidRDefault="004F657D" w:rsidP="004F657D">
      <w:pPr>
        <w:spacing w:after="0" w:line="240" w:lineRule="auto"/>
        <w:ind w:left="360"/>
        <w:rPr>
          <w:rFonts w:ascii="Times New Roman" w:eastAsia="Times New Roman" w:hAnsi="Times New Roman" w:cs="Times New Roman"/>
          <w:sz w:val="24"/>
          <w:szCs w:val="24"/>
        </w:rPr>
      </w:pPr>
      <w:proofErr w:type="gramStart"/>
      <w:r w:rsidRPr="004F657D">
        <w:rPr>
          <w:rFonts w:ascii="Times New Roman" w:eastAsia="Times New Roman" w:hAnsi="Times New Roman" w:cs="Times New Roman"/>
          <w:sz w:val="24"/>
          <w:szCs w:val="24"/>
        </w:rPr>
        <w:t>1.1  продолжить работу с обучающейся по подготовке к экзамену, обратить особое внимание на проблемные темы.</w:t>
      </w:r>
      <w:proofErr w:type="gramEnd"/>
    </w:p>
    <w:p w:rsidR="004F657D" w:rsidRPr="004F657D" w:rsidRDefault="004F657D" w:rsidP="004F657D">
      <w:pPr>
        <w:spacing w:after="0" w:line="240" w:lineRule="auto"/>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    1.2 регулярно проводить работу с обучающимися по заполнению бланков ЕГЭ  по математике.</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1.2 регулярно тренировать обучающихся в решении заданий на вычисления. </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1.4 проводить дополнительные занятия для </w:t>
      </w:r>
      <w:proofErr w:type="gramStart"/>
      <w:r w:rsidRPr="004F657D">
        <w:rPr>
          <w:rFonts w:ascii="Times New Roman" w:eastAsia="Times New Roman" w:hAnsi="Times New Roman" w:cs="Times New Roman"/>
          <w:sz w:val="24"/>
          <w:szCs w:val="24"/>
        </w:rPr>
        <w:t>слабоуспевающих</w:t>
      </w:r>
      <w:proofErr w:type="gramEnd"/>
      <w:r w:rsidRPr="004F657D">
        <w:rPr>
          <w:rFonts w:ascii="Times New Roman" w:eastAsia="Times New Roman" w:hAnsi="Times New Roman" w:cs="Times New Roman"/>
          <w:sz w:val="24"/>
          <w:szCs w:val="24"/>
        </w:rPr>
        <w:t xml:space="preserve"> обучающихся.</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1.5  составить на каждого неуспевающего   индивидуальный маршрут</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1.6  результаты индивидуальных маршрутов представить к 13.05.2022 г</w:t>
      </w:r>
    </w:p>
    <w:p w:rsidR="004F657D" w:rsidRPr="004F657D" w:rsidRDefault="004F657D" w:rsidP="004F657D">
      <w:pPr>
        <w:spacing w:after="0" w:line="240" w:lineRule="auto"/>
        <w:ind w:left="360"/>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2.   Классным руководителям Мальцевой Л.А. и </w:t>
      </w:r>
      <w:proofErr w:type="spellStart"/>
      <w:r w:rsidRPr="004F657D">
        <w:rPr>
          <w:rFonts w:ascii="Times New Roman" w:eastAsia="Times New Roman" w:hAnsi="Times New Roman" w:cs="Times New Roman"/>
          <w:sz w:val="24"/>
          <w:szCs w:val="24"/>
        </w:rPr>
        <w:t>Золотаревой</w:t>
      </w:r>
      <w:proofErr w:type="spellEnd"/>
      <w:r w:rsidRPr="004F657D">
        <w:rPr>
          <w:rFonts w:ascii="Times New Roman" w:eastAsia="Times New Roman" w:hAnsi="Times New Roman" w:cs="Times New Roman"/>
          <w:sz w:val="24"/>
          <w:szCs w:val="24"/>
        </w:rPr>
        <w:t xml:space="preserve"> Л.В., провести родительское собрание и ознакомить родителей выпускников 10-11 классов с результатами пробного ЕГЭ математике.</w:t>
      </w:r>
    </w:p>
    <w:p w:rsidR="004F657D" w:rsidRPr="004F657D" w:rsidRDefault="004F657D" w:rsidP="004F657D">
      <w:pPr>
        <w:spacing w:after="0" w:line="240" w:lineRule="auto"/>
        <w:ind w:firstLine="709"/>
        <w:jc w:val="both"/>
        <w:rPr>
          <w:rFonts w:ascii="Times New Roman" w:eastAsia="Times New Roman" w:hAnsi="Times New Roman" w:cs="Times New Roman"/>
          <w:sz w:val="24"/>
          <w:szCs w:val="24"/>
          <w:lang w:eastAsia="en-US"/>
        </w:rPr>
      </w:pPr>
      <w:r w:rsidRPr="004F657D">
        <w:rPr>
          <w:rFonts w:ascii="Times New Roman" w:eastAsiaTheme="minorHAnsi" w:hAnsi="Times New Roman" w:cs="Times New Roman"/>
          <w:b/>
          <w:sz w:val="24"/>
          <w:szCs w:val="24"/>
          <w:lang w:eastAsia="en-US"/>
        </w:rPr>
        <w:t>3.Организована проверка  рабочих тетрадей</w:t>
      </w:r>
      <w:r w:rsidRPr="004F657D">
        <w:rPr>
          <w:rFonts w:ascii="Times New Roman" w:eastAsiaTheme="minorHAnsi" w:hAnsi="Times New Roman" w:cs="Times New Roman"/>
          <w:sz w:val="24"/>
          <w:szCs w:val="24"/>
          <w:lang w:eastAsia="en-US"/>
        </w:rPr>
        <w:t xml:space="preserve"> по математике и русскому языку в 1-4 классах. В соответствии </w:t>
      </w:r>
      <w:proofErr w:type="spellStart"/>
      <w:r w:rsidRPr="004F657D">
        <w:rPr>
          <w:rFonts w:ascii="Times New Roman" w:eastAsia="Times New Roman" w:hAnsi="Times New Roman" w:cs="Times New Roman"/>
          <w:sz w:val="24"/>
          <w:szCs w:val="24"/>
          <w:lang w:eastAsia="en-US"/>
        </w:rPr>
        <w:t>СанПин</w:t>
      </w:r>
      <w:proofErr w:type="spellEnd"/>
      <w:r w:rsidRPr="004F657D">
        <w:rPr>
          <w:rFonts w:ascii="Times New Roman" w:eastAsia="Times New Roman" w:hAnsi="Times New Roman" w:cs="Times New Roman"/>
          <w:sz w:val="24"/>
          <w:szCs w:val="24"/>
          <w:lang w:eastAsia="en-US"/>
        </w:rPr>
        <w:t xml:space="preserve"> 2.4.2.1178-02 (для общеобразовательных учреждений) (п.2.9.4.) и Письмо Минобразования России от 25.09.2000 года № 2021/11-13 «Об организации обучения в первом классе четырехлетней начальной школы» устанавливают обучение детей в 1 классе  с соблюдением следующего требования – обучение осуществляется без домашних </w:t>
      </w:r>
      <w:r w:rsidRPr="004F657D">
        <w:rPr>
          <w:rFonts w:ascii="Times New Roman" w:eastAsia="Times New Roman" w:hAnsi="Times New Roman" w:cs="Times New Roman"/>
          <w:sz w:val="24"/>
          <w:szCs w:val="24"/>
          <w:lang w:eastAsia="en-US"/>
        </w:rPr>
        <w:lastRenderedPageBreak/>
        <w:t>заданий и балльного оценивания знаний обучающихся.  В связи с этим в первом полугодии 1 класса не задавали домашние задания (письменные и устные), а во втором полугодии -  в пределах 1 часа (не более).</w:t>
      </w:r>
    </w:p>
    <w:p w:rsidR="004F657D" w:rsidRPr="004F657D" w:rsidRDefault="004F657D" w:rsidP="004F657D">
      <w:pPr>
        <w:shd w:val="clear" w:color="auto" w:fill="FFFFFF"/>
        <w:spacing w:after="0" w:line="240" w:lineRule="auto"/>
        <w:ind w:firstLine="709"/>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Домашние задания не задаются учащимся начальных классов – на выходные дни, всем учащимся – на каникулярное время.  </w:t>
      </w:r>
    </w:p>
    <w:p w:rsidR="004F657D" w:rsidRPr="004F657D" w:rsidRDefault="004F657D" w:rsidP="004F657D">
      <w:pPr>
        <w:spacing w:after="0" w:line="240" w:lineRule="auto"/>
        <w:ind w:firstLine="709"/>
        <w:jc w:val="both"/>
        <w:rPr>
          <w:rFonts w:ascii="Times New Roman" w:eastAsiaTheme="minorHAnsi" w:hAnsi="Times New Roman" w:cs="Times New Roman"/>
          <w:sz w:val="24"/>
          <w:szCs w:val="24"/>
          <w:lang w:eastAsia="en-US"/>
        </w:rPr>
      </w:pPr>
      <w:proofErr w:type="gramStart"/>
      <w:r w:rsidRPr="004F657D">
        <w:rPr>
          <w:rFonts w:ascii="Times New Roman" w:eastAsia="Times New Roman" w:hAnsi="Times New Roman" w:cs="Times New Roman"/>
          <w:sz w:val="24"/>
          <w:szCs w:val="24"/>
          <w:lang w:eastAsia="en-US"/>
        </w:rPr>
        <w:t>В Письме Минобразования РФ от 22.02.1999 № 220/11-12 «О недопустимости перегрузок обучающихся начальной школы» указано, что домашние задания даются обучающимся начальной школы с учётом возможности их выполнения в следующих пределах: в 1 классе (со 2 полугодия) – до 1 ч., во 2 – до 1,5ч., в 3-4 – до 2 ч. В начальной школе после анализа анкет анонимных школьников, беседы с учителями</w:t>
      </w:r>
      <w:proofErr w:type="gramEnd"/>
      <w:r w:rsidRPr="004F657D">
        <w:rPr>
          <w:rFonts w:ascii="Times New Roman" w:eastAsia="Times New Roman" w:hAnsi="Times New Roman" w:cs="Times New Roman"/>
          <w:sz w:val="24"/>
          <w:szCs w:val="24"/>
          <w:lang w:eastAsia="en-US"/>
        </w:rPr>
        <w:t xml:space="preserve"> и родителями выяснилось, что перегруженность домашних заданий отсутствует, их объем соответствует нормам, указанным выше.</w:t>
      </w:r>
    </w:p>
    <w:p w:rsidR="004F657D" w:rsidRPr="004F657D" w:rsidRDefault="004F657D" w:rsidP="004F657D">
      <w:pPr>
        <w:shd w:val="clear" w:color="auto" w:fill="FFFFFF"/>
        <w:spacing w:after="0" w:line="240" w:lineRule="auto"/>
        <w:ind w:firstLine="709"/>
        <w:jc w:val="both"/>
        <w:rPr>
          <w:rFonts w:ascii="Times New Roman" w:eastAsia="Times New Roman" w:hAnsi="Times New Roman" w:cs="Times New Roman"/>
          <w:sz w:val="24"/>
          <w:szCs w:val="24"/>
        </w:rPr>
      </w:pPr>
      <w:r w:rsidRPr="004F657D">
        <w:rPr>
          <w:rFonts w:ascii="Times New Roman" w:eastAsia="Times New Roman" w:hAnsi="Times New Roman" w:cs="Times New Roman"/>
          <w:bCs/>
          <w:sz w:val="24"/>
          <w:szCs w:val="24"/>
          <w:u w:val="single"/>
        </w:rPr>
        <w:t>Тетради по русскому</w:t>
      </w:r>
      <w:r w:rsidRPr="004F657D">
        <w:rPr>
          <w:rFonts w:ascii="Times New Roman" w:eastAsia="Times New Roman" w:hAnsi="Times New Roman" w:cs="Times New Roman"/>
          <w:sz w:val="24"/>
          <w:szCs w:val="24"/>
          <w:u w:val="single"/>
        </w:rPr>
        <w:t xml:space="preserve"> </w:t>
      </w:r>
      <w:r w:rsidRPr="004F657D">
        <w:rPr>
          <w:rFonts w:ascii="Times New Roman" w:eastAsia="Times New Roman" w:hAnsi="Times New Roman" w:cs="Times New Roman"/>
          <w:bCs/>
          <w:sz w:val="24"/>
          <w:szCs w:val="24"/>
          <w:u w:val="single"/>
        </w:rPr>
        <w:t>языку</w:t>
      </w:r>
      <w:r w:rsidRPr="004F657D">
        <w:rPr>
          <w:rFonts w:ascii="Times New Roman" w:eastAsia="Times New Roman" w:hAnsi="Times New Roman" w:cs="Times New Roman"/>
          <w:b/>
          <w:bCs/>
          <w:sz w:val="24"/>
          <w:szCs w:val="24"/>
        </w:rPr>
        <w:t xml:space="preserve">. </w:t>
      </w:r>
      <w:r w:rsidRPr="004F657D">
        <w:rPr>
          <w:rFonts w:ascii="Times New Roman" w:eastAsia="Times New Roman" w:hAnsi="Times New Roman" w:cs="Times New Roman"/>
          <w:sz w:val="24"/>
          <w:szCs w:val="24"/>
        </w:rPr>
        <w:t xml:space="preserve">Тетради по русскому языку в 1-4 классах </w:t>
      </w:r>
      <w:proofErr w:type="gramStart"/>
      <w:r w:rsidRPr="004F657D">
        <w:rPr>
          <w:rFonts w:ascii="Times New Roman" w:eastAsia="Times New Roman" w:hAnsi="Times New Roman" w:cs="Times New Roman"/>
          <w:sz w:val="24"/>
          <w:szCs w:val="24"/>
        </w:rPr>
        <w:t>проверялись заместителем директора по УВР Сазоновой Н.Н. Все учащиеся имеют</w:t>
      </w:r>
      <w:proofErr w:type="gramEnd"/>
      <w:r w:rsidRPr="004F657D">
        <w:rPr>
          <w:rFonts w:ascii="Times New Roman" w:eastAsia="Times New Roman" w:hAnsi="Times New Roman" w:cs="Times New Roman"/>
          <w:sz w:val="24"/>
          <w:szCs w:val="24"/>
        </w:rPr>
        <w:t xml:space="preserve">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4F657D" w:rsidRPr="004F657D" w:rsidRDefault="004F657D" w:rsidP="004F657D">
      <w:pPr>
        <w:shd w:val="clear" w:color="auto" w:fill="FFFFFF"/>
        <w:spacing w:after="0" w:line="240" w:lineRule="auto"/>
        <w:ind w:firstLine="709"/>
        <w:jc w:val="both"/>
        <w:rPr>
          <w:rFonts w:ascii="Times New Roman" w:hAnsi="Times New Roman" w:cs="Times New Roman"/>
          <w:sz w:val="24"/>
          <w:szCs w:val="24"/>
        </w:rPr>
      </w:pPr>
      <w:r w:rsidRPr="004F657D">
        <w:rPr>
          <w:rFonts w:ascii="Times New Roman" w:eastAsia="Times New Roman" w:hAnsi="Times New Roman" w:cs="Times New Roman"/>
          <w:bCs/>
          <w:sz w:val="24"/>
          <w:szCs w:val="24"/>
          <w:u w:val="single"/>
        </w:rPr>
        <w:t>Тетради по математике</w:t>
      </w:r>
      <w:r w:rsidRPr="004F657D">
        <w:rPr>
          <w:rFonts w:ascii="Times New Roman" w:eastAsia="Times New Roman" w:hAnsi="Times New Roman" w:cs="Times New Roman"/>
          <w:bCs/>
          <w:sz w:val="24"/>
          <w:szCs w:val="24"/>
        </w:rPr>
        <w:t>.</w:t>
      </w:r>
      <w:r w:rsidRPr="004F657D">
        <w:rPr>
          <w:rFonts w:ascii="Times New Roman" w:eastAsia="Times New Roman" w:hAnsi="Times New Roman" w:cs="Times New Roman"/>
          <w:b/>
          <w:bCs/>
          <w:sz w:val="24"/>
          <w:szCs w:val="24"/>
        </w:rPr>
        <w:t xml:space="preserve"> </w:t>
      </w:r>
      <w:r w:rsidRPr="004F657D">
        <w:rPr>
          <w:rFonts w:ascii="Times New Roman" w:eastAsia="Times New Roman" w:hAnsi="Times New Roman" w:cs="Times New Roman"/>
          <w:sz w:val="24"/>
          <w:szCs w:val="24"/>
        </w:rPr>
        <w:t xml:space="preserve">Тетради по математике </w:t>
      </w:r>
      <w:proofErr w:type="gramStart"/>
      <w:r w:rsidRPr="004F657D">
        <w:rPr>
          <w:rFonts w:ascii="Times New Roman" w:eastAsia="Times New Roman" w:hAnsi="Times New Roman" w:cs="Times New Roman"/>
          <w:sz w:val="24"/>
          <w:szCs w:val="24"/>
        </w:rPr>
        <w:t>проверялись заместителем директора по УВР Сазоновой Н.Н. Тетради по математике в 1-4 классах проверяются</w:t>
      </w:r>
      <w:proofErr w:type="gramEnd"/>
      <w:r w:rsidRPr="004F657D">
        <w:rPr>
          <w:rFonts w:ascii="Times New Roman" w:eastAsia="Times New Roman" w:hAnsi="Times New Roman" w:cs="Times New Roman"/>
          <w:sz w:val="24"/>
          <w:szCs w:val="24"/>
        </w:rPr>
        <w:t xml:space="preserve">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4F657D" w:rsidRPr="004F657D" w:rsidRDefault="004F657D" w:rsidP="004F657D">
      <w:pPr>
        <w:spacing w:after="0" w:line="240" w:lineRule="auto"/>
        <w:ind w:firstLine="709"/>
        <w:jc w:val="both"/>
        <w:rPr>
          <w:rFonts w:ascii="Times New Roman" w:eastAsiaTheme="minorHAnsi" w:hAnsi="Times New Roman" w:cs="Times New Roman"/>
          <w:b/>
          <w:sz w:val="24"/>
          <w:szCs w:val="24"/>
          <w:lang w:eastAsia="en-US"/>
        </w:rPr>
      </w:pPr>
      <w:r w:rsidRPr="004F657D">
        <w:rPr>
          <w:rFonts w:ascii="Times New Roman" w:eastAsiaTheme="minorHAnsi" w:hAnsi="Times New Roman" w:cs="Times New Roman"/>
          <w:b/>
          <w:sz w:val="24"/>
          <w:szCs w:val="24"/>
          <w:lang w:eastAsia="en-US"/>
        </w:rPr>
        <w:t xml:space="preserve">Вывод: </w:t>
      </w:r>
      <w:r w:rsidRPr="004F657D">
        <w:rPr>
          <w:rFonts w:ascii="Times New Roman" w:eastAsia="Times New Roman" w:hAnsi="Times New Roman" w:cs="Times New Roman"/>
          <w:sz w:val="24"/>
          <w:szCs w:val="24"/>
          <w:lang w:eastAsia="en-US"/>
        </w:rPr>
        <w:t xml:space="preserve">на основании выше изложенного можно сказать, что процесс подготовки </w:t>
      </w:r>
      <w:proofErr w:type="gramStart"/>
      <w:r w:rsidRPr="004F657D">
        <w:rPr>
          <w:rFonts w:ascii="Times New Roman" w:eastAsia="Times New Roman" w:hAnsi="Times New Roman" w:cs="Times New Roman"/>
          <w:sz w:val="24"/>
          <w:szCs w:val="24"/>
          <w:lang w:eastAsia="en-US"/>
        </w:rPr>
        <w:t>обучающихся</w:t>
      </w:r>
      <w:proofErr w:type="gramEnd"/>
      <w:r w:rsidRPr="004F657D">
        <w:rPr>
          <w:rFonts w:ascii="Times New Roman" w:eastAsia="Times New Roman" w:hAnsi="Times New Roman" w:cs="Times New Roman"/>
          <w:sz w:val="24"/>
          <w:szCs w:val="24"/>
          <w:lang w:eastAsia="en-US"/>
        </w:rPr>
        <w:t xml:space="preserve">  к государственной итоговой аттестации выполняется в соответствии с планом школы. </w:t>
      </w:r>
    </w:p>
    <w:p w:rsidR="004F657D" w:rsidRPr="004F657D" w:rsidRDefault="004F657D" w:rsidP="004F657D">
      <w:pPr>
        <w:spacing w:after="0" w:line="240" w:lineRule="auto"/>
        <w:ind w:firstLine="709"/>
        <w:jc w:val="both"/>
        <w:rPr>
          <w:rFonts w:ascii="Times New Roman" w:eastAsia="Times New Roman" w:hAnsi="Times New Roman" w:cs="Times New Roman"/>
          <w:sz w:val="24"/>
          <w:szCs w:val="24"/>
        </w:rPr>
      </w:pPr>
      <w:r w:rsidRPr="004F657D">
        <w:rPr>
          <w:rFonts w:ascii="Times New Roman" w:eastAsia="Times New Roman" w:hAnsi="Times New Roman" w:cs="Times New Roman"/>
          <w:sz w:val="24"/>
          <w:szCs w:val="24"/>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w:t>
      </w:r>
      <w:proofErr w:type="gramStart"/>
      <w:r w:rsidRPr="004F657D">
        <w:rPr>
          <w:rFonts w:ascii="Times New Roman" w:eastAsia="Times New Roman" w:hAnsi="Times New Roman" w:cs="Times New Roman"/>
          <w:sz w:val="24"/>
          <w:szCs w:val="24"/>
        </w:rPr>
        <w:t>случаи</w:t>
      </w:r>
      <w:proofErr w:type="gramEnd"/>
      <w:r w:rsidRPr="004F657D">
        <w:rPr>
          <w:rFonts w:ascii="Times New Roman" w:eastAsia="Times New Roman" w:hAnsi="Times New Roman" w:cs="Times New Roman"/>
          <w:sz w:val="24"/>
          <w:szCs w:val="24"/>
        </w:rPr>
        <w:t xml:space="preserve">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w:t>
      </w:r>
      <w:proofErr w:type="gramStart"/>
      <w:r w:rsidRPr="004F657D">
        <w:rPr>
          <w:rFonts w:ascii="Times New Roman" w:eastAsia="Times New Roman" w:hAnsi="Times New Roman" w:cs="Times New Roman"/>
          <w:sz w:val="24"/>
          <w:szCs w:val="24"/>
        </w:rPr>
        <w:t>обучающимся</w:t>
      </w:r>
      <w:proofErr w:type="gramEnd"/>
      <w:r w:rsidRPr="004F657D">
        <w:rPr>
          <w:rFonts w:ascii="Times New Roman" w:eastAsia="Times New Roman" w:hAnsi="Times New Roman" w:cs="Times New Roman"/>
          <w:sz w:val="24"/>
          <w:szCs w:val="24"/>
        </w:rPr>
        <w:t xml:space="preserve"> успешно справляться с заданиями, требующими выполнения последовательности шагов, проверки условий, выбора оптимального варианта решения. </w:t>
      </w:r>
    </w:p>
    <w:p w:rsidR="004F657D" w:rsidRPr="004F657D" w:rsidRDefault="004F657D" w:rsidP="004F657D">
      <w:pPr>
        <w:spacing w:after="0" w:line="240" w:lineRule="auto"/>
        <w:ind w:firstLine="709"/>
        <w:jc w:val="both"/>
        <w:rPr>
          <w:rFonts w:ascii="Times New Roman" w:eastAsia="Times New Roman" w:hAnsi="Times New Roman" w:cs="Times New Roman"/>
          <w:sz w:val="24"/>
          <w:szCs w:val="24"/>
        </w:rPr>
      </w:pPr>
      <w:proofErr w:type="gramStart"/>
      <w:r w:rsidRPr="004F657D">
        <w:rPr>
          <w:rFonts w:ascii="Times New Roman" w:eastAsia="Times New Roman" w:hAnsi="Times New Roman" w:cs="Times New Roman"/>
          <w:sz w:val="24"/>
          <w:szCs w:val="24"/>
        </w:rPr>
        <w:t xml:space="preserve">Учителями начальных классов выполняется </w:t>
      </w:r>
      <w:r w:rsidRPr="004F657D">
        <w:rPr>
          <w:rFonts w:ascii="Times New Roman" w:hAnsi="Times New Roman" w:cs="Times New Roman"/>
        </w:rPr>
        <w:t>соблюдение единого орфографического режима, регулярно проводится работа над ошибками,  п</w:t>
      </w:r>
      <w:r w:rsidRPr="004F657D">
        <w:rPr>
          <w:rFonts w:ascii="Times New Roman" w:eastAsia="Times New Roman" w:hAnsi="Times New Roman" w:cs="Times New Roman"/>
          <w:sz w:val="24"/>
          <w:szCs w:val="24"/>
        </w:rPr>
        <w:t>роверка тетрадей выполняется в соответствии с  требованиями  «Положения  о единых требования к проверке тетрадей и оформлению письменных работ».</w:t>
      </w:r>
      <w:proofErr w:type="gramEnd"/>
      <w:r>
        <w:rPr>
          <w:rFonts w:ascii="Times New Roman" w:eastAsia="Times New Roman" w:hAnsi="Times New Roman" w:cs="Times New Roman"/>
          <w:sz w:val="24"/>
          <w:szCs w:val="24"/>
        </w:rPr>
        <w:t xml:space="preserve"> </w:t>
      </w:r>
      <w:r w:rsidRPr="004F657D">
        <w:rPr>
          <w:rFonts w:ascii="Times New Roman" w:eastAsia="Times New Roman" w:hAnsi="Times New Roman" w:cs="Times New Roman"/>
          <w:sz w:val="24"/>
          <w:szCs w:val="24"/>
        </w:rPr>
        <w:t xml:space="preserve">Объем домашних заданий соответствует санитарно-гигиеническим требованиям 1-4 классов. </w:t>
      </w:r>
    </w:p>
    <w:p w:rsidR="004F657D" w:rsidRPr="004F657D" w:rsidRDefault="004F657D" w:rsidP="004F657D">
      <w:pPr>
        <w:spacing w:after="0" w:line="240" w:lineRule="auto"/>
        <w:ind w:firstLine="709"/>
        <w:jc w:val="both"/>
        <w:rPr>
          <w:rFonts w:ascii="Times New Roman" w:eastAsiaTheme="minorHAnsi" w:hAnsi="Times New Roman" w:cs="Times New Roman"/>
          <w:lang w:eastAsia="en-US"/>
        </w:rPr>
      </w:pPr>
      <w:r w:rsidRPr="004F657D">
        <w:rPr>
          <w:rFonts w:ascii="Times New Roman" w:eastAsiaTheme="minorHAnsi" w:hAnsi="Times New Roman" w:cs="Times New Roman"/>
          <w:b/>
          <w:lang w:eastAsia="en-US"/>
        </w:rPr>
        <w:t>Рекомендации:</w:t>
      </w:r>
      <w:r w:rsidRPr="004F657D">
        <w:rPr>
          <w:rFonts w:ascii="Times New Roman" w:eastAsiaTheme="minorHAnsi" w:hAnsi="Times New Roman" w:cs="Times New Roman"/>
          <w:lang w:eastAsia="en-US"/>
        </w:rPr>
        <w:t xml:space="preserve"> </w:t>
      </w:r>
    </w:p>
    <w:p w:rsidR="004F657D" w:rsidRPr="004F657D" w:rsidRDefault="004F657D" w:rsidP="004F657D">
      <w:pPr>
        <w:numPr>
          <w:ilvl w:val="0"/>
          <w:numId w:val="28"/>
        </w:numPr>
        <w:tabs>
          <w:tab w:val="left" w:pos="284"/>
        </w:tabs>
        <w:spacing w:after="0" w:line="240" w:lineRule="auto"/>
        <w:ind w:left="720" w:firstLine="709"/>
        <w:jc w:val="both"/>
        <w:rPr>
          <w:rFonts w:ascii="Times New Roman" w:eastAsiaTheme="minorHAnsi" w:hAnsi="Times New Roman" w:cs="Times New Roman"/>
          <w:sz w:val="24"/>
          <w:szCs w:val="24"/>
          <w:lang w:eastAsia="en-US"/>
        </w:rPr>
      </w:pPr>
      <w:r w:rsidRPr="004F657D">
        <w:rPr>
          <w:rFonts w:ascii="Times New Roman" w:eastAsiaTheme="minorHAnsi" w:hAnsi="Times New Roman" w:cs="Times New Roman"/>
          <w:lang w:eastAsia="en-US"/>
        </w:rPr>
        <w:t>Учителям предметникам</w:t>
      </w:r>
      <w:proofErr w:type="gramStart"/>
      <w:r w:rsidRPr="004F657D">
        <w:rPr>
          <w:rFonts w:ascii="Times New Roman" w:eastAsiaTheme="minorHAnsi" w:hAnsi="Times New Roman" w:cs="Times New Roman"/>
          <w:lang w:eastAsia="en-US"/>
        </w:rPr>
        <w:t xml:space="preserve">., </w:t>
      </w:r>
      <w:proofErr w:type="spellStart"/>
      <w:proofErr w:type="gramEnd"/>
      <w:r w:rsidRPr="004F657D">
        <w:rPr>
          <w:rFonts w:ascii="Times New Roman" w:eastAsiaTheme="minorHAnsi" w:hAnsi="Times New Roman" w:cs="Times New Roman"/>
          <w:lang w:eastAsia="en-US"/>
        </w:rPr>
        <w:t>Золотаревой</w:t>
      </w:r>
      <w:proofErr w:type="spellEnd"/>
      <w:r w:rsidRPr="004F657D">
        <w:rPr>
          <w:rFonts w:ascii="Times New Roman" w:eastAsiaTheme="minorHAnsi" w:hAnsi="Times New Roman" w:cs="Times New Roman"/>
          <w:lang w:eastAsia="en-US"/>
        </w:rPr>
        <w:t xml:space="preserve"> Л.В., Мальцевой Л.А.,   Писаревой Т.Ю.:</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szCs w:val="24"/>
          <w:lang w:eastAsia="en-US"/>
        </w:rPr>
      </w:pPr>
      <w:r w:rsidRPr="004F657D">
        <w:rPr>
          <w:rFonts w:ascii="Times New Roman" w:eastAsiaTheme="minorHAnsi" w:hAnsi="Times New Roman" w:cs="Times New Roman"/>
          <w:lang w:eastAsia="en-US"/>
        </w:rPr>
        <w:t>-п</w:t>
      </w:r>
      <w:r w:rsidRPr="004F657D">
        <w:rPr>
          <w:rFonts w:ascii="Times New Roman" w:eastAsia="Times New Roman" w:hAnsi="Times New Roman" w:cs="Times New Roman"/>
          <w:sz w:val="24"/>
          <w:szCs w:val="24"/>
          <w:lang w:eastAsia="en-US"/>
        </w:rPr>
        <w:t xml:space="preserve">родолжить работу по подготовки обучающихся к ОГЭ и ЕГЭ с использованием интернет сайтов «Решу ЕГЭ» и «Решу ОГЭ»; </w:t>
      </w:r>
    </w:p>
    <w:p w:rsidR="004F657D" w:rsidRPr="004F657D" w:rsidRDefault="004F657D" w:rsidP="004F657D">
      <w:pPr>
        <w:tabs>
          <w:tab w:val="left" w:pos="284"/>
        </w:tabs>
        <w:spacing w:after="0" w:line="240" w:lineRule="auto"/>
        <w:ind w:firstLine="709"/>
        <w:jc w:val="both"/>
        <w:rPr>
          <w:rFonts w:ascii="Times New Roman" w:eastAsiaTheme="minorHAnsi" w:hAnsi="Times New Roman" w:cs="Times New Roman"/>
          <w:sz w:val="24"/>
          <w:szCs w:val="24"/>
          <w:lang w:eastAsia="en-US"/>
        </w:rPr>
      </w:pPr>
      <w:r w:rsidRPr="004F657D">
        <w:rPr>
          <w:rFonts w:ascii="Times New Roman" w:eastAsia="Times New Roman" w:hAnsi="Times New Roman" w:cs="Times New Roman"/>
          <w:sz w:val="24"/>
          <w:szCs w:val="24"/>
          <w:lang w:eastAsia="en-US"/>
        </w:rPr>
        <w:t>-р</w:t>
      </w:r>
      <w:r w:rsidRPr="004F657D">
        <w:rPr>
          <w:rFonts w:ascii="Times New Roman" w:eastAsiaTheme="minorHAnsi" w:hAnsi="Times New Roman" w:cs="Times New Roman"/>
          <w:sz w:val="24"/>
          <w:szCs w:val="24"/>
          <w:lang w:eastAsia="en-US"/>
        </w:rPr>
        <w:t xml:space="preserve">азработать </w:t>
      </w:r>
      <w:proofErr w:type="gramStart"/>
      <w:r w:rsidRPr="004F657D">
        <w:rPr>
          <w:rFonts w:ascii="Times New Roman" w:eastAsiaTheme="minorHAnsi" w:hAnsi="Times New Roman" w:cs="Times New Roman"/>
          <w:sz w:val="24"/>
          <w:szCs w:val="24"/>
          <w:lang w:eastAsia="en-US"/>
        </w:rPr>
        <w:t>с</w:t>
      </w:r>
      <w:proofErr w:type="gramEnd"/>
      <w:r w:rsidRPr="004F657D">
        <w:rPr>
          <w:rFonts w:ascii="Times New Roman" w:eastAsiaTheme="minorHAnsi" w:hAnsi="Times New Roman" w:cs="Times New Roman"/>
          <w:sz w:val="24"/>
          <w:szCs w:val="24"/>
          <w:lang w:eastAsia="en-US"/>
        </w:rPr>
        <w:t xml:space="preserve"> </w:t>
      </w:r>
      <w:proofErr w:type="gramStart"/>
      <w:r w:rsidRPr="004F657D">
        <w:rPr>
          <w:rFonts w:ascii="Times New Roman" w:eastAsiaTheme="minorHAnsi" w:hAnsi="Times New Roman" w:cs="Times New Roman"/>
          <w:sz w:val="24"/>
          <w:szCs w:val="24"/>
          <w:lang w:eastAsia="en-US"/>
        </w:rPr>
        <w:t>обучающимися</w:t>
      </w:r>
      <w:proofErr w:type="gramEnd"/>
      <w:r w:rsidRPr="004F657D">
        <w:rPr>
          <w:rFonts w:ascii="Times New Roman" w:eastAsiaTheme="minorHAnsi" w:hAnsi="Times New Roman" w:cs="Times New Roman"/>
          <w:sz w:val="24"/>
          <w:szCs w:val="24"/>
          <w:lang w:eastAsia="en-US"/>
        </w:rPr>
        <w:t xml:space="preserve"> 9, 11 классов индивидуальные маршруты обучения, принять меры по повышению успеваемости и качества знаний (проработка </w:t>
      </w:r>
      <w:proofErr w:type="spellStart"/>
      <w:r w:rsidRPr="004F657D">
        <w:rPr>
          <w:rFonts w:ascii="Times New Roman" w:eastAsiaTheme="minorHAnsi" w:hAnsi="Times New Roman" w:cs="Times New Roman"/>
          <w:sz w:val="24"/>
          <w:szCs w:val="24"/>
          <w:lang w:eastAsia="en-US"/>
        </w:rPr>
        <w:t>КИМов</w:t>
      </w:r>
      <w:proofErr w:type="spellEnd"/>
      <w:r w:rsidRPr="004F657D">
        <w:rPr>
          <w:rFonts w:ascii="Times New Roman" w:eastAsiaTheme="minorHAnsi" w:hAnsi="Times New Roman" w:cs="Times New Roman"/>
          <w:sz w:val="24"/>
          <w:szCs w:val="24"/>
          <w:lang w:eastAsia="en-US"/>
        </w:rPr>
        <w:t>, решение аналогичных заданий, заданий повышенной трудности, контроль выполнения домашних заданий);</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heme="minorHAnsi" w:hAnsi="Times New Roman" w:cs="Times New Roman"/>
          <w:sz w:val="24"/>
          <w:szCs w:val="24"/>
          <w:lang w:eastAsia="en-US"/>
        </w:rPr>
        <w:t xml:space="preserve">-внести </w:t>
      </w:r>
      <w:r w:rsidRPr="004F657D">
        <w:rPr>
          <w:rFonts w:ascii="Times New Roman" w:eastAsia="Times New Roman" w:hAnsi="Times New Roman" w:cs="Times New Roman"/>
          <w:sz w:val="24"/>
          <w:lang w:eastAsia="en-US"/>
        </w:rPr>
        <w:t>корректировки в процесс подготовки к ГИА-2022 в соответствии с учетом сильных и слабых сторон работы по этому направлению</w:t>
      </w:r>
      <w:proofErr w:type="gramStart"/>
      <w:r w:rsidRPr="004F657D">
        <w:rPr>
          <w:rFonts w:ascii="Times New Roman" w:eastAsia="Times New Roman" w:hAnsi="Times New Roman" w:cs="Times New Roman"/>
          <w:sz w:val="24"/>
          <w:lang w:eastAsia="en-US"/>
        </w:rPr>
        <w:t>;.</w:t>
      </w:r>
      <w:proofErr w:type="gramEnd"/>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imes New Roman" w:hAnsi="Times New Roman" w:cs="Times New Roman"/>
          <w:sz w:val="24"/>
          <w:lang w:eastAsia="en-US"/>
        </w:rPr>
        <w:t xml:space="preserve">-в содержание уроков  продолжать включать материалы и задания </w:t>
      </w:r>
      <w:proofErr w:type="spellStart"/>
      <w:r w:rsidRPr="004F657D">
        <w:rPr>
          <w:rFonts w:ascii="Times New Roman" w:eastAsia="Times New Roman" w:hAnsi="Times New Roman" w:cs="Times New Roman"/>
          <w:sz w:val="24"/>
          <w:lang w:eastAsia="en-US"/>
        </w:rPr>
        <w:t>КИМов</w:t>
      </w:r>
      <w:proofErr w:type="spellEnd"/>
      <w:r w:rsidRPr="004F657D">
        <w:rPr>
          <w:rFonts w:ascii="Times New Roman" w:eastAsia="Times New Roman" w:hAnsi="Times New Roman" w:cs="Times New Roman"/>
          <w:sz w:val="24"/>
          <w:lang w:eastAsia="en-US"/>
        </w:rPr>
        <w:t xml:space="preserve"> согласно требованиям, разработанным ФИПИ; </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imes New Roman" w:hAnsi="Times New Roman" w:cs="Times New Roman"/>
          <w:sz w:val="24"/>
          <w:lang w:eastAsia="en-US"/>
        </w:rPr>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roofErr w:type="gramStart"/>
      <w:r w:rsidRPr="004F657D">
        <w:rPr>
          <w:rFonts w:ascii="Times New Roman" w:eastAsia="Times New Roman" w:hAnsi="Times New Roman" w:cs="Times New Roman"/>
          <w:sz w:val="24"/>
          <w:lang w:eastAsia="en-US"/>
        </w:rPr>
        <w:t>;.</w:t>
      </w:r>
      <w:proofErr w:type="gramEnd"/>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b/>
          <w:sz w:val="24"/>
          <w:shd w:val="clear" w:color="auto" w:fill="FFFFFF"/>
          <w:lang w:eastAsia="en-US"/>
        </w:rPr>
      </w:pPr>
      <w:r w:rsidRPr="004F657D">
        <w:rPr>
          <w:rFonts w:ascii="Times New Roman" w:eastAsia="Times New Roman" w:hAnsi="Times New Roman" w:cs="Times New Roman"/>
          <w:sz w:val="24"/>
          <w:lang w:eastAsia="en-US"/>
        </w:rPr>
        <w:t>- по результатам пробных экзаменов провести подробный анализ и спланировать деятельность с учащимися в урочное и внеурочное время.</w:t>
      </w:r>
      <w:r w:rsidRPr="004F657D">
        <w:rPr>
          <w:rFonts w:ascii="Times New Roman" w:eastAsia="Times New Roman" w:hAnsi="Times New Roman" w:cs="Times New Roman"/>
          <w:sz w:val="24"/>
          <w:shd w:val="clear" w:color="auto" w:fill="FFFFFF"/>
          <w:lang w:eastAsia="en-US"/>
        </w:rPr>
        <w:t xml:space="preserve"> </w:t>
      </w:r>
    </w:p>
    <w:p w:rsidR="004F657D" w:rsidRPr="004F657D" w:rsidRDefault="004F657D" w:rsidP="004F657D">
      <w:pPr>
        <w:numPr>
          <w:ilvl w:val="0"/>
          <w:numId w:val="28"/>
        </w:numPr>
        <w:shd w:val="clear" w:color="auto" w:fill="FFFFFF"/>
        <w:tabs>
          <w:tab w:val="left" w:pos="284"/>
        </w:tabs>
        <w:spacing w:after="0" w:line="240" w:lineRule="auto"/>
        <w:ind w:left="720" w:firstLine="709"/>
        <w:contextualSpacing/>
        <w:jc w:val="both"/>
        <w:rPr>
          <w:rFonts w:ascii="Times New Roman" w:eastAsia="Times New Roman" w:hAnsi="Times New Roman" w:cs="Times New Roman"/>
          <w:sz w:val="24"/>
        </w:rPr>
      </w:pPr>
      <w:r w:rsidRPr="004F657D">
        <w:rPr>
          <w:rFonts w:ascii="Times New Roman" w:eastAsia="Times New Roman" w:hAnsi="Times New Roman" w:cs="Times New Roman"/>
          <w:sz w:val="24"/>
          <w:szCs w:val="24"/>
        </w:rPr>
        <w:lastRenderedPageBreak/>
        <w:t xml:space="preserve"> </w:t>
      </w:r>
      <w:proofErr w:type="gramStart"/>
      <w:r w:rsidRPr="004F657D">
        <w:rPr>
          <w:rFonts w:ascii="Times New Roman" w:eastAsia="Times New Roman" w:hAnsi="Times New Roman" w:cs="Times New Roman"/>
          <w:sz w:val="24"/>
          <w:szCs w:val="24"/>
        </w:rPr>
        <w:t>Учителям</w:t>
      </w:r>
      <w:proofErr w:type="gramEnd"/>
      <w:r w:rsidRPr="004F657D">
        <w:rPr>
          <w:rFonts w:ascii="Times New Roman" w:eastAsia="Times New Roman" w:hAnsi="Times New Roman" w:cs="Times New Roman"/>
          <w:sz w:val="24"/>
          <w:szCs w:val="24"/>
        </w:rPr>
        <w:t xml:space="preserve"> работающим в 1-4 классах: Белкиной Е.А, </w:t>
      </w:r>
      <w:proofErr w:type="spellStart"/>
      <w:r w:rsidRPr="004F657D">
        <w:rPr>
          <w:rFonts w:ascii="Times New Roman" w:eastAsia="Times New Roman" w:hAnsi="Times New Roman" w:cs="Times New Roman"/>
          <w:sz w:val="24"/>
          <w:szCs w:val="24"/>
        </w:rPr>
        <w:t>Кондаковой</w:t>
      </w:r>
      <w:proofErr w:type="spellEnd"/>
      <w:r w:rsidRPr="004F657D">
        <w:rPr>
          <w:rFonts w:ascii="Times New Roman" w:eastAsia="Times New Roman" w:hAnsi="Times New Roman" w:cs="Times New Roman"/>
          <w:sz w:val="24"/>
          <w:szCs w:val="24"/>
        </w:rPr>
        <w:t xml:space="preserve"> Т.С., Логиновских Л.Н., </w:t>
      </w:r>
      <w:proofErr w:type="spellStart"/>
      <w:r w:rsidRPr="004F657D">
        <w:rPr>
          <w:rFonts w:ascii="Times New Roman" w:eastAsia="Times New Roman" w:hAnsi="Times New Roman" w:cs="Times New Roman"/>
          <w:sz w:val="24"/>
          <w:szCs w:val="24"/>
        </w:rPr>
        <w:t>Балинской</w:t>
      </w:r>
      <w:proofErr w:type="spellEnd"/>
      <w:r w:rsidRPr="004F657D">
        <w:rPr>
          <w:rFonts w:ascii="Times New Roman" w:eastAsia="Times New Roman" w:hAnsi="Times New Roman" w:cs="Times New Roman"/>
          <w:sz w:val="24"/>
          <w:szCs w:val="24"/>
        </w:rPr>
        <w:t xml:space="preserve"> О.С., следить за ведением тетрадей и каллиграфией обучающихся.</w:t>
      </w:r>
    </w:p>
    <w:p w:rsidR="004F657D" w:rsidRPr="004F657D" w:rsidRDefault="004F657D" w:rsidP="004F657D">
      <w:pPr>
        <w:shd w:val="clear" w:color="auto" w:fill="FFFFFF"/>
        <w:tabs>
          <w:tab w:val="left" w:pos="284"/>
        </w:tabs>
        <w:spacing w:after="0" w:line="240" w:lineRule="auto"/>
        <w:ind w:firstLine="709"/>
        <w:jc w:val="both"/>
        <w:rPr>
          <w:rFonts w:ascii="Times New Roman" w:eastAsia="Times New Roman" w:hAnsi="Times New Roman" w:cs="Times New Roman"/>
          <w:sz w:val="24"/>
        </w:rPr>
      </w:pPr>
      <w:r w:rsidRPr="004F657D">
        <w:rPr>
          <w:rFonts w:ascii="Times New Roman" w:eastAsia="Times New Roman" w:hAnsi="Times New Roman" w:cs="Times New Roman"/>
          <w:sz w:val="24"/>
        </w:rPr>
        <w:t>3. Заместителю директора по УВР Сазоновой Н.Н продолжить мониторинг уровня подготовленности обучающихся 9, 11 классов к ГИА в формате ОГЭ, ЕГЭ;</w:t>
      </w:r>
    </w:p>
    <w:p w:rsid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r w:rsidRPr="004F657D">
        <w:rPr>
          <w:rFonts w:ascii="Times New Roman" w:eastAsia="Times New Roman" w:hAnsi="Times New Roman" w:cs="Times New Roman"/>
          <w:sz w:val="24"/>
          <w:lang w:eastAsia="en-US"/>
        </w:rPr>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4F657D" w:rsidRPr="004F657D" w:rsidRDefault="004F657D" w:rsidP="004F657D">
      <w:pPr>
        <w:tabs>
          <w:tab w:val="left" w:pos="284"/>
        </w:tabs>
        <w:spacing w:after="0" w:line="240" w:lineRule="auto"/>
        <w:ind w:firstLine="709"/>
        <w:jc w:val="both"/>
        <w:rPr>
          <w:rFonts w:ascii="Times New Roman" w:eastAsia="Times New Roman" w:hAnsi="Times New Roman" w:cs="Times New Roman"/>
          <w:sz w:val="24"/>
          <w:lang w:eastAsia="en-US"/>
        </w:rPr>
      </w:pPr>
    </w:p>
    <w:p w:rsidR="00573F98" w:rsidRPr="005E2E9A" w:rsidRDefault="00573F98" w:rsidP="00381B1D">
      <w:pPr>
        <w:numPr>
          <w:ilvl w:val="0"/>
          <w:numId w:val="18"/>
        </w:numPr>
        <w:shd w:val="clear" w:color="auto" w:fill="FFFFFF"/>
        <w:spacing w:after="0" w:line="240" w:lineRule="auto"/>
        <w:ind w:left="0" w:firstLine="0"/>
        <w:jc w:val="both"/>
        <w:rPr>
          <w:rFonts w:ascii="Times New Roman" w:eastAsia="Times New Roman" w:hAnsi="Times New Roman" w:cs="Times New Roman"/>
          <w:sz w:val="24"/>
          <w:szCs w:val="24"/>
        </w:rPr>
      </w:pPr>
      <w:r w:rsidRPr="00094161">
        <w:rPr>
          <w:rFonts w:ascii="Times New Roman" w:hAnsi="Times New Roman"/>
          <w:b/>
          <w:sz w:val="24"/>
          <w:szCs w:val="24"/>
        </w:rPr>
        <w:t>В М</w:t>
      </w:r>
      <w:r w:rsidR="00094161">
        <w:rPr>
          <w:rFonts w:ascii="Times New Roman" w:hAnsi="Times New Roman"/>
          <w:b/>
          <w:sz w:val="24"/>
          <w:szCs w:val="24"/>
        </w:rPr>
        <w:t>Б</w:t>
      </w:r>
      <w:r w:rsidRPr="00094161">
        <w:rPr>
          <w:rFonts w:ascii="Times New Roman" w:hAnsi="Times New Roman"/>
          <w:b/>
          <w:sz w:val="24"/>
          <w:szCs w:val="24"/>
        </w:rPr>
        <w:t>ОУ «</w:t>
      </w:r>
      <w:proofErr w:type="spellStart"/>
      <w:r w:rsidRPr="00094161">
        <w:rPr>
          <w:rFonts w:ascii="Times New Roman" w:hAnsi="Times New Roman"/>
          <w:b/>
          <w:sz w:val="24"/>
          <w:szCs w:val="24"/>
        </w:rPr>
        <w:t>Карымкарская</w:t>
      </w:r>
      <w:proofErr w:type="spellEnd"/>
      <w:r w:rsidRPr="00094161">
        <w:rPr>
          <w:rFonts w:ascii="Times New Roman" w:hAnsi="Times New Roman"/>
          <w:b/>
          <w:sz w:val="24"/>
          <w:szCs w:val="24"/>
        </w:rPr>
        <w:t xml:space="preserve"> СОШ»</w:t>
      </w:r>
      <w:r>
        <w:rPr>
          <w:rFonts w:ascii="Times New Roman" w:hAnsi="Times New Roman"/>
          <w:sz w:val="24"/>
          <w:szCs w:val="24"/>
        </w:rPr>
        <w:t xml:space="preserve"> при подготовке к </w:t>
      </w:r>
      <w:r w:rsidR="00B24538">
        <w:rPr>
          <w:rFonts w:ascii="Times New Roman" w:hAnsi="Times New Roman"/>
          <w:sz w:val="24"/>
          <w:szCs w:val="24"/>
        </w:rPr>
        <w:t>ГИА</w:t>
      </w:r>
      <w:r w:rsidR="00094161">
        <w:rPr>
          <w:rFonts w:ascii="Times New Roman" w:hAnsi="Times New Roman"/>
          <w:sz w:val="24"/>
          <w:szCs w:val="24"/>
        </w:rPr>
        <w:t>-202</w:t>
      </w:r>
      <w:r w:rsidR="00D96F31">
        <w:rPr>
          <w:rFonts w:ascii="Times New Roman" w:hAnsi="Times New Roman"/>
          <w:sz w:val="24"/>
          <w:szCs w:val="24"/>
        </w:rPr>
        <w:t>3</w:t>
      </w:r>
      <w:r>
        <w:rPr>
          <w:rFonts w:ascii="Times New Roman" w:hAnsi="Times New Roman"/>
          <w:sz w:val="24"/>
          <w:szCs w:val="24"/>
        </w:rPr>
        <w:t xml:space="preserve"> </w:t>
      </w:r>
      <w:r w:rsidRPr="005E2E9A">
        <w:rPr>
          <w:rFonts w:ascii="Times New Roman" w:hAnsi="Times New Roman"/>
          <w:sz w:val="24"/>
          <w:szCs w:val="24"/>
        </w:rPr>
        <w:t xml:space="preserve"> была проведена по разным направлениям следующая работа: </w:t>
      </w:r>
    </w:p>
    <w:p w:rsidR="00573F98" w:rsidRDefault="00573F98" w:rsidP="001072A4">
      <w:pPr>
        <w:spacing w:after="0" w:line="240" w:lineRule="auto"/>
        <w:jc w:val="both"/>
        <w:textAlignment w:val="center"/>
        <w:rPr>
          <w:rFonts w:ascii="Arial" w:hAnsi="Arial" w:cs="Arial"/>
          <w:sz w:val="39"/>
          <w:szCs w:val="39"/>
        </w:rPr>
      </w:pPr>
      <w:r w:rsidRPr="005E2E9A">
        <w:rPr>
          <w:rFonts w:ascii="Times New Roman" w:eastAsia="Times New Roman" w:hAnsi="Times New Roman" w:cs="Times New Roman"/>
          <w:b/>
          <w:bCs/>
          <w:sz w:val="24"/>
          <w:szCs w:val="24"/>
        </w:rPr>
        <w:t>1.</w:t>
      </w:r>
      <w:r w:rsidRPr="00A44FB7">
        <w:rPr>
          <w:rFonts w:ascii="Times New Roman" w:eastAsia="Times New Roman" w:hAnsi="Times New Roman" w:cs="Times New Roman"/>
          <w:b/>
          <w:bCs/>
          <w:sz w:val="24"/>
          <w:szCs w:val="24"/>
        </w:rPr>
        <w:t xml:space="preserve">Основные направления работы администрации по подготовке к </w:t>
      </w:r>
      <w:r w:rsidR="00B24538">
        <w:rPr>
          <w:rFonts w:ascii="Times New Roman" w:eastAsia="Times New Roman" w:hAnsi="Times New Roman" w:cs="Times New Roman"/>
          <w:b/>
          <w:bCs/>
          <w:sz w:val="24"/>
          <w:szCs w:val="24"/>
        </w:rPr>
        <w:t>ГИА:</w:t>
      </w:r>
    </w:p>
    <w:p w:rsidR="00573F98" w:rsidRPr="005E2E9A" w:rsidRDefault="00573F98" w:rsidP="00381B1D">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Проведение тематических собраний с учащимися.</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тематических родительских собраний. </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5E2E9A" w:rsidRDefault="00573F98" w:rsidP="00381B1D">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5E2E9A" w:rsidRDefault="00EE5E64" w:rsidP="001072A4">
      <w:pPr>
        <w:spacing w:after="0" w:line="240" w:lineRule="auto"/>
        <w:jc w:val="both"/>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573F98" w:rsidRPr="005E2E9A">
        <w:rPr>
          <w:rFonts w:ascii="Times New Roman" w:eastAsia="Times New Roman" w:hAnsi="Times New Roman" w:cs="Times New Roman"/>
          <w:bCs/>
          <w:sz w:val="24"/>
          <w:szCs w:val="24"/>
        </w:rPr>
        <w:t xml:space="preserve">. </w:t>
      </w:r>
      <w:r w:rsidR="00573F98" w:rsidRPr="00165CF8">
        <w:rPr>
          <w:rFonts w:ascii="Times New Roman" w:eastAsia="Times New Roman" w:hAnsi="Times New Roman" w:cs="Times New Roman"/>
          <w:b/>
          <w:bCs/>
          <w:sz w:val="24"/>
          <w:szCs w:val="24"/>
        </w:rPr>
        <w:t>Направления работы по подготовке</w:t>
      </w:r>
      <w:r w:rsidR="00573F98" w:rsidRPr="005E2E9A">
        <w:rPr>
          <w:rFonts w:ascii="Times New Roman" w:eastAsia="Times New Roman" w:hAnsi="Times New Roman" w:cs="Times New Roman"/>
          <w:bCs/>
          <w:sz w:val="24"/>
          <w:szCs w:val="24"/>
        </w:rPr>
        <w:t xml:space="preserve"> к </w:t>
      </w:r>
      <w:r w:rsidR="00B24538">
        <w:rPr>
          <w:rFonts w:ascii="Times New Roman" w:eastAsia="Times New Roman" w:hAnsi="Times New Roman" w:cs="Times New Roman"/>
          <w:bCs/>
          <w:sz w:val="24"/>
          <w:szCs w:val="24"/>
        </w:rPr>
        <w:t>ГИА</w:t>
      </w:r>
      <w:r w:rsidR="00573F98" w:rsidRPr="005E2E9A">
        <w:rPr>
          <w:rFonts w:ascii="Times New Roman" w:eastAsia="Times New Roman" w:hAnsi="Times New Roman" w:cs="Times New Roman"/>
          <w:bCs/>
          <w:sz w:val="24"/>
          <w:szCs w:val="24"/>
        </w:rPr>
        <w:t>.</w:t>
      </w:r>
    </w:p>
    <w:p w:rsidR="00573F98" w:rsidRPr="005E2E9A" w:rsidRDefault="00094161" w:rsidP="001072A4">
      <w:p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 xml:space="preserve">Учителя - предметники </w:t>
      </w:r>
    </w:p>
    <w:p w:rsidR="00573F98" w:rsidRPr="005E2E9A" w:rsidRDefault="00573F98" w:rsidP="00381B1D">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Изучение и анализ </w:t>
      </w:r>
      <w:proofErr w:type="spellStart"/>
      <w:r w:rsidRPr="005E2E9A">
        <w:rPr>
          <w:rFonts w:ascii="Times New Roman" w:eastAsia="Times New Roman" w:hAnsi="Times New Roman" w:cs="Times New Roman"/>
          <w:sz w:val="24"/>
          <w:szCs w:val="24"/>
        </w:rPr>
        <w:t>КИМов</w:t>
      </w:r>
      <w:proofErr w:type="spellEnd"/>
      <w:r w:rsidRPr="005E2E9A">
        <w:rPr>
          <w:rFonts w:ascii="Times New Roman" w:eastAsia="Times New Roman" w:hAnsi="Times New Roman" w:cs="Times New Roman"/>
          <w:sz w:val="24"/>
          <w:szCs w:val="24"/>
        </w:rPr>
        <w:t xml:space="preserve"> </w:t>
      </w:r>
      <w:r w:rsidR="00B24538">
        <w:rPr>
          <w:rFonts w:ascii="Times New Roman" w:eastAsia="Times New Roman" w:hAnsi="Times New Roman" w:cs="Times New Roman"/>
          <w:sz w:val="24"/>
          <w:szCs w:val="24"/>
        </w:rPr>
        <w:t xml:space="preserve"> к  ГИА;</w:t>
      </w:r>
      <w:r w:rsidRPr="005E2E9A">
        <w:rPr>
          <w:rFonts w:ascii="Times New Roman" w:eastAsia="Times New Roman" w:hAnsi="Times New Roman" w:cs="Times New Roman"/>
          <w:sz w:val="24"/>
          <w:szCs w:val="24"/>
        </w:rPr>
        <w:t xml:space="preserve">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консультаций по предмету.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Подготовка и  обновление стенда «</w:t>
      </w:r>
      <w:r>
        <w:rPr>
          <w:rFonts w:ascii="Times New Roman" w:eastAsia="Times New Roman" w:hAnsi="Times New Roman" w:cs="Times New Roman"/>
          <w:sz w:val="24"/>
          <w:szCs w:val="24"/>
        </w:rPr>
        <w:t>Единый государственный экзамен</w:t>
      </w:r>
      <w:r w:rsidRPr="005E2E9A">
        <w:rPr>
          <w:rFonts w:ascii="Times New Roman" w:eastAsia="Times New Roman" w:hAnsi="Times New Roman" w:cs="Times New Roman"/>
          <w:sz w:val="24"/>
          <w:szCs w:val="24"/>
        </w:rPr>
        <w:t>»</w:t>
      </w:r>
    </w:p>
    <w:p w:rsidR="00573F98" w:rsidRPr="005E2E9A" w:rsidRDefault="00573F98" w:rsidP="00381B1D">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proofErr w:type="gramStart"/>
      <w:r w:rsidRPr="005E2E9A">
        <w:rPr>
          <w:rFonts w:ascii="Times New Roman" w:eastAsia="Times New Roman" w:hAnsi="Times New Roman" w:cs="Times New Roman"/>
          <w:sz w:val="24"/>
          <w:szCs w:val="24"/>
        </w:rPr>
        <w:t xml:space="preserve">Обучение </w:t>
      </w:r>
      <w:r>
        <w:rPr>
          <w:rFonts w:ascii="Times New Roman" w:eastAsia="Times New Roman" w:hAnsi="Times New Roman" w:cs="Times New Roman"/>
          <w:sz w:val="24"/>
          <w:szCs w:val="24"/>
        </w:rPr>
        <w:t xml:space="preserve">по </w:t>
      </w:r>
      <w:r w:rsidRPr="005E2E9A">
        <w:rPr>
          <w:rFonts w:ascii="Times New Roman" w:eastAsia="Times New Roman" w:hAnsi="Times New Roman" w:cs="Times New Roman"/>
          <w:sz w:val="24"/>
          <w:szCs w:val="24"/>
        </w:rPr>
        <w:t>подготовке</w:t>
      </w:r>
      <w:proofErr w:type="gramEnd"/>
      <w:r w:rsidRPr="005E2E9A">
        <w:rPr>
          <w:rFonts w:ascii="Times New Roman" w:eastAsia="Times New Roman" w:hAnsi="Times New Roman" w:cs="Times New Roman"/>
          <w:sz w:val="24"/>
          <w:szCs w:val="24"/>
        </w:rPr>
        <w:t xml:space="preserve"> и проведению итоговой аттестации в форме ЕГЭ и ОГЭ. </w:t>
      </w:r>
    </w:p>
    <w:p w:rsidR="00573F98" w:rsidRPr="005E2E9A" w:rsidRDefault="00573F98" w:rsidP="00381B1D">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5E2E9A" w:rsidRDefault="00573F98" w:rsidP="001072A4">
      <w:pPr>
        <w:spacing w:after="0" w:line="240" w:lineRule="auto"/>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bCs/>
          <w:i/>
          <w:iCs/>
          <w:sz w:val="24"/>
          <w:szCs w:val="24"/>
        </w:rPr>
        <w:t>Классные руководители 9-х и 11-х классов -</w:t>
      </w:r>
    </w:p>
    <w:p w:rsidR="00573F98" w:rsidRPr="005E2E9A" w:rsidRDefault="00573F98" w:rsidP="00381B1D">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5E2E9A" w:rsidRDefault="00573F98" w:rsidP="00381B1D">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5E2E9A" w:rsidRDefault="00573F98" w:rsidP="00381B1D">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5E2E9A" w:rsidRDefault="00573F98" w:rsidP="00381B1D">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proofErr w:type="gramStart"/>
      <w:r w:rsidRPr="005E2E9A">
        <w:rPr>
          <w:rFonts w:ascii="Times New Roman" w:eastAsia="Times New Roman" w:hAnsi="Times New Roman" w:cs="Times New Roman"/>
          <w:sz w:val="24"/>
          <w:szCs w:val="24"/>
        </w:rPr>
        <w:t>Контроль за</w:t>
      </w:r>
      <w:proofErr w:type="gramEnd"/>
      <w:r w:rsidRPr="005E2E9A">
        <w:rPr>
          <w:rFonts w:ascii="Times New Roman" w:eastAsia="Times New Roman" w:hAnsi="Times New Roman" w:cs="Times New Roman"/>
          <w:sz w:val="24"/>
          <w:szCs w:val="24"/>
        </w:rPr>
        <w:t xml:space="preserve"> посещаемостью учащимися консультаций по подготовке к итоговой аттестации. </w:t>
      </w:r>
    </w:p>
    <w:p w:rsidR="00573F98" w:rsidRPr="005E2E9A" w:rsidRDefault="00573F98" w:rsidP="00381B1D">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Проведение индивидуальных консультаций с учащимися и их родителями (лицами, их заменяющими). </w:t>
      </w:r>
    </w:p>
    <w:p w:rsidR="00573F98" w:rsidRDefault="00573F98" w:rsidP="001072A4">
      <w:pPr>
        <w:spacing w:after="0" w:line="240" w:lineRule="auto"/>
        <w:jc w:val="both"/>
        <w:textAlignment w:val="center"/>
        <w:rPr>
          <w:rFonts w:ascii="Times New Roman" w:eastAsia="Times New Roman" w:hAnsi="Times New Roman" w:cs="Times New Roman"/>
          <w:b/>
          <w:bCs/>
          <w:sz w:val="24"/>
          <w:szCs w:val="24"/>
        </w:rPr>
      </w:pPr>
      <w:r w:rsidRPr="005E2E9A">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Pr>
          <w:rFonts w:ascii="Times New Roman" w:eastAsia="Times New Roman" w:hAnsi="Times New Roman" w:cs="Times New Roman"/>
          <w:bCs/>
          <w:sz w:val="24"/>
          <w:szCs w:val="24"/>
        </w:rPr>
        <w:t xml:space="preserve">ультации </w:t>
      </w:r>
      <w:proofErr w:type="gramStart"/>
      <w:r w:rsidR="00EE5E64">
        <w:rPr>
          <w:rFonts w:ascii="Times New Roman" w:eastAsia="Times New Roman" w:hAnsi="Times New Roman" w:cs="Times New Roman"/>
          <w:bCs/>
          <w:sz w:val="24"/>
          <w:szCs w:val="24"/>
        </w:rPr>
        <w:t>для</w:t>
      </w:r>
      <w:proofErr w:type="gramEnd"/>
      <w:r w:rsidR="00EE5E64">
        <w:rPr>
          <w:rFonts w:ascii="Times New Roman" w:eastAsia="Times New Roman" w:hAnsi="Times New Roman" w:cs="Times New Roman"/>
          <w:bCs/>
          <w:sz w:val="24"/>
          <w:szCs w:val="24"/>
        </w:rPr>
        <w:t xml:space="preserve"> прохождение ГИА-202</w:t>
      </w:r>
      <w:r w:rsidR="004F657D">
        <w:rPr>
          <w:rFonts w:ascii="Times New Roman" w:eastAsia="Times New Roman" w:hAnsi="Times New Roman" w:cs="Times New Roman"/>
          <w:bCs/>
          <w:sz w:val="24"/>
          <w:szCs w:val="24"/>
        </w:rPr>
        <w:t>2</w:t>
      </w:r>
      <w:r w:rsidRPr="005E2E9A">
        <w:rPr>
          <w:rFonts w:ascii="Times New Roman" w:eastAsia="Times New Roman" w:hAnsi="Times New Roman" w:cs="Times New Roman"/>
          <w:bCs/>
          <w:sz w:val="24"/>
          <w:szCs w:val="24"/>
        </w:rPr>
        <w:t xml:space="preserve">. </w:t>
      </w:r>
    </w:p>
    <w:p w:rsidR="00573F98" w:rsidRPr="00A44FB7" w:rsidRDefault="00165CF8" w:rsidP="001072A4">
      <w:pPr>
        <w:spacing w:after="0" w:line="240" w:lineRule="auto"/>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3. </w:t>
      </w:r>
      <w:r w:rsidR="00573F98">
        <w:rPr>
          <w:rFonts w:ascii="Times New Roman" w:eastAsia="Times New Roman" w:hAnsi="Times New Roman" w:cs="Times New Roman"/>
          <w:b/>
          <w:bCs/>
          <w:sz w:val="24"/>
          <w:szCs w:val="24"/>
        </w:rPr>
        <w:t>Т</w:t>
      </w:r>
      <w:r w:rsidR="00573F98" w:rsidRPr="00A44FB7">
        <w:rPr>
          <w:rFonts w:ascii="Times New Roman" w:eastAsia="Times New Roman" w:hAnsi="Times New Roman" w:cs="Times New Roman"/>
          <w:b/>
          <w:bCs/>
          <w:sz w:val="24"/>
          <w:szCs w:val="24"/>
        </w:rPr>
        <w:t>емы консультаций с учащимися:</w:t>
      </w:r>
    </w:p>
    <w:p w:rsidR="00573F98" w:rsidRPr="005C5FB4" w:rsidRDefault="00573F98" w:rsidP="00381B1D">
      <w:pPr>
        <w:numPr>
          <w:ilvl w:val="0"/>
          <w:numId w:val="17"/>
        </w:numPr>
        <w:spacing w:after="0" w:line="240" w:lineRule="auto"/>
        <w:ind w:left="0" w:firstLine="0"/>
        <w:jc w:val="both"/>
        <w:textAlignment w:val="center"/>
        <w:rPr>
          <w:rFonts w:ascii="Times New Roman" w:eastAsia="Times New Roman" w:hAnsi="Times New Roman" w:cs="Times New Roman"/>
          <w:sz w:val="24"/>
          <w:szCs w:val="24"/>
        </w:rPr>
      </w:pPr>
      <w:r w:rsidRPr="005C5FB4">
        <w:rPr>
          <w:rFonts w:ascii="Times New Roman" w:hAnsi="Times New Roman" w:cs="Times New Roman"/>
          <w:sz w:val="24"/>
          <w:szCs w:val="24"/>
        </w:rPr>
        <w:t>Федеральные порталы и сайты</w:t>
      </w:r>
    </w:p>
    <w:p w:rsidR="00573F98" w:rsidRPr="005E2E9A" w:rsidRDefault="00573F98" w:rsidP="00381B1D">
      <w:pPr>
        <w:numPr>
          <w:ilvl w:val="0"/>
          <w:numId w:val="17"/>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ЕГЭ по выбору.</w:t>
      </w:r>
    </w:p>
    <w:p w:rsidR="00573F98" w:rsidRPr="005C5FB4"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П</w:t>
      </w:r>
      <w:r w:rsidRPr="005C5FB4">
        <w:rPr>
          <w:rFonts w:ascii="Times New Roman" w:hAnsi="Times New Roman" w:cs="Times New Roman"/>
          <w:sz w:val="24"/>
          <w:szCs w:val="24"/>
        </w:rPr>
        <w:t>сихологически</w:t>
      </w:r>
      <w:r>
        <w:rPr>
          <w:rFonts w:ascii="Times New Roman" w:hAnsi="Times New Roman" w:cs="Times New Roman"/>
          <w:sz w:val="24"/>
          <w:szCs w:val="24"/>
        </w:rPr>
        <w:t>е</w:t>
      </w:r>
      <w:r w:rsidRPr="005C5FB4">
        <w:rPr>
          <w:rFonts w:ascii="Times New Roman" w:hAnsi="Times New Roman" w:cs="Times New Roman"/>
          <w:sz w:val="24"/>
          <w:szCs w:val="24"/>
        </w:rPr>
        <w:t xml:space="preserve"> тренинг</w:t>
      </w:r>
      <w:r>
        <w:rPr>
          <w:rFonts w:ascii="Times New Roman" w:hAnsi="Times New Roman" w:cs="Times New Roman"/>
          <w:sz w:val="24"/>
          <w:szCs w:val="24"/>
        </w:rPr>
        <w:t>и</w:t>
      </w:r>
      <w:r w:rsidR="0092047C">
        <w:rPr>
          <w:rFonts w:ascii="Times New Roman" w:hAnsi="Times New Roman" w:cs="Times New Roman"/>
          <w:sz w:val="24"/>
          <w:szCs w:val="24"/>
        </w:rPr>
        <w:t>.</w:t>
      </w:r>
    </w:p>
    <w:p w:rsidR="00573F98" w:rsidRPr="005E2E9A"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C5FB4">
        <w:rPr>
          <w:rFonts w:ascii="Times New Roman" w:hAnsi="Times New Roman" w:cs="Times New Roman"/>
          <w:sz w:val="24"/>
          <w:szCs w:val="24"/>
        </w:rPr>
        <w:t>Как нужно готовиться к ГИА</w:t>
      </w:r>
      <w:r w:rsidRPr="005E2E9A">
        <w:rPr>
          <w:rFonts w:ascii="Times New Roman" w:eastAsia="Times New Roman" w:hAnsi="Times New Roman" w:cs="Times New Roman"/>
          <w:sz w:val="24"/>
          <w:szCs w:val="24"/>
        </w:rPr>
        <w:t xml:space="preserve">. </w:t>
      </w:r>
    </w:p>
    <w:p w:rsidR="00573F98" w:rsidRPr="005C5FB4"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Информирование обучающихся о проведении ОГЭ и ЕГЭ</w:t>
      </w:r>
    </w:p>
    <w:p w:rsidR="00573F98" w:rsidRPr="005E2E9A"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5C5FB4">
        <w:rPr>
          <w:rFonts w:ascii="Times New Roman" w:eastAsia="Times New Roman" w:hAnsi="Times New Roman" w:cs="Times New Roman"/>
          <w:sz w:val="24"/>
          <w:szCs w:val="24"/>
        </w:rPr>
        <w:t>Диагностика</w:t>
      </w:r>
      <w:r w:rsidRPr="005E2E9A">
        <w:rPr>
          <w:rFonts w:ascii="Times New Roman" w:eastAsia="Times New Roman" w:hAnsi="Times New Roman" w:cs="Times New Roman"/>
          <w:sz w:val="24"/>
          <w:szCs w:val="24"/>
        </w:rPr>
        <w:t xml:space="preserve"> уровня подготовки. </w:t>
      </w:r>
    </w:p>
    <w:p w:rsidR="00573F98" w:rsidRPr="005E2E9A"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r w:rsidRPr="005E2E9A">
        <w:rPr>
          <w:rFonts w:ascii="Times New Roman" w:eastAsia="Times New Roman" w:hAnsi="Times New Roman" w:cs="Times New Roman"/>
          <w:sz w:val="24"/>
          <w:szCs w:val="24"/>
        </w:rPr>
        <w:t xml:space="preserve"> индивидуальной и </w:t>
      </w:r>
      <w:r>
        <w:rPr>
          <w:rFonts w:ascii="Times New Roman" w:eastAsia="Times New Roman" w:hAnsi="Times New Roman" w:cs="Times New Roman"/>
          <w:sz w:val="24"/>
          <w:szCs w:val="24"/>
        </w:rPr>
        <w:t>групповой работы при подготовке к ГИА</w:t>
      </w:r>
      <w:r w:rsidRPr="005E2E9A">
        <w:rPr>
          <w:rFonts w:ascii="Times New Roman" w:eastAsia="Times New Roman" w:hAnsi="Times New Roman" w:cs="Times New Roman"/>
          <w:sz w:val="24"/>
          <w:szCs w:val="24"/>
        </w:rPr>
        <w:t xml:space="preserve">. </w:t>
      </w:r>
    </w:p>
    <w:p w:rsidR="00573F98"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D72751">
        <w:rPr>
          <w:rFonts w:ascii="Times New Roman" w:eastAsia="Times New Roman" w:hAnsi="Times New Roman" w:cs="Times New Roman"/>
          <w:sz w:val="24"/>
          <w:szCs w:val="24"/>
        </w:rPr>
        <w:t>Организация практикума по заполнению бланков ответов №1,</w:t>
      </w:r>
      <w:r w:rsidR="00094161">
        <w:rPr>
          <w:rFonts w:ascii="Times New Roman" w:eastAsia="Times New Roman" w:hAnsi="Times New Roman" w:cs="Times New Roman"/>
          <w:sz w:val="24"/>
          <w:szCs w:val="24"/>
        </w:rPr>
        <w:t xml:space="preserve"> </w:t>
      </w:r>
      <w:r w:rsidRPr="00D72751">
        <w:rPr>
          <w:rFonts w:ascii="Times New Roman" w:eastAsia="Times New Roman" w:hAnsi="Times New Roman" w:cs="Times New Roman"/>
          <w:sz w:val="24"/>
          <w:szCs w:val="24"/>
        </w:rPr>
        <w:t xml:space="preserve">№2 </w:t>
      </w:r>
    </w:p>
    <w:p w:rsidR="00573F98"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Default="00573F98" w:rsidP="00381B1D">
      <w:pPr>
        <w:numPr>
          <w:ilvl w:val="0"/>
          <w:numId w:val="17"/>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навыкам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самоконтроля, повышения уверенности в себе, в своих силах.</w:t>
      </w:r>
    </w:p>
    <w:p w:rsidR="00573F98" w:rsidRPr="005E2E9A" w:rsidRDefault="00573F98" w:rsidP="00381B1D">
      <w:pPr>
        <w:numPr>
          <w:ilvl w:val="0"/>
          <w:numId w:val="17"/>
        </w:numPr>
        <w:spacing w:after="0" w:line="240" w:lineRule="auto"/>
        <w:ind w:left="0" w:firstLine="0"/>
        <w:jc w:val="both"/>
        <w:textAlignment w:val="center"/>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 xml:space="preserve">Работа с </w:t>
      </w:r>
      <w:proofErr w:type="spellStart"/>
      <w:r w:rsidRPr="005E2E9A">
        <w:rPr>
          <w:rFonts w:ascii="Times New Roman" w:eastAsia="Times New Roman" w:hAnsi="Times New Roman" w:cs="Times New Roman"/>
          <w:sz w:val="24"/>
          <w:szCs w:val="24"/>
        </w:rPr>
        <w:t>КИМами</w:t>
      </w:r>
      <w:proofErr w:type="spellEnd"/>
      <w:r w:rsidRPr="005E2E9A">
        <w:rPr>
          <w:rFonts w:ascii="Times New Roman" w:eastAsia="Times New Roman" w:hAnsi="Times New Roman" w:cs="Times New Roman"/>
          <w:sz w:val="24"/>
          <w:szCs w:val="24"/>
        </w:rPr>
        <w:t xml:space="preserve"> по предметам</w:t>
      </w:r>
      <w:r>
        <w:rPr>
          <w:rFonts w:ascii="Times New Roman" w:eastAsia="Times New Roman" w:hAnsi="Times New Roman" w:cs="Times New Roman"/>
          <w:sz w:val="24"/>
          <w:szCs w:val="24"/>
        </w:rPr>
        <w:t xml:space="preserve"> использованием  сайта «Решу ЕГЭ»</w:t>
      </w:r>
      <w:r w:rsidR="00EE5E64">
        <w:rPr>
          <w:rFonts w:ascii="Times New Roman" w:eastAsia="Times New Roman" w:hAnsi="Times New Roman" w:cs="Times New Roman"/>
          <w:sz w:val="24"/>
          <w:szCs w:val="24"/>
        </w:rPr>
        <w:t>, «Решу ОГЭ»</w:t>
      </w:r>
      <w:r w:rsidRPr="005E2E9A">
        <w:rPr>
          <w:rFonts w:ascii="Times New Roman" w:eastAsia="Times New Roman" w:hAnsi="Times New Roman" w:cs="Times New Roman"/>
          <w:sz w:val="24"/>
          <w:szCs w:val="24"/>
        </w:rPr>
        <w:t xml:space="preserve">. </w:t>
      </w:r>
    </w:p>
    <w:p w:rsidR="00573F98" w:rsidRPr="005E2E9A" w:rsidRDefault="00573F98" w:rsidP="001072A4">
      <w:pPr>
        <w:spacing w:after="0" w:line="240" w:lineRule="auto"/>
        <w:jc w:val="both"/>
        <w:rPr>
          <w:rFonts w:ascii="Times New Roman" w:eastAsia="Times New Roman" w:hAnsi="Times New Roman" w:cs="Times New Roman"/>
          <w:sz w:val="24"/>
          <w:szCs w:val="24"/>
        </w:rPr>
      </w:pPr>
      <w:r w:rsidRPr="005E2E9A">
        <w:rPr>
          <w:rFonts w:ascii="Times New Roman" w:eastAsia="Times New Roman" w:hAnsi="Times New Roman" w:cs="Times New Roman"/>
          <w:b/>
          <w:sz w:val="24"/>
          <w:szCs w:val="24"/>
        </w:rPr>
        <w:lastRenderedPageBreak/>
        <w:t xml:space="preserve">             </w:t>
      </w:r>
      <w:r w:rsidR="0092047C">
        <w:rPr>
          <w:rFonts w:ascii="Times New Roman" w:eastAsia="Times New Roman" w:hAnsi="Times New Roman" w:cs="Times New Roman"/>
          <w:b/>
          <w:sz w:val="24"/>
          <w:szCs w:val="24"/>
        </w:rPr>
        <w:t>4</w:t>
      </w:r>
      <w:r w:rsidRPr="005E2E9A">
        <w:rPr>
          <w:rFonts w:ascii="Times New Roman" w:eastAsia="Times New Roman" w:hAnsi="Times New Roman" w:cs="Times New Roman"/>
          <w:b/>
          <w:sz w:val="24"/>
          <w:szCs w:val="24"/>
        </w:rPr>
        <w:t xml:space="preserve">. </w:t>
      </w:r>
      <w:r w:rsidRPr="00165CF8">
        <w:rPr>
          <w:rFonts w:ascii="Times New Roman" w:eastAsia="Times New Roman" w:hAnsi="Times New Roman" w:cs="Times New Roman"/>
          <w:b/>
          <w:sz w:val="24"/>
          <w:szCs w:val="24"/>
        </w:rPr>
        <w:t xml:space="preserve">В рамках психологического сопровождения </w:t>
      </w:r>
      <w:r w:rsidRPr="005E2E9A">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Оформление стендов по данной тематике для учащихся, родителей и педагогов (просвещение).</w:t>
      </w:r>
    </w:p>
    <w:p w:rsidR="00573F98" w:rsidRPr="005E2E9A" w:rsidRDefault="00573F98" w:rsidP="00381B1D">
      <w:pPr>
        <w:numPr>
          <w:ilvl w:val="0"/>
          <w:numId w:val="13"/>
        </w:numPr>
        <w:spacing w:after="0" w:line="240" w:lineRule="auto"/>
        <w:ind w:left="0" w:firstLine="0"/>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5E2E9A" w:rsidRDefault="00573F98" w:rsidP="001072A4">
      <w:pPr>
        <w:spacing w:after="0" w:line="240" w:lineRule="auto"/>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5E2E9A" w:rsidRDefault="0092047C" w:rsidP="001072A4">
      <w:pPr>
        <w:spacing w:after="0" w:line="240" w:lineRule="auto"/>
        <w:jc w:val="both"/>
        <w:rPr>
          <w:rFonts w:ascii="Times New Roman" w:eastAsia="Times New Roman" w:hAnsi="Times New Roman" w:cs="Times New Roman"/>
          <w:sz w:val="24"/>
          <w:szCs w:val="24"/>
        </w:rPr>
      </w:pPr>
      <w:r w:rsidRPr="00165CF8">
        <w:rPr>
          <w:rFonts w:ascii="Times New Roman" w:eastAsia="Times New Roman" w:hAnsi="Times New Roman" w:cs="Times New Roman"/>
          <w:b/>
          <w:sz w:val="24"/>
          <w:szCs w:val="24"/>
        </w:rPr>
        <w:t>5.</w:t>
      </w:r>
      <w:r w:rsidR="00F6792E">
        <w:rPr>
          <w:rFonts w:ascii="Times New Roman" w:eastAsia="Times New Roman" w:hAnsi="Times New Roman" w:cs="Times New Roman"/>
          <w:b/>
          <w:sz w:val="24"/>
          <w:szCs w:val="24"/>
        </w:rPr>
        <w:t xml:space="preserve"> </w:t>
      </w:r>
      <w:r w:rsidR="00573F98" w:rsidRPr="00165CF8">
        <w:rPr>
          <w:rFonts w:ascii="Times New Roman" w:eastAsia="Times New Roman" w:hAnsi="Times New Roman" w:cs="Times New Roman"/>
          <w:b/>
          <w:sz w:val="24"/>
          <w:szCs w:val="24"/>
        </w:rPr>
        <w:t>Учащиеся 9 и 11 классов выполняют тренинги</w:t>
      </w:r>
      <w:r w:rsidR="00573F98" w:rsidRPr="005E2E9A">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Default="00573F98" w:rsidP="001072A4">
      <w:pPr>
        <w:shd w:val="clear" w:color="auto" w:fill="FFFFFF"/>
        <w:spacing w:after="0" w:line="240" w:lineRule="auto"/>
        <w:jc w:val="both"/>
        <w:rPr>
          <w:rFonts w:ascii="Times New Roman" w:eastAsia="Times New Roman" w:hAnsi="Times New Roman" w:cs="Times New Roman"/>
          <w:sz w:val="24"/>
          <w:szCs w:val="24"/>
        </w:rPr>
      </w:pPr>
      <w:r w:rsidRPr="005E2E9A">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Default="00165CF8" w:rsidP="001072A4">
      <w:pPr>
        <w:shd w:val="clear" w:color="auto" w:fill="FFFFFF"/>
        <w:spacing w:after="0" w:line="240" w:lineRule="auto"/>
        <w:jc w:val="both"/>
        <w:rPr>
          <w:rFonts w:ascii="Times New Roman" w:eastAsia="Times New Roman" w:hAnsi="Times New Roman" w:cs="Times New Roman"/>
          <w:b/>
          <w:sz w:val="24"/>
          <w:shd w:val="clear" w:color="auto" w:fill="FFFFFF"/>
        </w:rPr>
      </w:pPr>
      <w:r w:rsidRPr="00165CF8">
        <w:rPr>
          <w:rFonts w:ascii="Times New Roman" w:eastAsia="Times New Roman" w:hAnsi="Times New Roman" w:cs="Times New Roman"/>
          <w:b/>
          <w:sz w:val="24"/>
          <w:szCs w:val="24"/>
        </w:rPr>
        <w:t xml:space="preserve">План в </w:t>
      </w:r>
      <w:proofErr w:type="spellStart"/>
      <w:r w:rsidRPr="00165CF8">
        <w:rPr>
          <w:rFonts w:ascii="Times New Roman" w:eastAsia="Times New Roman" w:hAnsi="Times New Roman" w:cs="Times New Roman"/>
          <w:b/>
          <w:sz w:val="24"/>
          <w:szCs w:val="24"/>
        </w:rPr>
        <w:t>внутришкольного</w:t>
      </w:r>
      <w:proofErr w:type="spellEnd"/>
      <w:r w:rsidRPr="00165CF8">
        <w:rPr>
          <w:rFonts w:ascii="Times New Roman" w:eastAsia="Times New Roman" w:hAnsi="Times New Roman" w:cs="Times New Roman"/>
          <w:b/>
          <w:sz w:val="24"/>
          <w:szCs w:val="24"/>
        </w:rPr>
        <w:t xml:space="preserve"> контроля в феврале</w:t>
      </w:r>
      <w:r w:rsidR="00673A57">
        <w:rPr>
          <w:rFonts w:ascii="Times New Roman" w:eastAsia="Times New Roman" w:hAnsi="Times New Roman" w:cs="Times New Roman"/>
          <w:b/>
          <w:sz w:val="24"/>
          <w:szCs w:val="24"/>
        </w:rPr>
        <w:t>-марте</w:t>
      </w:r>
      <w:r w:rsidRPr="00165CF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был направлен на следующую работу:</w:t>
      </w:r>
      <w:r w:rsidR="00573F98" w:rsidRPr="005E2E9A">
        <w:rPr>
          <w:rFonts w:ascii="Times New Roman" w:hAnsi="Times New Roman"/>
          <w:sz w:val="24"/>
          <w:szCs w:val="24"/>
        </w:rPr>
        <w:t xml:space="preserve"> </w:t>
      </w:r>
    </w:p>
    <w:p w:rsidR="00165CF8" w:rsidRDefault="00165CF8"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Проверка методической грамотности в преподавании учебных предметов молодыми специалистами </w:t>
      </w:r>
      <w:proofErr w:type="gramStart"/>
      <w:r>
        <w:rPr>
          <w:rFonts w:ascii="Times New Roman" w:eastAsia="Times New Roman" w:hAnsi="Times New Roman" w:cs="Times New Roman"/>
          <w:sz w:val="24"/>
          <w:shd w:val="clear" w:color="auto" w:fill="FFFFFF"/>
        </w:rPr>
        <w:t xml:space="preserve">( </w:t>
      </w:r>
      <w:proofErr w:type="gramEnd"/>
      <w:r>
        <w:rPr>
          <w:rFonts w:ascii="Times New Roman" w:eastAsia="Times New Roman" w:hAnsi="Times New Roman" w:cs="Times New Roman"/>
          <w:sz w:val="24"/>
          <w:shd w:val="clear" w:color="auto" w:fill="FFFFFF"/>
        </w:rPr>
        <w:t xml:space="preserve">Ивановым  И.В., </w:t>
      </w:r>
      <w:proofErr w:type="spellStart"/>
      <w:r w:rsidR="00673A57">
        <w:rPr>
          <w:rFonts w:ascii="Times New Roman" w:eastAsia="Times New Roman" w:hAnsi="Times New Roman" w:cs="Times New Roman"/>
          <w:sz w:val="24"/>
          <w:shd w:val="clear" w:color="auto" w:fill="FFFFFF"/>
        </w:rPr>
        <w:t>Халиюлиной</w:t>
      </w:r>
      <w:proofErr w:type="spellEnd"/>
      <w:r w:rsidR="00673A57">
        <w:rPr>
          <w:rFonts w:ascii="Times New Roman" w:eastAsia="Times New Roman" w:hAnsi="Times New Roman" w:cs="Times New Roman"/>
          <w:sz w:val="24"/>
          <w:shd w:val="clear" w:color="auto" w:fill="FFFFFF"/>
        </w:rPr>
        <w:t xml:space="preserve"> Д.Ш</w:t>
      </w:r>
      <w:r>
        <w:rPr>
          <w:rFonts w:ascii="Times New Roman" w:eastAsia="Times New Roman" w:hAnsi="Times New Roman" w:cs="Times New Roman"/>
          <w:sz w:val="24"/>
          <w:shd w:val="clear" w:color="auto" w:fill="FFFFFF"/>
        </w:rPr>
        <w:t xml:space="preserve">., </w:t>
      </w:r>
      <w:proofErr w:type="spellStart"/>
      <w:r w:rsidR="00990158">
        <w:rPr>
          <w:rFonts w:ascii="Times New Roman" w:eastAsia="Times New Roman" w:hAnsi="Times New Roman" w:cs="Times New Roman"/>
          <w:sz w:val="24"/>
          <w:shd w:val="clear" w:color="auto" w:fill="FFFFFF"/>
        </w:rPr>
        <w:t>Балинской</w:t>
      </w:r>
      <w:proofErr w:type="spellEnd"/>
      <w:r w:rsidR="00990158">
        <w:rPr>
          <w:rFonts w:ascii="Times New Roman" w:eastAsia="Times New Roman" w:hAnsi="Times New Roman" w:cs="Times New Roman"/>
          <w:sz w:val="24"/>
          <w:shd w:val="clear" w:color="auto" w:fill="FFFFFF"/>
        </w:rPr>
        <w:t xml:space="preserve">  О.С</w:t>
      </w:r>
      <w:r>
        <w:rPr>
          <w:rFonts w:ascii="Times New Roman" w:eastAsia="Times New Roman" w:hAnsi="Times New Roman" w:cs="Times New Roman"/>
          <w:sz w:val="24"/>
          <w:shd w:val="clear" w:color="auto" w:fill="FFFFFF"/>
        </w:rPr>
        <w:t>) ;</w:t>
      </w:r>
    </w:p>
    <w:p w:rsidR="00C04056" w:rsidRPr="0092047C"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ликвидация пробелов в знаниях;</w:t>
      </w:r>
    </w:p>
    <w:p w:rsidR="00C04056" w:rsidRPr="0092047C"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 xml:space="preserve"> строгий </w:t>
      </w:r>
      <w:proofErr w:type="gramStart"/>
      <w:r w:rsidRPr="0092047C">
        <w:rPr>
          <w:rFonts w:ascii="Times New Roman" w:eastAsia="Times New Roman" w:hAnsi="Times New Roman" w:cs="Times New Roman"/>
          <w:sz w:val="24"/>
          <w:shd w:val="clear" w:color="auto" w:fill="FFFFFF"/>
        </w:rPr>
        <w:t>контроль за</w:t>
      </w:r>
      <w:proofErr w:type="gramEnd"/>
      <w:r w:rsidRPr="0092047C">
        <w:rPr>
          <w:rFonts w:ascii="Times New Roman" w:eastAsia="Times New Roman" w:hAnsi="Times New Roman" w:cs="Times New Roman"/>
          <w:sz w:val="24"/>
          <w:shd w:val="clear" w:color="auto" w:fill="FFFFFF"/>
        </w:rPr>
        <w:t xml:space="preserve"> выполнением домашних заданий выпускниками </w:t>
      </w:r>
      <w:r w:rsidR="00165CF8">
        <w:rPr>
          <w:rFonts w:ascii="Times New Roman" w:eastAsia="Times New Roman" w:hAnsi="Times New Roman" w:cs="Times New Roman"/>
          <w:sz w:val="24"/>
          <w:shd w:val="clear" w:color="auto" w:fill="FFFFFF"/>
        </w:rPr>
        <w:t>5-</w:t>
      </w:r>
      <w:r w:rsidRPr="0092047C">
        <w:rPr>
          <w:rFonts w:ascii="Times New Roman" w:eastAsia="Times New Roman" w:hAnsi="Times New Roman" w:cs="Times New Roman"/>
          <w:sz w:val="24"/>
          <w:shd w:val="clear" w:color="auto" w:fill="FFFFFF"/>
        </w:rPr>
        <w:t xml:space="preserve"> </w:t>
      </w:r>
      <w:r w:rsidR="00673A57">
        <w:rPr>
          <w:rFonts w:ascii="Times New Roman" w:eastAsia="Times New Roman" w:hAnsi="Times New Roman" w:cs="Times New Roman"/>
          <w:sz w:val="24"/>
          <w:shd w:val="clear" w:color="auto" w:fill="FFFFFF"/>
        </w:rPr>
        <w:t xml:space="preserve">9 </w:t>
      </w:r>
      <w:r w:rsidRPr="0092047C">
        <w:rPr>
          <w:rFonts w:ascii="Times New Roman" w:eastAsia="Times New Roman" w:hAnsi="Times New Roman" w:cs="Times New Roman"/>
          <w:sz w:val="24"/>
          <w:shd w:val="clear" w:color="auto" w:fill="FFFFFF"/>
        </w:rPr>
        <w:t>классов;</w:t>
      </w:r>
    </w:p>
    <w:p w:rsidR="00C04056" w:rsidRPr="0092047C"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 xml:space="preserve"> мониторин</w:t>
      </w:r>
      <w:r w:rsidR="00253A55">
        <w:rPr>
          <w:rFonts w:ascii="Times New Roman" w:eastAsia="Times New Roman" w:hAnsi="Times New Roman" w:cs="Times New Roman"/>
          <w:sz w:val="24"/>
          <w:shd w:val="clear" w:color="auto" w:fill="FFFFFF"/>
        </w:rPr>
        <w:t>г работы по подготовке к ГИА-</w:t>
      </w:r>
      <w:r w:rsidR="00673A57">
        <w:rPr>
          <w:rFonts w:ascii="Times New Roman" w:eastAsia="Times New Roman" w:hAnsi="Times New Roman" w:cs="Times New Roman"/>
          <w:sz w:val="24"/>
          <w:shd w:val="clear" w:color="auto" w:fill="FFFFFF"/>
        </w:rPr>
        <w:t>202</w:t>
      </w:r>
      <w:r w:rsidR="00D96F31">
        <w:rPr>
          <w:rFonts w:ascii="Times New Roman" w:eastAsia="Times New Roman" w:hAnsi="Times New Roman" w:cs="Times New Roman"/>
          <w:sz w:val="24"/>
          <w:shd w:val="clear" w:color="auto" w:fill="FFFFFF"/>
        </w:rPr>
        <w:t>3</w:t>
      </w:r>
    </w:p>
    <w:p w:rsidR="00C04056" w:rsidRDefault="008C5C8E" w:rsidP="00381B1D">
      <w:pPr>
        <w:numPr>
          <w:ilvl w:val="0"/>
          <w:numId w:val="10"/>
        </w:numPr>
        <w:tabs>
          <w:tab w:val="left" w:pos="720"/>
        </w:tabs>
        <w:spacing w:after="0" w:line="240" w:lineRule="auto"/>
        <w:jc w:val="both"/>
        <w:rPr>
          <w:rFonts w:ascii="Times New Roman" w:eastAsia="Times New Roman" w:hAnsi="Times New Roman" w:cs="Times New Roman"/>
          <w:sz w:val="24"/>
          <w:shd w:val="clear" w:color="auto" w:fill="FFFFFF"/>
        </w:rPr>
      </w:pPr>
      <w:r w:rsidRPr="0092047C">
        <w:rPr>
          <w:rFonts w:ascii="Times New Roman" w:eastAsia="Times New Roman" w:hAnsi="Times New Roman" w:cs="Times New Roman"/>
          <w:sz w:val="24"/>
          <w:shd w:val="clear" w:color="auto" w:fill="FFFFFF"/>
        </w:rPr>
        <w:t>родительские собрания совместно с выпускниками по анализу</w:t>
      </w:r>
      <w:r>
        <w:rPr>
          <w:rFonts w:ascii="Times New Roman" w:eastAsia="Times New Roman" w:hAnsi="Times New Roman" w:cs="Times New Roman"/>
          <w:sz w:val="24"/>
          <w:shd w:val="clear" w:color="auto" w:fill="FFFFFF"/>
        </w:rPr>
        <w:t xml:space="preserve"> причин низкого качества знаний</w:t>
      </w:r>
      <w:proofErr w:type="gramStart"/>
      <w:r>
        <w:rPr>
          <w:rFonts w:ascii="Times New Roman" w:eastAsia="Times New Roman" w:hAnsi="Times New Roman" w:cs="Times New Roman"/>
          <w:sz w:val="24"/>
          <w:shd w:val="clear" w:color="auto" w:fill="FFFFFF"/>
        </w:rPr>
        <w:t>;.</w:t>
      </w:r>
      <w:proofErr w:type="gramEnd"/>
    </w:p>
    <w:p w:rsidR="00673A57" w:rsidRPr="00505C22" w:rsidRDefault="00673A57" w:rsidP="00673A57">
      <w:pPr>
        <w:pStyle w:val="21"/>
        <w:spacing w:line="240" w:lineRule="auto"/>
        <w:rPr>
          <w:rFonts w:ascii="Times New Roman" w:hAnsi="Times New Roman"/>
          <w:sz w:val="24"/>
          <w:szCs w:val="24"/>
        </w:rPr>
      </w:pPr>
      <w:r w:rsidRPr="00505C22">
        <w:rPr>
          <w:rFonts w:ascii="Times New Roman" w:hAnsi="Times New Roman"/>
          <w:b/>
          <w:sz w:val="24"/>
          <w:szCs w:val="24"/>
        </w:rPr>
        <w:t>Во время проведения контроля</w:t>
      </w:r>
      <w:r w:rsidRPr="00505C22">
        <w:rPr>
          <w:rFonts w:ascii="Times New Roman" w:hAnsi="Times New Roman"/>
          <w:sz w:val="24"/>
          <w:szCs w:val="24"/>
        </w:rPr>
        <w:t>:</w:t>
      </w:r>
    </w:p>
    <w:p w:rsidR="00673A57" w:rsidRDefault="00673A57" w:rsidP="00673A5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-посещены уроки  биологии, химии в 9, 11 классах, информатики в 7 классе, литературы и математики  в 3 классе;</w:t>
      </w:r>
    </w:p>
    <w:p w:rsidR="00673A57" w:rsidRDefault="00673A57" w:rsidP="00673A5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-проверены рабочие тетради по математике и русскому языку в 5-9 классах; </w:t>
      </w:r>
    </w:p>
    <w:p w:rsidR="00673A57" w:rsidRPr="00505C22" w:rsidRDefault="00673A57" w:rsidP="00673A57">
      <w:pPr>
        <w:pStyle w:val="a3"/>
        <w:jc w:val="both"/>
        <w:rPr>
          <w:rFonts w:ascii="Times New Roman" w:hAnsi="Times New Roman" w:cs="Times New Roman"/>
          <w:b/>
          <w:sz w:val="24"/>
          <w:szCs w:val="24"/>
        </w:rPr>
      </w:pPr>
      <w:r w:rsidRPr="00505C22">
        <w:rPr>
          <w:rFonts w:ascii="Times New Roman" w:hAnsi="Times New Roman" w:cs="Times New Roman"/>
          <w:b/>
          <w:sz w:val="24"/>
          <w:szCs w:val="24"/>
        </w:rPr>
        <w:t>В ходе контроля установлено следующее:</w:t>
      </w:r>
    </w:p>
    <w:p w:rsidR="00673A57" w:rsidRPr="00505C22" w:rsidRDefault="00673A57" w:rsidP="00673A57">
      <w:pPr>
        <w:pStyle w:val="a3"/>
        <w:spacing w:line="276" w:lineRule="auto"/>
        <w:jc w:val="both"/>
        <w:rPr>
          <w:rFonts w:ascii="Times New Roman" w:hAnsi="Times New Roman" w:cs="Times New Roman"/>
          <w:sz w:val="24"/>
          <w:szCs w:val="24"/>
        </w:rPr>
      </w:pPr>
      <w:r w:rsidRPr="00505C22">
        <w:rPr>
          <w:rFonts w:ascii="Times New Roman" w:hAnsi="Times New Roman" w:cs="Times New Roman"/>
          <w:sz w:val="24"/>
          <w:szCs w:val="24"/>
        </w:rPr>
        <w:t xml:space="preserve">1. </w:t>
      </w:r>
      <w:r w:rsidRPr="00505C22">
        <w:rPr>
          <w:rFonts w:ascii="Times New Roman" w:hAnsi="Times New Roman" w:cs="Times New Roman"/>
          <w:b/>
          <w:sz w:val="24"/>
          <w:szCs w:val="24"/>
        </w:rPr>
        <w:t xml:space="preserve">Преподавание  </w:t>
      </w:r>
      <w:r>
        <w:rPr>
          <w:rFonts w:ascii="Times New Roman" w:hAnsi="Times New Roman" w:cs="Times New Roman"/>
          <w:b/>
          <w:sz w:val="24"/>
          <w:szCs w:val="24"/>
        </w:rPr>
        <w:t>биологии и химии</w:t>
      </w:r>
      <w:r w:rsidRPr="00505C22">
        <w:rPr>
          <w:rFonts w:ascii="Times New Roman" w:hAnsi="Times New Roman" w:cs="Times New Roman"/>
          <w:b/>
          <w:sz w:val="24"/>
          <w:szCs w:val="24"/>
        </w:rPr>
        <w:t xml:space="preserve"> </w:t>
      </w:r>
      <w:r w:rsidRPr="00505C22">
        <w:rPr>
          <w:rFonts w:ascii="Times New Roman" w:hAnsi="Times New Roman" w:cs="Times New Roman"/>
          <w:sz w:val="24"/>
          <w:szCs w:val="24"/>
        </w:rPr>
        <w:t xml:space="preserve">в </w:t>
      </w:r>
      <w:r>
        <w:rPr>
          <w:rFonts w:ascii="Times New Roman" w:hAnsi="Times New Roman" w:cs="Times New Roman"/>
          <w:sz w:val="24"/>
          <w:szCs w:val="24"/>
        </w:rPr>
        <w:t>9,11</w:t>
      </w:r>
      <w:r w:rsidRPr="00505C22">
        <w:rPr>
          <w:rFonts w:ascii="Times New Roman" w:hAnsi="Times New Roman" w:cs="Times New Roman"/>
          <w:sz w:val="24"/>
          <w:szCs w:val="24"/>
        </w:rPr>
        <w:t xml:space="preserve"> класс</w:t>
      </w:r>
      <w:r>
        <w:rPr>
          <w:rFonts w:ascii="Times New Roman" w:hAnsi="Times New Roman" w:cs="Times New Roman"/>
          <w:sz w:val="24"/>
          <w:szCs w:val="24"/>
        </w:rPr>
        <w:t xml:space="preserve">ах </w:t>
      </w:r>
      <w:r w:rsidRPr="00505C22">
        <w:rPr>
          <w:rFonts w:ascii="Times New Roman" w:hAnsi="Times New Roman" w:cs="Times New Roman"/>
          <w:sz w:val="24"/>
          <w:szCs w:val="24"/>
        </w:rPr>
        <w:t xml:space="preserve"> </w:t>
      </w:r>
      <w:proofErr w:type="spellStart"/>
      <w:r>
        <w:rPr>
          <w:rFonts w:ascii="Times New Roman" w:hAnsi="Times New Roman" w:cs="Times New Roman"/>
          <w:sz w:val="24"/>
          <w:szCs w:val="24"/>
        </w:rPr>
        <w:t>Халиюлина</w:t>
      </w:r>
      <w:proofErr w:type="spellEnd"/>
      <w:r>
        <w:rPr>
          <w:rFonts w:ascii="Times New Roman" w:hAnsi="Times New Roman" w:cs="Times New Roman"/>
          <w:sz w:val="24"/>
          <w:szCs w:val="24"/>
        </w:rPr>
        <w:t xml:space="preserve"> Д.Ш.</w:t>
      </w:r>
      <w:r w:rsidRPr="00505C22">
        <w:rPr>
          <w:rFonts w:ascii="Times New Roman" w:hAnsi="Times New Roman" w:cs="Times New Roman"/>
          <w:sz w:val="24"/>
          <w:szCs w:val="24"/>
        </w:rPr>
        <w:t xml:space="preserve"> </w:t>
      </w:r>
      <w:r>
        <w:rPr>
          <w:rFonts w:ascii="Times New Roman" w:hAnsi="Times New Roman" w:cs="Times New Roman"/>
          <w:sz w:val="24"/>
          <w:szCs w:val="24"/>
        </w:rPr>
        <w:t>Преподаватель на уроках</w:t>
      </w:r>
      <w:r w:rsidRPr="00505C22">
        <w:rPr>
          <w:rFonts w:ascii="Times New Roman" w:hAnsi="Times New Roman" w:cs="Times New Roman"/>
          <w:sz w:val="24"/>
          <w:szCs w:val="24"/>
        </w:rPr>
        <w:t xml:space="preserve">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w:t>
      </w:r>
      <w:r>
        <w:rPr>
          <w:rFonts w:ascii="Times New Roman" w:hAnsi="Times New Roman" w:cs="Times New Roman"/>
          <w:sz w:val="24"/>
          <w:szCs w:val="24"/>
        </w:rPr>
        <w:t>На каждом  уроке у</w:t>
      </w:r>
      <w:r w:rsidRPr="00505C22">
        <w:rPr>
          <w:rFonts w:ascii="Times New Roman" w:hAnsi="Times New Roman" w:cs="Times New Roman"/>
          <w:sz w:val="24"/>
          <w:szCs w:val="24"/>
        </w:rPr>
        <w:t>читель анализирует подготовку учащихся, дает необходимые рекомендации</w:t>
      </w:r>
      <w:r>
        <w:rPr>
          <w:rFonts w:ascii="Times New Roman" w:hAnsi="Times New Roman" w:cs="Times New Roman"/>
          <w:sz w:val="24"/>
          <w:szCs w:val="24"/>
        </w:rPr>
        <w:t>,</w:t>
      </w:r>
      <w:r w:rsidRPr="00505C22">
        <w:rPr>
          <w:rFonts w:ascii="Times New Roman" w:hAnsi="Times New Roman" w:cs="Times New Roman"/>
          <w:sz w:val="24"/>
          <w:szCs w:val="24"/>
        </w:rPr>
        <w:t xml:space="preserve"> побуждает учащихся к самопроверке</w:t>
      </w:r>
      <w:r>
        <w:rPr>
          <w:rFonts w:ascii="Times New Roman" w:hAnsi="Times New Roman" w:cs="Times New Roman"/>
          <w:sz w:val="24"/>
          <w:szCs w:val="24"/>
        </w:rPr>
        <w:t xml:space="preserve"> и</w:t>
      </w:r>
      <w:r w:rsidRPr="00505C22">
        <w:rPr>
          <w:rFonts w:ascii="Times New Roman" w:hAnsi="Times New Roman" w:cs="Times New Roman"/>
          <w:sz w:val="24"/>
          <w:szCs w:val="24"/>
        </w:rPr>
        <w:t xml:space="preserve"> самоанализу. Учащиеся имеют навыки самоконтроля при проверке заданий.</w:t>
      </w:r>
      <w:r w:rsidRPr="00A6242F">
        <w:rPr>
          <w:rFonts w:ascii="Times New Roman" w:hAnsi="Times New Roman" w:cs="Times New Roman"/>
          <w:sz w:val="24"/>
          <w:szCs w:val="24"/>
        </w:rPr>
        <w:t xml:space="preserve"> </w:t>
      </w:r>
      <w:r>
        <w:rPr>
          <w:rFonts w:ascii="Times New Roman" w:hAnsi="Times New Roman" w:cs="Times New Roman"/>
          <w:sz w:val="24"/>
          <w:szCs w:val="24"/>
        </w:rPr>
        <w:t>Большое внимание уделяет</w:t>
      </w:r>
      <w:r w:rsidRPr="00505C22">
        <w:rPr>
          <w:rFonts w:ascii="Times New Roman" w:hAnsi="Times New Roman" w:cs="Times New Roman"/>
          <w:sz w:val="24"/>
          <w:szCs w:val="24"/>
        </w:rPr>
        <w:t xml:space="preserve"> </w:t>
      </w:r>
      <w:r>
        <w:rPr>
          <w:rFonts w:ascii="Times New Roman" w:hAnsi="Times New Roman" w:cs="Times New Roman"/>
          <w:sz w:val="24"/>
          <w:szCs w:val="24"/>
        </w:rPr>
        <w:t xml:space="preserve"> исследовательской деятельности.</w:t>
      </w:r>
    </w:p>
    <w:p w:rsidR="00673A57" w:rsidRDefault="00673A57" w:rsidP="00673A57">
      <w:pPr>
        <w:pStyle w:val="a3"/>
        <w:jc w:val="both"/>
        <w:rPr>
          <w:rFonts w:ascii="Times New Roman" w:hAnsi="Times New Roman" w:cs="Times New Roman"/>
          <w:color w:val="000000"/>
          <w:sz w:val="24"/>
          <w:szCs w:val="24"/>
        </w:rPr>
      </w:pPr>
      <w:r w:rsidRPr="00505C22">
        <w:rPr>
          <w:rFonts w:ascii="Times New Roman" w:hAnsi="Times New Roman" w:cs="Times New Roman"/>
          <w:b/>
          <w:sz w:val="24"/>
          <w:szCs w:val="24"/>
        </w:rPr>
        <w:t xml:space="preserve">Преподавание </w:t>
      </w:r>
      <w:r>
        <w:rPr>
          <w:rFonts w:ascii="Times New Roman" w:hAnsi="Times New Roman" w:cs="Times New Roman"/>
          <w:b/>
          <w:sz w:val="24"/>
          <w:szCs w:val="24"/>
        </w:rPr>
        <w:t>информатики в 7 классе</w:t>
      </w:r>
      <w:r w:rsidRPr="00505C22">
        <w:rPr>
          <w:rFonts w:ascii="Times New Roman" w:hAnsi="Times New Roman" w:cs="Times New Roman"/>
          <w:b/>
          <w:sz w:val="24"/>
          <w:szCs w:val="24"/>
        </w:rPr>
        <w:t xml:space="preserve"> </w:t>
      </w:r>
      <w:r>
        <w:rPr>
          <w:rFonts w:ascii="Times New Roman" w:hAnsi="Times New Roman" w:cs="Times New Roman"/>
          <w:sz w:val="24"/>
          <w:szCs w:val="24"/>
        </w:rPr>
        <w:t>у</w:t>
      </w:r>
      <w:r w:rsidRPr="00505C22">
        <w:rPr>
          <w:rFonts w:ascii="Times New Roman" w:hAnsi="Times New Roman" w:cs="Times New Roman"/>
          <w:sz w:val="24"/>
          <w:szCs w:val="24"/>
        </w:rPr>
        <w:t xml:space="preserve">читель </w:t>
      </w:r>
      <w:r>
        <w:rPr>
          <w:rFonts w:ascii="Times New Roman" w:hAnsi="Times New Roman" w:cs="Times New Roman"/>
          <w:sz w:val="24"/>
          <w:szCs w:val="24"/>
        </w:rPr>
        <w:t xml:space="preserve">Иванов И.В. </w:t>
      </w:r>
      <w:r w:rsidRPr="00505C22">
        <w:rPr>
          <w:rFonts w:ascii="Times New Roman" w:hAnsi="Times New Roman" w:cs="Times New Roman"/>
          <w:sz w:val="24"/>
          <w:szCs w:val="24"/>
        </w:rPr>
        <w:t xml:space="preserve">Выбранные методы обучения и способы управления учебной деятельностью подчинены задачам урока и соответствуют уровню </w:t>
      </w:r>
      <w:proofErr w:type="spellStart"/>
      <w:r w:rsidRPr="00505C22">
        <w:rPr>
          <w:rFonts w:ascii="Times New Roman" w:hAnsi="Times New Roman" w:cs="Times New Roman"/>
          <w:sz w:val="24"/>
          <w:szCs w:val="24"/>
        </w:rPr>
        <w:t>обучености</w:t>
      </w:r>
      <w:proofErr w:type="spellEnd"/>
      <w:r w:rsidRPr="00505C22">
        <w:rPr>
          <w:rFonts w:ascii="Times New Roman" w:hAnsi="Times New Roman" w:cs="Times New Roman"/>
          <w:sz w:val="24"/>
          <w:szCs w:val="24"/>
        </w:rPr>
        <w:t xml:space="preserve"> обучающихся</w:t>
      </w:r>
      <w:r>
        <w:rPr>
          <w:rFonts w:ascii="Times New Roman" w:hAnsi="Times New Roman" w:cs="Times New Roman"/>
          <w:sz w:val="24"/>
          <w:szCs w:val="24"/>
        </w:rPr>
        <w:t>.</w:t>
      </w:r>
      <w:r w:rsidRPr="00505C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5C22">
        <w:rPr>
          <w:rFonts w:ascii="Times New Roman" w:hAnsi="Times New Roman" w:cs="Times New Roman"/>
          <w:sz w:val="24"/>
          <w:szCs w:val="24"/>
        </w:rPr>
        <w:t xml:space="preserve">Работая на уроке, учащиеся имели возможность неоднократно повторить и проговорить </w:t>
      </w:r>
      <w:r>
        <w:rPr>
          <w:rFonts w:ascii="Times New Roman" w:hAnsi="Times New Roman" w:cs="Times New Roman"/>
          <w:sz w:val="24"/>
          <w:szCs w:val="24"/>
        </w:rPr>
        <w:t xml:space="preserve"> изученный материал. </w:t>
      </w:r>
      <w:r w:rsidRPr="006F4479">
        <w:rPr>
          <w:rFonts w:ascii="Times New Roman" w:hAnsi="Times New Roman" w:cs="Times New Roman"/>
          <w:color w:val="000000"/>
          <w:sz w:val="24"/>
          <w:szCs w:val="24"/>
        </w:rPr>
        <w:t>Для  активизации деятельности учащихся, учитель применяет различные приемы – после изучения тео</w:t>
      </w:r>
      <w:r>
        <w:rPr>
          <w:rFonts w:ascii="Times New Roman" w:hAnsi="Times New Roman" w:cs="Times New Roman"/>
          <w:color w:val="000000"/>
          <w:sz w:val="24"/>
          <w:szCs w:val="24"/>
        </w:rPr>
        <w:t>ретического материала проводятся</w:t>
      </w:r>
      <w:r w:rsidRPr="006F4479">
        <w:rPr>
          <w:rFonts w:ascii="Times New Roman" w:hAnsi="Times New Roman" w:cs="Times New Roman"/>
          <w:color w:val="000000"/>
          <w:sz w:val="24"/>
          <w:szCs w:val="24"/>
        </w:rPr>
        <w:t xml:space="preserve"> </w:t>
      </w:r>
      <w:r w:rsidRPr="006F4479">
        <w:rPr>
          <w:rFonts w:ascii="Times New Roman" w:hAnsi="Times New Roman" w:cs="Times New Roman"/>
          <w:color w:val="000000"/>
          <w:sz w:val="24"/>
          <w:szCs w:val="24"/>
        </w:rPr>
        <w:lastRenderedPageBreak/>
        <w:t>тесты</w:t>
      </w:r>
      <w:r>
        <w:rPr>
          <w:rFonts w:ascii="Times New Roman" w:hAnsi="Times New Roman" w:cs="Times New Roman"/>
          <w:color w:val="000000"/>
          <w:sz w:val="24"/>
          <w:szCs w:val="24"/>
        </w:rPr>
        <w:t xml:space="preserve"> на компьютерах</w:t>
      </w:r>
      <w:r w:rsidRPr="006F4479">
        <w:rPr>
          <w:rFonts w:ascii="Times New Roman" w:hAnsi="Times New Roman" w:cs="Times New Roman"/>
          <w:color w:val="000000"/>
          <w:sz w:val="24"/>
          <w:szCs w:val="24"/>
        </w:rPr>
        <w:t>, учебно-дидактические игры, учащимся предлагаются карточки индивидуального контроля.</w:t>
      </w:r>
      <w:r w:rsidRPr="006F4479">
        <w:rPr>
          <w:rFonts w:ascii="Times New Roman" w:hAnsi="Times New Roman" w:cs="Times New Roman"/>
          <w:sz w:val="24"/>
          <w:szCs w:val="24"/>
        </w:rPr>
        <w:t xml:space="preserve"> Учитель использует различные формы обучения, в том числе ИКТ.</w:t>
      </w:r>
    </w:p>
    <w:p w:rsidR="00673A57" w:rsidRDefault="00673A57" w:rsidP="00673A57">
      <w:pPr>
        <w:tabs>
          <w:tab w:val="left" w:pos="0"/>
        </w:tabs>
        <w:spacing w:after="0"/>
        <w:jc w:val="both"/>
        <w:rPr>
          <w:rFonts w:ascii="Times New Roman" w:eastAsia="Times New Roman" w:hAnsi="Times New Roman" w:cs="Times New Roman"/>
          <w:sz w:val="24"/>
        </w:rPr>
      </w:pPr>
      <w:r w:rsidRPr="00D40500">
        <w:rPr>
          <w:rFonts w:ascii="Times New Roman" w:hAnsi="Times New Roman" w:cs="Times New Roman"/>
          <w:b/>
          <w:sz w:val="24"/>
          <w:szCs w:val="24"/>
        </w:rPr>
        <w:t xml:space="preserve">Преподавание во втором классе </w:t>
      </w:r>
      <w:r w:rsidRPr="00D40500">
        <w:rPr>
          <w:rFonts w:ascii="Times New Roman" w:hAnsi="Times New Roman" w:cs="Times New Roman"/>
          <w:sz w:val="24"/>
          <w:szCs w:val="24"/>
        </w:rPr>
        <w:t>учитель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Балинская</w:t>
      </w:r>
      <w:proofErr w:type="spellEnd"/>
      <w:r>
        <w:rPr>
          <w:rFonts w:ascii="Times New Roman" w:hAnsi="Times New Roman" w:cs="Times New Roman"/>
          <w:sz w:val="24"/>
          <w:szCs w:val="24"/>
        </w:rPr>
        <w:t xml:space="preserve"> О.С. На каждом уроке учитель </w:t>
      </w:r>
      <w:r>
        <w:rPr>
          <w:rFonts w:ascii="Times New Roman" w:eastAsia="Times New Roman" w:hAnsi="Times New Roman" w:cs="Times New Roman"/>
          <w:sz w:val="24"/>
        </w:rPr>
        <w:t xml:space="preserve">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стараются ликвидировать.  В целом уровень </w:t>
      </w:r>
      <w:proofErr w:type="spellStart"/>
      <w:r>
        <w:rPr>
          <w:rFonts w:ascii="Times New Roman" w:eastAsia="Times New Roman" w:hAnsi="Times New Roman" w:cs="Times New Roman"/>
          <w:sz w:val="24"/>
        </w:rPr>
        <w:t>обучености</w:t>
      </w:r>
      <w:proofErr w:type="spellEnd"/>
      <w:r>
        <w:rPr>
          <w:rFonts w:ascii="Times New Roman" w:eastAsia="Times New Roman" w:hAnsi="Times New Roman" w:cs="Times New Roman"/>
          <w:sz w:val="24"/>
        </w:rPr>
        <w:t xml:space="preserve">-репродуктивный. </w:t>
      </w:r>
      <w:proofErr w:type="gramStart"/>
      <w:r>
        <w:rPr>
          <w:rFonts w:ascii="Times New Roman" w:eastAsia="Times New Roman" w:hAnsi="Times New Roman" w:cs="Times New Roman"/>
          <w:sz w:val="24"/>
        </w:rPr>
        <w:t>Основные</w:t>
      </w:r>
      <w:proofErr w:type="gramEnd"/>
      <w:r>
        <w:rPr>
          <w:rFonts w:ascii="Times New Roman" w:eastAsia="Times New Roman" w:hAnsi="Times New Roman" w:cs="Times New Roman"/>
          <w:sz w:val="24"/>
        </w:rPr>
        <w:t xml:space="preserve"> ЗУН по предметам третьего  класса у обучающихся развиты.</w:t>
      </w:r>
    </w:p>
    <w:p w:rsidR="00673A57" w:rsidRPr="00505C22" w:rsidRDefault="00673A57" w:rsidP="00673A57">
      <w:pPr>
        <w:pStyle w:val="a3"/>
        <w:jc w:val="both"/>
        <w:rPr>
          <w:rFonts w:ascii="Times New Roman" w:hAnsi="Times New Roman" w:cs="Times New Roman"/>
          <w:sz w:val="24"/>
          <w:szCs w:val="24"/>
        </w:rPr>
      </w:pPr>
      <w:r>
        <w:rPr>
          <w:rFonts w:ascii="Times New Roman" w:hAnsi="Times New Roman" w:cs="Times New Roman"/>
          <w:b/>
          <w:sz w:val="24"/>
          <w:szCs w:val="24"/>
        </w:rPr>
        <w:t>2.О</w:t>
      </w:r>
      <w:r w:rsidRPr="00C949D9">
        <w:rPr>
          <w:rFonts w:ascii="Times New Roman" w:hAnsi="Times New Roman" w:cs="Times New Roman"/>
          <w:b/>
          <w:sz w:val="24"/>
          <w:szCs w:val="24"/>
        </w:rPr>
        <w:t>рганизована проверка  рабочих тетрадей</w:t>
      </w:r>
      <w:r w:rsidRPr="00505C22">
        <w:rPr>
          <w:rFonts w:ascii="Times New Roman" w:hAnsi="Times New Roman" w:cs="Times New Roman"/>
          <w:sz w:val="24"/>
          <w:szCs w:val="24"/>
        </w:rPr>
        <w:t xml:space="preserve"> по математике и русскому языку в </w:t>
      </w:r>
      <w:r>
        <w:rPr>
          <w:rFonts w:ascii="Times New Roman" w:hAnsi="Times New Roman" w:cs="Times New Roman"/>
          <w:sz w:val="24"/>
          <w:szCs w:val="24"/>
        </w:rPr>
        <w:t>5-9</w:t>
      </w:r>
      <w:r w:rsidRPr="00505C22">
        <w:rPr>
          <w:rFonts w:ascii="Times New Roman" w:hAnsi="Times New Roman" w:cs="Times New Roman"/>
          <w:sz w:val="24"/>
          <w:szCs w:val="24"/>
        </w:rPr>
        <w:t xml:space="preserve"> классах</w:t>
      </w:r>
      <w:r>
        <w:rPr>
          <w:rFonts w:ascii="Times New Roman" w:hAnsi="Times New Roman" w:cs="Times New Roman"/>
          <w:sz w:val="24"/>
          <w:szCs w:val="24"/>
        </w:rPr>
        <w:t>.</w:t>
      </w:r>
    </w:p>
    <w:p w:rsidR="00673A57" w:rsidRPr="00394628" w:rsidRDefault="00673A57" w:rsidP="00673A57">
      <w:pPr>
        <w:shd w:val="clear" w:color="auto" w:fill="FFFFFF"/>
        <w:spacing w:after="0" w:line="240" w:lineRule="auto"/>
        <w:jc w:val="both"/>
        <w:rPr>
          <w:rFonts w:ascii="Times New Roman" w:eastAsia="Times New Roman" w:hAnsi="Times New Roman" w:cs="Times New Roman"/>
          <w:sz w:val="24"/>
          <w:szCs w:val="24"/>
        </w:rPr>
      </w:pPr>
      <w:r w:rsidRPr="00505C22">
        <w:rPr>
          <w:rFonts w:ascii="Times New Roman" w:eastAsia="Times New Roman" w:hAnsi="Times New Roman" w:cs="Times New Roman"/>
          <w:bCs/>
          <w:sz w:val="24"/>
          <w:szCs w:val="24"/>
          <w:u w:val="single"/>
        </w:rPr>
        <w:t>Тетради по русскому</w:t>
      </w:r>
      <w:r w:rsidRPr="00505C22">
        <w:rPr>
          <w:rFonts w:ascii="Times New Roman" w:eastAsia="Times New Roman" w:hAnsi="Times New Roman" w:cs="Times New Roman"/>
          <w:sz w:val="24"/>
          <w:szCs w:val="24"/>
          <w:u w:val="single"/>
        </w:rPr>
        <w:t xml:space="preserve"> </w:t>
      </w:r>
      <w:r w:rsidRPr="00505C22">
        <w:rPr>
          <w:rFonts w:ascii="Times New Roman" w:eastAsia="Times New Roman" w:hAnsi="Times New Roman" w:cs="Times New Roman"/>
          <w:bCs/>
          <w:sz w:val="24"/>
          <w:szCs w:val="24"/>
          <w:u w:val="single"/>
        </w:rPr>
        <w:t>языку</w:t>
      </w:r>
      <w:r w:rsidRPr="00505C22">
        <w:rPr>
          <w:rFonts w:ascii="Times New Roman" w:eastAsia="Times New Roman" w:hAnsi="Times New Roman" w:cs="Times New Roman"/>
          <w:b/>
          <w:bCs/>
          <w:sz w:val="24"/>
          <w:szCs w:val="24"/>
        </w:rPr>
        <w:t xml:space="preserve">. </w:t>
      </w:r>
      <w:r w:rsidRPr="00505C22">
        <w:rPr>
          <w:rFonts w:ascii="Times New Roman" w:eastAsia="Times New Roman" w:hAnsi="Times New Roman" w:cs="Times New Roman"/>
          <w:sz w:val="24"/>
          <w:szCs w:val="24"/>
        </w:rPr>
        <w:t xml:space="preserve">Тетради по русскому языку в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 xml:space="preserve"> классах </w:t>
      </w:r>
      <w:proofErr w:type="gramStart"/>
      <w:r w:rsidRPr="00505C22">
        <w:rPr>
          <w:rFonts w:ascii="Times New Roman" w:eastAsia="Times New Roman" w:hAnsi="Times New Roman" w:cs="Times New Roman"/>
          <w:sz w:val="24"/>
          <w:szCs w:val="24"/>
        </w:rPr>
        <w:t xml:space="preserve">проверялись заместителем директора по УВР Сазоновой Н.Н. </w:t>
      </w:r>
      <w:r>
        <w:rPr>
          <w:rFonts w:ascii="Times New Roman" w:eastAsia="Times New Roman" w:hAnsi="Times New Roman" w:cs="Times New Roman"/>
          <w:sz w:val="24"/>
          <w:szCs w:val="24"/>
        </w:rPr>
        <w:t>Обучающие</w:t>
      </w:r>
      <w:r w:rsidRPr="00505C22">
        <w:rPr>
          <w:rFonts w:ascii="Times New Roman" w:eastAsia="Times New Roman" w:hAnsi="Times New Roman" w:cs="Times New Roman"/>
          <w:sz w:val="24"/>
          <w:szCs w:val="24"/>
        </w:rPr>
        <w:t xml:space="preserve"> имеют</w:t>
      </w:r>
      <w:proofErr w:type="gramEnd"/>
      <w:r w:rsidRPr="00505C22">
        <w:rPr>
          <w:rFonts w:ascii="Times New Roman" w:eastAsia="Times New Roman" w:hAnsi="Times New Roman" w:cs="Times New Roman"/>
          <w:sz w:val="24"/>
          <w:szCs w:val="24"/>
        </w:rPr>
        <w:t xml:space="preserve"> по две рабочие тетради,</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 которые подписаны в соответствии с правилами единого речевого режима школы. Тетради учащихся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х классов проверяются ежедневно. Во всех рабочих тетрадях прослеживаются темы уроков. Объем домашних заданий</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соответствует норме для учащихся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 xml:space="preserve"> -х классов. Используется приём графического объяснения орфограмм.</w:t>
      </w:r>
      <w:r w:rsidRPr="00394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(Учителя Писарева Т. Ю., Золотарева Л.В.)</w:t>
      </w:r>
    </w:p>
    <w:p w:rsidR="00673A57" w:rsidRPr="00505C22" w:rsidRDefault="00673A57" w:rsidP="00673A57">
      <w:pPr>
        <w:shd w:val="clear" w:color="auto" w:fill="FFFFFF"/>
        <w:spacing w:after="0" w:line="240" w:lineRule="auto"/>
        <w:jc w:val="both"/>
        <w:rPr>
          <w:rFonts w:ascii="Times New Roman" w:hAnsi="Times New Roman" w:cs="Times New Roman"/>
          <w:sz w:val="24"/>
          <w:szCs w:val="24"/>
        </w:rPr>
      </w:pPr>
      <w:r w:rsidRPr="00505C22">
        <w:rPr>
          <w:rFonts w:ascii="Times New Roman" w:eastAsia="Times New Roman" w:hAnsi="Times New Roman" w:cs="Times New Roman"/>
          <w:bCs/>
          <w:sz w:val="24"/>
          <w:szCs w:val="24"/>
          <w:u w:val="single"/>
        </w:rPr>
        <w:t>Тетради по математике</w:t>
      </w:r>
      <w:r w:rsidRPr="00505C22">
        <w:rPr>
          <w:rFonts w:ascii="Times New Roman" w:eastAsia="Times New Roman" w:hAnsi="Times New Roman" w:cs="Times New Roman"/>
          <w:bCs/>
          <w:sz w:val="24"/>
          <w:szCs w:val="24"/>
        </w:rPr>
        <w:t>.</w:t>
      </w:r>
      <w:r w:rsidRPr="00505C22">
        <w:rPr>
          <w:rFonts w:ascii="Times New Roman" w:eastAsia="Times New Roman" w:hAnsi="Times New Roman" w:cs="Times New Roman"/>
          <w:b/>
          <w:bCs/>
          <w:sz w:val="24"/>
          <w:szCs w:val="24"/>
        </w:rPr>
        <w:t xml:space="preserve"> </w:t>
      </w:r>
      <w:r w:rsidRPr="00505C22">
        <w:rPr>
          <w:rFonts w:ascii="Times New Roman" w:eastAsia="Times New Roman" w:hAnsi="Times New Roman" w:cs="Times New Roman"/>
          <w:sz w:val="24"/>
          <w:szCs w:val="24"/>
        </w:rPr>
        <w:t xml:space="preserve">Тетради по математике </w:t>
      </w:r>
      <w:proofErr w:type="gramStart"/>
      <w:r w:rsidRPr="00505C22">
        <w:rPr>
          <w:rFonts w:ascii="Times New Roman" w:eastAsia="Times New Roman" w:hAnsi="Times New Roman" w:cs="Times New Roman"/>
          <w:sz w:val="24"/>
          <w:szCs w:val="24"/>
        </w:rPr>
        <w:t>проверялись заместителем директора по УВР Сазо</w:t>
      </w:r>
      <w:r>
        <w:rPr>
          <w:rFonts w:ascii="Times New Roman" w:eastAsia="Times New Roman" w:hAnsi="Times New Roman" w:cs="Times New Roman"/>
          <w:sz w:val="24"/>
          <w:szCs w:val="24"/>
        </w:rPr>
        <w:t>новой Н.Н.</w:t>
      </w:r>
      <w:r w:rsidRPr="00505C22">
        <w:rPr>
          <w:rFonts w:ascii="Times New Roman" w:eastAsia="Times New Roman" w:hAnsi="Times New Roman" w:cs="Times New Roman"/>
          <w:sz w:val="24"/>
          <w:szCs w:val="24"/>
        </w:rPr>
        <w:t xml:space="preserve"> Тетради по математике в </w:t>
      </w:r>
      <w:r>
        <w:rPr>
          <w:rFonts w:ascii="Times New Roman" w:eastAsia="Times New Roman" w:hAnsi="Times New Roman" w:cs="Times New Roman"/>
          <w:sz w:val="24"/>
          <w:szCs w:val="24"/>
        </w:rPr>
        <w:t xml:space="preserve">5-9 </w:t>
      </w:r>
      <w:r w:rsidRPr="00505C22">
        <w:rPr>
          <w:rFonts w:ascii="Times New Roman" w:eastAsia="Times New Roman" w:hAnsi="Times New Roman" w:cs="Times New Roman"/>
          <w:sz w:val="24"/>
          <w:szCs w:val="24"/>
        </w:rPr>
        <w:t xml:space="preserve"> классах проверяются</w:t>
      </w:r>
      <w:proofErr w:type="gramEnd"/>
      <w:r w:rsidRPr="00505C22">
        <w:rPr>
          <w:rFonts w:ascii="Times New Roman" w:eastAsia="Times New Roman" w:hAnsi="Times New Roman" w:cs="Times New Roman"/>
          <w:sz w:val="24"/>
          <w:szCs w:val="24"/>
        </w:rPr>
        <w:t xml:space="preserve"> регулярно, они в хорошем состоянии. Объем классных и домашних работ выдержан. Наблюдается разнообразие видов работ:</w:t>
      </w:r>
      <w:r>
        <w:rPr>
          <w:rFonts w:ascii="Times New Roman" w:eastAsia="Times New Roman" w:hAnsi="Times New Roman" w:cs="Times New Roman"/>
          <w:sz w:val="24"/>
          <w:szCs w:val="24"/>
        </w:rPr>
        <w:t xml:space="preserve"> математические диктанты,</w:t>
      </w:r>
      <w:r w:rsidRPr="00505C22">
        <w:rPr>
          <w:rFonts w:ascii="Times New Roman" w:eastAsia="Times New Roman" w:hAnsi="Times New Roman" w:cs="Times New Roman"/>
          <w:sz w:val="24"/>
          <w:szCs w:val="24"/>
        </w:rPr>
        <w:t xml:space="preserve"> тесты, самостоятельные работы, работа над ошибками.</w:t>
      </w:r>
      <w:r>
        <w:rPr>
          <w:rFonts w:ascii="Times New Roman" w:eastAsia="Times New Roman" w:hAnsi="Times New Roman" w:cs="Times New Roman"/>
          <w:sz w:val="24"/>
          <w:szCs w:val="24"/>
        </w:rPr>
        <w:t xml:space="preserve"> Обратить внимание на записи разбора и описания задач, а также графической иллюстрации к неравенствам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чителя: Сазонова Н.Н., Мальцева Л.А.)</w:t>
      </w:r>
    </w:p>
    <w:p w:rsidR="00673A57" w:rsidRPr="00505C22" w:rsidRDefault="00673A57" w:rsidP="00673A57">
      <w:pPr>
        <w:pStyle w:val="a3"/>
        <w:jc w:val="both"/>
        <w:rPr>
          <w:rFonts w:ascii="Times New Roman" w:hAnsi="Times New Roman" w:cs="Times New Roman"/>
          <w:b/>
          <w:sz w:val="24"/>
          <w:szCs w:val="24"/>
        </w:rPr>
      </w:pPr>
      <w:r w:rsidRPr="00505C22">
        <w:rPr>
          <w:rFonts w:ascii="Times New Roman" w:hAnsi="Times New Roman" w:cs="Times New Roman"/>
          <w:b/>
          <w:sz w:val="24"/>
          <w:szCs w:val="24"/>
        </w:rPr>
        <w:t>Вывод:</w:t>
      </w:r>
      <w:r>
        <w:rPr>
          <w:rFonts w:ascii="Times New Roman" w:hAnsi="Times New Roman" w:cs="Times New Roman"/>
          <w:b/>
          <w:sz w:val="24"/>
          <w:szCs w:val="24"/>
        </w:rPr>
        <w:t xml:space="preserve"> </w:t>
      </w:r>
      <w:r>
        <w:rPr>
          <w:rFonts w:ascii="Times New Roman" w:eastAsia="Times New Roman" w:hAnsi="Times New Roman" w:cs="Times New Roman"/>
          <w:sz w:val="24"/>
          <w:szCs w:val="24"/>
        </w:rPr>
        <w:t>н</w:t>
      </w:r>
      <w:r w:rsidRPr="00505C22">
        <w:rPr>
          <w:rFonts w:ascii="Times New Roman" w:eastAsia="Times New Roman" w:hAnsi="Times New Roman" w:cs="Times New Roman"/>
          <w:sz w:val="24"/>
          <w:szCs w:val="24"/>
        </w:rPr>
        <w:t>а основании выше</w:t>
      </w:r>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изложенного можно сказать, что </w:t>
      </w:r>
      <w:r>
        <w:rPr>
          <w:rFonts w:ascii="Times New Roman" w:eastAsia="Times New Roman" w:hAnsi="Times New Roman" w:cs="Times New Roman"/>
          <w:sz w:val="24"/>
          <w:szCs w:val="24"/>
        </w:rPr>
        <w:t>молодыми преподаватели</w:t>
      </w:r>
      <w:r w:rsidRPr="00505C22">
        <w:rPr>
          <w:rFonts w:ascii="Times New Roman" w:eastAsia="Times New Roman" w:hAnsi="Times New Roman" w:cs="Times New Roman"/>
          <w:sz w:val="24"/>
          <w:szCs w:val="24"/>
        </w:rPr>
        <w:t xml:space="preserve"> выполняется</w:t>
      </w:r>
      <w:r>
        <w:rPr>
          <w:rFonts w:ascii="Times New Roman" w:eastAsia="Times New Roman" w:hAnsi="Times New Roman" w:cs="Times New Roman"/>
          <w:sz w:val="24"/>
          <w:szCs w:val="24"/>
        </w:rPr>
        <w:t xml:space="preserve"> организация учебного процесса</w:t>
      </w:r>
      <w:r w:rsidRPr="00505C22">
        <w:rPr>
          <w:rFonts w:ascii="Times New Roman" w:eastAsia="Times New Roman" w:hAnsi="Times New Roman" w:cs="Times New Roman"/>
          <w:sz w:val="24"/>
          <w:szCs w:val="24"/>
        </w:rPr>
        <w:t xml:space="preserve"> в соответствии с планом школы. </w:t>
      </w:r>
    </w:p>
    <w:p w:rsidR="00673A57" w:rsidRPr="00505C22" w:rsidRDefault="00673A57" w:rsidP="00673A57">
      <w:pPr>
        <w:pStyle w:val="a7"/>
        <w:spacing w:before="0" w:beforeAutospacing="0" w:after="0" w:afterAutospacing="0"/>
        <w:jc w:val="both"/>
        <w:rPr>
          <w:rStyle w:val="c5"/>
        </w:rPr>
      </w:pPr>
      <w:r w:rsidRPr="00505C22">
        <w:rPr>
          <w:rStyle w:val="c5"/>
        </w:rPr>
        <w:t xml:space="preserve">Результаты </w:t>
      </w:r>
      <w:r>
        <w:rPr>
          <w:rStyle w:val="c5"/>
        </w:rPr>
        <w:t xml:space="preserve">посещенных уроков </w:t>
      </w:r>
      <w:r w:rsidRPr="00505C22">
        <w:rPr>
          <w:rStyle w:val="c5"/>
        </w:rPr>
        <w:t xml:space="preserve">свидетельствуют о </w:t>
      </w:r>
      <w:r>
        <w:rPr>
          <w:rStyle w:val="c5"/>
        </w:rPr>
        <w:t xml:space="preserve">методической грамотности в преподавании молодых учителей по предметам биология, химия, информатика, преподавание  в 3 классе. </w:t>
      </w:r>
    </w:p>
    <w:p w:rsidR="00673A57" w:rsidRPr="00505C22" w:rsidRDefault="00673A57" w:rsidP="00673A57">
      <w:pPr>
        <w:spacing w:after="0" w:line="240" w:lineRule="auto"/>
        <w:jc w:val="both"/>
        <w:rPr>
          <w:rFonts w:ascii="Times New Roman" w:eastAsia="Times New Roman" w:hAnsi="Times New Roman" w:cs="Times New Roman"/>
          <w:sz w:val="24"/>
          <w:szCs w:val="24"/>
        </w:rPr>
      </w:pPr>
      <w:proofErr w:type="gramStart"/>
      <w:r w:rsidRPr="00505C22">
        <w:rPr>
          <w:rFonts w:ascii="Times New Roman" w:eastAsia="Times New Roman" w:hAnsi="Times New Roman" w:cs="Times New Roman"/>
          <w:sz w:val="24"/>
          <w:szCs w:val="24"/>
        </w:rPr>
        <w:t xml:space="preserve">Учителями </w:t>
      </w:r>
      <w:r>
        <w:rPr>
          <w:rFonts w:ascii="Times New Roman" w:eastAsia="Times New Roman" w:hAnsi="Times New Roman" w:cs="Times New Roman"/>
          <w:sz w:val="24"/>
          <w:szCs w:val="24"/>
        </w:rPr>
        <w:t>русского языка и  математики при проверке тетрадей</w:t>
      </w:r>
      <w:r w:rsidRPr="00505C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выполняется </w:t>
      </w:r>
      <w:r w:rsidRPr="00505C22">
        <w:rPr>
          <w:rFonts w:ascii="Times New Roman" w:hAnsi="Times New Roman" w:cs="Times New Roman"/>
        </w:rPr>
        <w:t>соблюдение единого орфографического режима, регулярно проводится работа над ошибками,  п</w:t>
      </w:r>
      <w:r w:rsidRPr="00505C22">
        <w:rPr>
          <w:rFonts w:ascii="Times New Roman" w:eastAsia="Times New Roman" w:hAnsi="Times New Roman" w:cs="Times New Roman"/>
          <w:sz w:val="24"/>
          <w:szCs w:val="24"/>
        </w:rPr>
        <w:t>роверка тетрадей выполняется в соответствии с  требованиями  «Положения  о единых требования к проверке тетрадей и оформлению письменных работ».</w:t>
      </w:r>
      <w:proofErr w:type="gramEnd"/>
      <w:r>
        <w:rPr>
          <w:rFonts w:ascii="Times New Roman" w:eastAsia="Times New Roman" w:hAnsi="Times New Roman" w:cs="Times New Roman"/>
          <w:sz w:val="24"/>
          <w:szCs w:val="24"/>
        </w:rPr>
        <w:t xml:space="preserve"> </w:t>
      </w:r>
      <w:r w:rsidRPr="00505C22">
        <w:rPr>
          <w:rFonts w:ascii="Times New Roman" w:eastAsia="Times New Roman" w:hAnsi="Times New Roman" w:cs="Times New Roman"/>
          <w:sz w:val="24"/>
          <w:szCs w:val="24"/>
        </w:rPr>
        <w:t xml:space="preserve">Объем домашних заданий соответствует санитарно-гигиеническим требованиям </w:t>
      </w:r>
      <w:r>
        <w:rPr>
          <w:rFonts w:ascii="Times New Roman" w:eastAsia="Times New Roman" w:hAnsi="Times New Roman" w:cs="Times New Roman"/>
          <w:sz w:val="24"/>
          <w:szCs w:val="24"/>
        </w:rPr>
        <w:t>5-9</w:t>
      </w:r>
      <w:r w:rsidRPr="00505C22">
        <w:rPr>
          <w:rFonts w:ascii="Times New Roman" w:eastAsia="Times New Roman" w:hAnsi="Times New Roman" w:cs="Times New Roman"/>
          <w:sz w:val="24"/>
          <w:szCs w:val="24"/>
        </w:rPr>
        <w:t xml:space="preserve"> классов. </w:t>
      </w:r>
    </w:p>
    <w:p w:rsidR="00673A57" w:rsidRDefault="00673A57" w:rsidP="00673A57">
      <w:pPr>
        <w:pStyle w:val="a3"/>
        <w:jc w:val="both"/>
        <w:rPr>
          <w:rFonts w:ascii="Times New Roman" w:hAnsi="Times New Roman" w:cs="Times New Roman"/>
        </w:rPr>
      </w:pPr>
      <w:r w:rsidRPr="0044530B">
        <w:rPr>
          <w:rFonts w:ascii="Times New Roman" w:hAnsi="Times New Roman" w:cs="Times New Roman"/>
          <w:b/>
        </w:rPr>
        <w:t>Рекомендации:</w:t>
      </w:r>
      <w:r w:rsidRPr="0071049C">
        <w:rPr>
          <w:rFonts w:ascii="Times New Roman" w:hAnsi="Times New Roman" w:cs="Times New Roman"/>
        </w:rPr>
        <w:t xml:space="preserve"> </w:t>
      </w:r>
    </w:p>
    <w:p w:rsidR="00673A57" w:rsidRPr="002664CC" w:rsidRDefault="00673A57" w:rsidP="00673A57">
      <w:pPr>
        <w:pStyle w:val="a3"/>
        <w:numPr>
          <w:ilvl w:val="0"/>
          <w:numId w:val="49"/>
        </w:numPr>
        <w:tabs>
          <w:tab w:val="left" w:pos="284"/>
        </w:tabs>
        <w:jc w:val="both"/>
        <w:rPr>
          <w:rFonts w:ascii="Times New Roman" w:hAnsi="Times New Roman" w:cs="Times New Roman"/>
          <w:sz w:val="24"/>
          <w:szCs w:val="24"/>
        </w:rPr>
      </w:pPr>
      <w:r>
        <w:rPr>
          <w:rFonts w:ascii="Times New Roman" w:hAnsi="Times New Roman" w:cs="Times New Roman"/>
        </w:rPr>
        <w:t xml:space="preserve">Молодым учителям: </w:t>
      </w:r>
      <w:proofErr w:type="spellStart"/>
      <w:r>
        <w:rPr>
          <w:rFonts w:ascii="Times New Roman" w:hAnsi="Times New Roman" w:cs="Times New Roman"/>
        </w:rPr>
        <w:t>Балинской</w:t>
      </w:r>
      <w:proofErr w:type="spellEnd"/>
      <w:r>
        <w:rPr>
          <w:rFonts w:ascii="Times New Roman" w:hAnsi="Times New Roman" w:cs="Times New Roman"/>
        </w:rPr>
        <w:t xml:space="preserve"> О.С.,  Иванову И.В., </w:t>
      </w:r>
      <w:proofErr w:type="spellStart"/>
      <w:r>
        <w:rPr>
          <w:rFonts w:ascii="Times New Roman" w:hAnsi="Times New Roman" w:cs="Times New Roman"/>
        </w:rPr>
        <w:t>Халиюлиной</w:t>
      </w:r>
      <w:proofErr w:type="spellEnd"/>
      <w:r>
        <w:rPr>
          <w:rFonts w:ascii="Times New Roman" w:hAnsi="Times New Roman" w:cs="Times New Roman"/>
        </w:rPr>
        <w:t xml:space="preserve"> Д.Ш.:</w:t>
      </w:r>
    </w:p>
    <w:p w:rsidR="00673A57" w:rsidRDefault="00673A57" w:rsidP="00673A57">
      <w:pPr>
        <w:pStyle w:val="a3"/>
        <w:tabs>
          <w:tab w:val="left" w:pos="284"/>
        </w:tabs>
        <w:jc w:val="both"/>
        <w:rPr>
          <w:rFonts w:ascii="Times New Roman" w:eastAsia="Times New Roman" w:hAnsi="Times New Roman" w:cs="Times New Roman"/>
          <w:sz w:val="24"/>
          <w:szCs w:val="24"/>
        </w:rPr>
      </w:pPr>
      <w:r>
        <w:rPr>
          <w:rFonts w:ascii="Times New Roman" w:hAnsi="Times New Roman" w:cs="Times New Roman"/>
        </w:rPr>
        <w:t>-</w:t>
      </w:r>
      <w:r w:rsidRPr="00505C22">
        <w:rPr>
          <w:rFonts w:ascii="Times New Roman" w:hAnsi="Times New Roman" w:cs="Times New Roman"/>
        </w:rPr>
        <w:t>п</w:t>
      </w:r>
      <w:r w:rsidRPr="00505C22">
        <w:rPr>
          <w:rFonts w:ascii="Times New Roman" w:eastAsia="Times New Roman" w:hAnsi="Times New Roman" w:cs="Times New Roman"/>
          <w:sz w:val="24"/>
          <w:szCs w:val="24"/>
        </w:rPr>
        <w:t xml:space="preserve">родолжить работу по </w:t>
      </w:r>
      <w:r>
        <w:rPr>
          <w:rFonts w:ascii="Times New Roman" w:eastAsia="Times New Roman" w:hAnsi="Times New Roman" w:cs="Times New Roman"/>
          <w:sz w:val="24"/>
          <w:szCs w:val="24"/>
        </w:rPr>
        <w:t>организации учебного процесса;</w:t>
      </w:r>
      <w:r w:rsidRPr="00505C22">
        <w:rPr>
          <w:rFonts w:ascii="Times New Roman" w:eastAsia="Times New Roman" w:hAnsi="Times New Roman" w:cs="Times New Roman"/>
          <w:sz w:val="24"/>
          <w:szCs w:val="24"/>
        </w:rPr>
        <w:t xml:space="preserve"> </w:t>
      </w:r>
    </w:p>
    <w:p w:rsidR="00673A57" w:rsidRDefault="00673A57" w:rsidP="00673A57">
      <w:pPr>
        <w:pStyle w:val="a3"/>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-пополнять методическую копилку;</w:t>
      </w:r>
    </w:p>
    <w:p w:rsidR="00673A57" w:rsidRDefault="00673A57" w:rsidP="00673A57">
      <w:pPr>
        <w:spacing w:after="0" w:line="240" w:lineRule="auto"/>
        <w:jc w:val="both"/>
        <w:rPr>
          <w:rFonts w:ascii="Times New Roman" w:eastAsia="Times New Roman" w:hAnsi="Times New Roman" w:cs="Times New Roman"/>
          <w:sz w:val="24"/>
          <w:szCs w:val="24"/>
        </w:rPr>
      </w:pPr>
      <w:r w:rsidRPr="0044530B">
        <w:rPr>
          <w:rFonts w:ascii="Times New Roman" w:eastAsia="Times New Roman" w:hAnsi="Times New Roman" w:cs="Times New Roman"/>
          <w:sz w:val="24"/>
          <w:szCs w:val="24"/>
        </w:rPr>
        <w:t xml:space="preserve">-не допускать снижения качества знаний, для его сохранения систематически использовать в работе </w:t>
      </w:r>
      <w:proofErr w:type="spellStart"/>
      <w:r w:rsidRPr="0044530B">
        <w:rPr>
          <w:rFonts w:ascii="Times New Roman" w:eastAsia="Times New Roman" w:hAnsi="Times New Roman" w:cs="Times New Roman"/>
          <w:sz w:val="24"/>
          <w:szCs w:val="24"/>
        </w:rPr>
        <w:t>разноуровневые</w:t>
      </w:r>
      <w:proofErr w:type="spellEnd"/>
      <w:r w:rsidRPr="0044530B">
        <w:rPr>
          <w:rFonts w:ascii="Times New Roman" w:eastAsia="Times New Roman" w:hAnsi="Times New Roman" w:cs="Times New Roman"/>
          <w:sz w:val="24"/>
          <w:szCs w:val="24"/>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673A57" w:rsidRPr="00DA1CA1" w:rsidRDefault="00673A57" w:rsidP="00673A57">
      <w:pPr>
        <w:pStyle w:val="a5"/>
        <w:numPr>
          <w:ilvl w:val="0"/>
          <w:numId w:val="49"/>
        </w:numPr>
        <w:shd w:val="clear" w:color="auto" w:fill="FFFFFF"/>
        <w:tabs>
          <w:tab w:val="left" w:pos="284"/>
        </w:tabs>
        <w:spacing w:after="0" w:line="240" w:lineRule="auto"/>
        <w:ind w:left="0" w:firstLine="0"/>
        <w:jc w:val="both"/>
        <w:rPr>
          <w:rFonts w:ascii="Times New Roman" w:eastAsia="Times New Roman" w:hAnsi="Times New Roman" w:cs="Times New Roman"/>
          <w:sz w:val="24"/>
        </w:rPr>
      </w:pPr>
      <w:proofErr w:type="gramStart"/>
      <w:r w:rsidRPr="00DA1CA1">
        <w:rPr>
          <w:rFonts w:ascii="Times New Roman" w:eastAsia="Times New Roman" w:hAnsi="Times New Roman" w:cs="Times New Roman"/>
          <w:sz w:val="24"/>
          <w:szCs w:val="24"/>
        </w:rPr>
        <w:t>Учителям</w:t>
      </w:r>
      <w:proofErr w:type="gramEnd"/>
      <w:r w:rsidRPr="00DA1CA1">
        <w:rPr>
          <w:rFonts w:ascii="Times New Roman" w:eastAsia="Times New Roman" w:hAnsi="Times New Roman" w:cs="Times New Roman"/>
          <w:sz w:val="24"/>
          <w:szCs w:val="24"/>
        </w:rPr>
        <w:t xml:space="preserve"> работающим в </w:t>
      </w:r>
      <w:r>
        <w:rPr>
          <w:rFonts w:ascii="Times New Roman" w:eastAsia="Times New Roman" w:hAnsi="Times New Roman" w:cs="Times New Roman"/>
          <w:sz w:val="24"/>
          <w:szCs w:val="24"/>
        </w:rPr>
        <w:t>5-9</w:t>
      </w:r>
      <w:r w:rsidRPr="00DA1CA1">
        <w:rPr>
          <w:rFonts w:ascii="Times New Roman" w:eastAsia="Times New Roman" w:hAnsi="Times New Roman" w:cs="Times New Roman"/>
          <w:sz w:val="24"/>
          <w:szCs w:val="24"/>
        </w:rPr>
        <w:t xml:space="preserve"> классах: </w:t>
      </w:r>
      <w:proofErr w:type="spellStart"/>
      <w:r>
        <w:rPr>
          <w:rFonts w:ascii="Times New Roman" w:eastAsia="Times New Roman" w:hAnsi="Times New Roman" w:cs="Times New Roman"/>
          <w:sz w:val="24"/>
          <w:szCs w:val="24"/>
        </w:rPr>
        <w:t>Золотаревой</w:t>
      </w:r>
      <w:proofErr w:type="spellEnd"/>
      <w:r>
        <w:rPr>
          <w:rFonts w:ascii="Times New Roman" w:eastAsia="Times New Roman" w:hAnsi="Times New Roman" w:cs="Times New Roman"/>
          <w:sz w:val="24"/>
          <w:szCs w:val="24"/>
        </w:rPr>
        <w:t xml:space="preserve"> Л.В., Писаревой Т.Ю., Сазоновой Н.Н., Мальцевой Л.А., </w:t>
      </w:r>
      <w:r w:rsidRPr="00DA1CA1">
        <w:rPr>
          <w:rFonts w:ascii="Times New Roman" w:eastAsia="Times New Roman" w:hAnsi="Times New Roman" w:cs="Times New Roman"/>
          <w:sz w:val="24"/>
          <w:szCs w:val="24"/>
        </w:rPr>
        <w:t>следить за ведением  тетрадей</w:t>
      </w:r>
      <w:r>
        <w:rPr>
          <w:rFonts w:ascii="Times New Roman" w:eastAsia="Times New Roman" w:hAnsi="Times New Roman" w:cs="Times New Roman"/>
          <w:sz w:val="24"/>
          <w:szCs w:val="24"/>
        </w:rPr>
        <w:t>.</w:t>
      </w:r>
    </w:p>
    <w:p w:rsidR="009400E8"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w:t>
      </w:r>
      <w:r>
        <w:rPr>
          <w:rFonts w:ascii="Times New Roman" w:eastAsia="Times New Roman" w:hAnsi="Times New Roman" w:cs="Times New Roman"/>
          <w:b/>
          <w:sz w:val="24"/>
          <w:u w:val="single"/>
        </w:rPr>
        <w:t xml:space="preserve">планом </w:t>
      </w:r>
      <w:proofErr w:type="spellStart"/>
      <w:r>
        <w:rPr>
          <w:rFonts w:ascii="Times New Roman" w:eastAsia="Times New Roman" w:hAnsi="Times New Roman" w:cs="Times New Roman"/>
          <w:b/>
          <w:sz w:val="24"/>
          <w:u w:val="single"/>
        </w:rPr>
        <w:t>внутришкольного</w:t>
      </w:r>
      <w:proofErr w:type="spellEnd"/>
      <w:r>
        <w:rPr>
          <w:rFonts w:ascii="Times New Roman" w:eastAsia="Times New Roman" w:hAnsi="Times New Roman" w:cs="Times New Roman"/>
          <w:b/>
          <w:sz w:val="24"/>
          <w:u w:val="single"/>
        </w:rPr>
        <w:t xml:space="preserve"> контроля  на апрел</w:t>
      </w:r>
      <w:proofErr w:type="gramStart"/>
      <w:r>
        <w:rPr>
          <w:rFonts w:ascii="Times New Roman" w:eastAsia="Times New Roman" w:hAnsi="Times New Roman" w:cs="Times New Roman"/>
          <w:b/>
          <w:sz w:val="24"/>
          <w:u w:val="single"/>
        </w:rPr>
        <w:t>ь</w:t>
      </w:r>
      <w:r w:rsidR="00697663">
        <w:rPr>
          <w:rFonts w:ascii="Times New Roman" w:eastAsia="Times New Roman" w:hAnsi="Times New Roman" w:cs="Times New Roman"/>
          <w:b/>
          <w:sz w:val="24"/>
          <w:u w:val="single"/>
        </w:rPr>
        <w:t>-</w:t>
      </w:r>
      <w:proofErr w:type="gramEnd"/>
      <w:r w:rsidR="009400E8">
        <w:rPr>
          <w:rFonts w:ascii="Times New Roman" w:eastAsia="Times New Roman" w:hAnsi="Times New Roman" w:cs="Times New Roman"/>
          <w:b/>
          <w:sz w:val="24"/>
          <w:u w:val="single"/>
        </w:rPr>
        <w:t xml:space="preserve"> май</w:t>
      </w:r>
      <w:r w:rsidR="009B0B12">
        <w:rPr>
          <w:rFonts w:ascii="Times New Roman" w:eastAsia="Times New Roman" w:hAnsi="Times New Roman" w:cs="Times New Roman"/>
          <w:sz w:val="24"/>
        </w:rPr>
        <w:t xml:space="preserve"> 202</w:t>
      </w:r>
      <w:r w:rsidR="00482D36">
        <w:rPr>
          <w:rFonts w:ascii="Times New Roman" w:eastAsia="Times New Roman" w:hAnsi="Times New Roman" w:cs="Times New Roman"/>
          <w:sz w:val="24"/>
        </w:rPr>
        <w:t>1</w:t>
      </w:r>
      <w:r w:rsidR="003357B2">
        <w:rPr>
          <w:rFonts w:ascii="Times New Roman" w:eastAsia="Times New Roman" w:hAnsi="Times New Roman" w:cs="Times New Roman"/>
          <w:sz w:val="24"/>
        </w:rPr>
        <w:t>-202</w:t>
      </w:r>
      <w:r w:rsidR="00482D36">
        <w:rPr>
          <w:rFonts w:ascii="Times New Roman" w:eastAsia="Times New Roman" w:hAnsi="Times New Roman" w:cs="Times New Roman"/>
          <w:sz w:val="24"/>
        </w:rPr>
        <w:t>2</w:t>
      </w:r>
      <w:r>
        <w:rPr>
          <w:rFonts w:ascii="Times New Roman" w:eastAsia="Times New Roman" w:hAnsi="Times New Roman" w:cs="Times New Roman"/>
          <w:sz w:val="24"/>
        </w:rPr>
        <w:t xml:space="preserve"> учебного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381B1D">
      <w:pPr>
        <w:pStyle w:val="a5"/>
        <w:numPr>
          <w:ilvl w:val="0"/>
          <w:numId w:val="20"/>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t>Мониторинг работы подготовки</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w:t>
      </w:r>
      <w:r w:rsidR="003357B2">
        <w:rPr>
          <w:rFonts w:ascii="Times New Roman" w:eastAsia="Times New Roman" w:hAnsi="Times New Roman" w:cs="Times New Roman"/>
          <w:sz w:val="24"/>
        </w:rPr>
        <w:t>к ГИА-202</w:t>
      </w:r>
      <w:r w:rsidR="00482D36">
        <w:rPr>
          <w:rFonts w:ascii="Times New Roman" w:eastAsia="Times New Roman" w:hAnsi="Times New Roman" w:cs="Times New Roman"/>
          <w:sz w:val="24"/>
        </w:rPr>
        <w:t>2</w:t>
      </w:r>
      <w:r>
        <w:rPr>
          <w:rFonts w:ascii="Times New Roman" w:eastAsia="Times New Roman" w:hAnsi="Times New Roman" w:cs="Times New Roman"/>
          <w:sz w:val="24"/>
        </w:rPr>
        <w:t>;</w:t>
      </w:r>
    </w:p>
    <w:p w:rsidR="009B0B12" w:rsidRDefault="009B0B12" w:rsidP="00381B1D">
      <w:pPr>
        <w:pStyle w:val="a5"/>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205648">
        <w:rPr>
          <w:rFonts w:ascii="Times New Roman" w:eastAsia="Times New Roman" w:hAnsi="Times New Roman" w:cs="Times New Roman"/>
          <w:sz w:val="24"/>
        </w:rPr>
        <w:t>1</w:t>
      </w:r>
      <w:r>
        <w:rPr>
          <w:rFonts w:ascii="Times New Roman" w:eastAsia="Times New Roman" w:hAnsi="Times New Roman" w:cs="Times New Roman"/>
          <w:sz w:val="24"/>
        </w:rPr>
        <w:t>;</w:t>
      </w:r>
    </w:p>
    <w:p w:rsidR="009400E8" w:rsidRDefault="009400E8" w:rsidP="00381B1D">
      <w:pPr>
        <w:pStyle w:val="a5"/>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381B1D">
      <w:pPr>
        <w:pStyle w:val="a5"/>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381B1D">
      <w:pPr>
        <w:pStyle w:val="a5"/>
        <w:numPr>
          <w:ilvl w:val="0"/>
          <w:numId w:val="20"/>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 xml:space="preserve">и между начальной и средней ступенью </w:t>
      </w:r>
      <w:proofErr w:type="spellStart"/>
      <w:r w:rsidR="007C331D">
        <w:rPr>
          <w:rFonts w:ascii="Times New Roman" w:eastAsia="Times New Roman" w:hAnsi="Times New Roman" w:cs="Times New Roman"/>
          <w:sz w:val="24"/>
        </w:rPr>
        <w:t>обучености</w:t>
      </w:r>
      <w:proofErr w:type="spellEnd"/>
      <w:r w:rsidR="007C331D">
        <w:rPr>
          <w:rFonts w:ascii="Times New Roman" w:eastAsia="Times New Roman" w:hAnsi="Times New Roman" w:cs="Times New Roman"/>
          <w:sz w:val="24"/>
        </w:rPr>
        <w:t>;</w:t>
      </w:r>
    </w:p>
    <w:p w:rsidR="007C331D" w:rsidRPr="007C331D" w:rsidRDefault="007C331D" w:rsidP="00381B1D">
      <w:pPr>
        <w:pStyle w:val="a5"/>
        <w:numPr>
          <w:ilvl w:val="0"/>
          <w:numId w:val="20"/>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5746EC"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 Во время проведения контроля подготовки и уровня информ</w:t>
      </w:r>
      <w:r w:rsidR="00253A55">
        <w:rPr>
          <w:rFonts w:ascii="Times New Roman" w:eastAsia="Times New Roman" w:hAnsi="Times New Roman" w:cs="Times New Roman"/>
          <w:sz w:val="24"/>
          <w:szCs w:val="24"/>
        </w:rPr>
        <w:t>ированности выпускников ГИА-202</w:t>
      </w:r>
      <w:r w:rsidR="00205648">
        <w:rPr>
          <w:rFonts w:ascii="Times New Roman" w:eastAsia="Times New Roman" w:hAnsi="Times New Roman" w:cs="Times New Roman"/>
          <w:sz w:val="24"/>
          <w:szCs w:val="24"/>
        </w:rPr>
        <w:t>2</w:t>
      </w:r>
      <w:r w:rsidRPr="005746EC">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5746EC"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проверен уровень п</w:t>
      </w:r>
      <w:r w:rsidRPr="005746EC">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412291" w:rsidRDefault="007C331D" w:rsidP="001072A4">
      <w:pPr>
        <w:spacing w:after="0" w:line="240" w:lineRule="auto"/>
        <w:jc w:val="both"/>
        <w:rPr>
          <w:rFonts w:ascii="Times New Roman" w:eastAsia="Calibri" w:hAnsi="Times New Roman" w:cs="Times New Roman"/>
          <w:sz w:val="24"/>
          <w:szCs w:val="24"/>
          <w:lang w:eastAsia="en-US"/>
        </w:rPr>
      </w:pPr>
      <w:r w:rsidRPr="005746EC">
        <w:rPr>
          <w:rFonts w:ascii="Times New Roman" w:eastAsia="Calibri" w:hAnsi="Times New Roman" w:cs="Times New Roman"/>
          <w:sz w:val="24"/>
          <w:szCs w:val="24"/>
          <w:lang w:eastAsia="en-US"/>
        </w:rPr>
        <w:lastRenderedPageBreak/>
        <w:t xml:space="preserve">- </w:t>
      </w:r>
      <w:proofErr w:type="gramStart"/>
      <w:r w:rsidRPr="005746EC">
        <w:rPr>
          <w:rFonts w:ascii="Times New Roman" w:eastAsia="Calibri" w:hAnsi="Times New Roman" w:cs="Times New Roman"/>
          <w:sz w:val="24"/>
          <w:szCs w:val="24"/>
          <w:lang w:eastAsia="en-US"/>
        </w:rPr>
        <w:t xml:space="preserve">проведен контроль </w:t>
      </w:r>
      <w:r w:rsidRPr="00412291">
        <w:rPr>
          <w:rFonts w:ascii="Times New Roman" w:eastAsia="Calibri" w:hAnsi="Times New Roman" w:cs="Times New Roman"/>
          <w:sz w:val="24"/>
          <w:szCs w:val="24"/>
          <w:lang w:eastAsia="en-US"/>
        </w:rPr>
        <w:t>с  01</w:t>
      </w:r>
      <w:r w:rsidR="00412291" w:rsidRPr="00412291">
        <w:rPr>
          <w:rFonts w:ascii="Times New Roman" w:eastAsia="Calibri" w:hAnsi="Times New Roman" w:cs="Times New Roman"/>
          <w:sz w:val="24"/>
          <w:szCs w:val="24"/>
          <w:lang w:eastAsia="en-US"/>
        </w:rPr>
        <w:t xml:space="preserve"> </w:t>
      </w:r>
      <w:r w:rsidRPr="00412291">
        <w:rPr>
          <w:rFonts w:ascii="Times New Roman" w:eastAsia="Calibri" w:hAnsi="Times New Roman" w:cs="Times New Roman"/>
          <w:sz w:val="24"/>
          <w:szCs w:val="24"/>
          <w:lang w:eastAsia="en-US"/>
        </w:rPr>
        <w:t>апреля   по 1</w:t>
      </w:r>
      <w:r w:rsidR="009B0B12">
        <w:rPr>
          <w:rFonts w:ascii="Times New Roman" w:eastAsia="Calibri" w:hAnsi="Times New Roman" w:cs="Times New Roman"/>
          <w:sz w:val="24"/>
          <w:szCs w:val="24"/>
          <w:lang w:eastAsia="en-US"/>
        </w:rPr>
        <w:t>4</w:t>
      </w:r>
      <w:r w:rsidRPr="00412291">
        <w:rPr>
          <w:rFonts w:ascii="Times New Roman" w:eastAsia="Calibri" w:hAnsi="Times New Roman" w:cs="Times New Roman"/>
          <w:sz w:val="24"/>
          <w:szCs w:val="24"/>
          <w:lang w:eastAsia="en-US"/>
        </w:rPr>
        <w:t xml:space="preserve"> мая</w:t>
      </w:r>
      <w:r w:rsidR="00253A55" w:rsidRPr="00412291">
        <w:rPr>
          <w:rFonts w:ascii="Times New Roman" w:eastAsia="Calibri" w:hAnsi="Times New Roman" w:cs="Times New Roman"/>
          <w:sz w:val="24"/>
          <w:szCs w:val="24"/>
          <w:lang w:eastAsia="en-US"/>
        </w:rPr>
        <w:t xml:space="preserve"> 202</w:t>
      </w:r>
      <w:r w:rsidR="00482D36">
        <w:rPr>
          <w:rFonts w:ascii="Times New Roman" w:eastAsia="Calibri" w:hAnsi="Times New Roman" w:cs="Times New Roman"/>
          <w:sz w:val="24"/>
          <w:szCs w:val="24"/>
          <w:lang w:eastAsia="en-US"/>
        </w:rPr>
        <w:t>2</w:t>
      </w:r>
      <w:r w:rsidRPr="00412291">
        <w:rPr>
          <w:rFonts w:ascii="Times New Roman" w:eastAsia="Calibri" w:hAnsi="Times New Roman" w:cs="Times New Roman"/>
          <w:sz w:val="24"/>
          <w:szCs w:val="24"/>
          <w:lang w:eastAsia="en-US"/>
        </w:rPr>
        <w:t xml:space="preserve">года </w:t>
      </w:r>
      <w:r w:rsidR="00412291" w:rsidRPr="00412291">
        <w:rPr>
          <w:rFonts w:ascii="Times New Roman" w:eastAsia="Calibri" w:hAnsi="Times New Roman" w:cs="Times New Roman"/>
          <w:sz w:val="24"/>
          <w:szCs w:val="24"/>
          <w:lang w:eastAsia="en-US"/>
        </w:rPr>
        <w:t>проверены</w:t>
      </w:r>
      <w:proofErr w:type="gramEnd"/>
      <w:r w:rsidRPr="00412291">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Default="007C331D" w:rsidP="001072A4">
      <w:pPr>
        <w:spacing w:after="0" w:line="240" w:lineRule="auto"/>
        <w:jc w:val="both"/>
        <w:rPr>
          <w:rFonts w:ascii="Times New Roman" w:eastAsia="Calibri" w:hAnsi="Times New Roman" w:cs="Times New Roman"/>
          <w:sz w:val="24"/>
          <w:szCs w:val="24"/>
          <w:lang w:eastAsia="en-US"/>
        </w:rPr>
      </w:pPr>
      <w:r w:rsidRPr="00412291">
        <w:rPr>
          <w:rFonts w:ascii="Times New Roman" w:eastAsia="Calibri" w:hAnsi="Times New Roman" w:cs="Times New Roman"/>
          <w:sz w:val="24"/>
          <w:szCs w:val="24"/>
          <w:lang w:eastAsia="en-US"/>
        </w:rPr>
        <w:t xml:space="preserve">- обеспечена информированность родителей </w:t>
      </w:r>
      <w:r w:rsidR="002B20BA">
        <w:rPr>
          <w:rFonts w:ascii="Times New Roman" w:eastAsia="Calibri" w:hAnsi="Times New Roman" w:cs="Times New Roman"/>
          <w:sz w:val="24"/>
          <w:szCs w:val="24"/>
          <w:lang w:eastAsia="en-US"/>
        </w:rPr>
        <w:t xml:space="preserve">через </w:t>
      </w:r>
      <w:r w:rsidR="009B0B12">
        <w:rPr>
          <w:rFonts w:ascii="Times New Roman" w:eastAsia="Calibri" w:hAnsi="Times New Roman" w:cs="Times New Roman"/>
          <w:sz w:val="24"/>
          <w:szCs w:val="24"/>
          <w:lang w:eastAsia="en-US"/>
        </w:rPr>
        <w:t>родительские собрания,</w:t>
      </w:r>
      <w:r w:rsidR="00205648">
        <w:rPr>
          <w:rFonts w:ascii="Times New Roman" w:eastAsia="Calibri" w:hAnsi="Times New Roman" w:cs="Times New Roman"/>
          <w:sz w:val="24"/>
          <w:szCs w:val="24"/>
          <w:lang w:eastAsia="en-US"/>
        </w:rPr>
        <w:t xml:space="preserve"> индивидуальные </w:t>
      </w:r>
      <w:r w:rsidR="009B0B12">
        <w:rPr>
          <w:rFonts w:ascii="Times New Roman" w:eastAsia="Calibri" w:hAnsi="Times New Roman" w:cs="Times New Roman"/>
          <w:sz w:val="24"/>
          <w:szCs w:val="24"/>
          <w:lang w:eastAsia="en-US"/>
        </w:rPr>
        <w:t xml:space="preserve"> </w:t>
      </w:r>
      <w:r w:rsidR="002B20BA">
        <w:rPr>
          <w:rFonts w:ascii="Times New Roman" w:eastAsia="Calibri" w:hAnsi="Times New Roman" w:cs="Times New Roman"/>
          <w:sz w:val="24"/>
          <w:szCs w:val="24"/>
          <w:lang w:eastAsia="en-US"/>
        </w:rPr>
        <w:t>консультаци</w:t>
      </w:r>
      <w:r w:rsidR="00205648">
        <w:rPr>
          <w:rFonts w:ascii="Times New Roman" w:eastAsia="Calibri" w:hAnsi="Times New Roman" w:cs="Times New Roman"/>
          <w:sz w:val="24"/>
          <w:szCs w:val="24"/>
          <w:lang w:eastAsia="en-US"/>
        </w:rPr>
        <w:t>и</w:t>
      </w:r>
      <w:r w:rsidRPr="00412291">
        <w:rPr>
          <w:rFonts w:ascii="Times New Roman" w:eastAsia="Calibri" w:hAnsi="Times New Roman" w:cs="Times New Roman"/>
          <w:sz w:val="24"/>
          <w:szCs w:val="24"/>
          <w:lang w:eastAsia="en-US"/>
        </w:rPr>
        <w:t>, выпускников 9, 11 классов</w:t>
      </w:r>
      <w:r w:rsidR="00E25443" w:rsidRPr="00412291">
        <w:rPr>
          <w:rFonts w:ascii="Times New Roman" w:eastAsia="Calibri" w:hAnsi="Times New Roman" w:cs="Times New Roman"/>
          <w:sz w:val="24"/>
          <w:szCs w:val="24"/>
          <w:lang w:eastAsia="en-US"/>
        </w:rPr>
        <w:t>:</w:t>
      </w:r>
    </w:p>
    <w:p w:rsidR="00E25443" w:rsidRDefault="00E25443" w:rsidP="001072A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7C331D" w:rsidRPr="005746EC">
        <w:rPr>
          <w:rFonts w:ascii="Times New Roman" w:eastAsia="Calibri" w:hAnsi="Times New Roman" w:cs="Times New Roman"/>
          <w:sz w:val="24"/>
          <w:szCs w:val="24"/>
          <w:lang w:eastAsia="en-US"/>
        </w:rPr>
        <w:t xml:space="preserve"> о </w:t>
      </w:r>
      <w:r w:rsidR="00253A55">
        <w:rPr>
          <w:rFonts w:ascii="Times New Roman" w:eastAsia="Calibri" w:hAnsi="Times New Roman" w:cs="Times New Roman"/>
          <w:sz w:val="24"/>
          <w:szCs w:val="24"/>
          <w:lang w:eastAsia="en-US"/>
        </w:rPr>
        <w:t>расписании ГИА-202</w:t>
      </w:r>
      <w:r w:rsidR="00482D36">
        <w:rPr>
          <w:rFonts w:ascii="Times New Roman" w:eastAsia="Calibri" w:hAnsi="Times New Roman" w:cs="Times New Roman"/>
          <w:sz w:val="24"/>
          <w:szCs w:val="24"/>
          <w:lang w:eastAsia="en-US"/>
        </w:rPr>
        <w:t>2</w:t>
      </w:r>
    </w:p>
    <w:p w:rsidR="007C331D" w:rsidRPr="005746EC" w:rsidRDefault="00E25443" w:rsidP="001072A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253A55">
        <w:rPr>
          <w:rFonts w:ascii="Times New Roman" w:eastAsia="Calibri" w:hAnsi="Times New Roman" w:cs="Times New Roman"/>
          <w:sz w:val="24"/>
          <w:szCs w:val="24"/>
          <w:lang w:eastAsia="en-US"/>
        </w:rPr>
        <w:t xml:space="preserve"> Порядке проведения ГИА -202</w:t>
      </w:r>
      <w:r w:rsidR="00482D36">
        <w:rPr>
          <w:rFonts w:ascii="Times New Roman" w:eastAsia="Calibri" w:hAnsi="Times New Roman" w:cs="Times New Roman"/>
          <w:sz w:val="24"/>
          <w:szCs w:val="24"/>
          <w:lang w:eastAsia="en-US"/>
        </w:rPr>
        <w:t>2</w:t>
      </w:r>
      <w:r w:rsidR="009B0B12">
        <w:rPr>
          <w:rFonts w:ascii="Times New Roman" w:eastAsia="Calibri" w:hAnsi="Times New Roman" w:cs="Times New Roman"/>
          <w:sz w:val="24"/>
          <w:szCs w:val="24"/>
          <w:lang w:eastAsia="en-US"/>
        </w:rPr>
        <w:t>,</w:t>
      </w:r>
      <w:r w:rsidR="007C331D" w:rsidRPr="005746EC">
        <w:rPr>
          <w:rFonts w:ascii="Times New Roman" w:eastAsia="Calibri" w:hAnsi="Times New Roman" w:cs="Times New Roman"/>
          <w:sz w:val="24"/>
          <w:szCs w:val="24"/>
          <w:lang w:eastAsia="en-US"/>
        </w:rPr>
        <w:t xml:space="preserve"> о сроках ознакомления с итогами ЕГЭ, ОГЭ (ГВЭ).</w:t>
      </w:r>
    </w:p>
    <w:p w:rsidR="007C331D" w:rsidRPr="005746EC"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проверен уровень п</w:t>
      </w:r>
      <w:r w:rsidRPr="005746EC">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51122B" w:rsidRPr="0051122B" w:rsidRDefault="007C331D" w:rsidP="0051122B">
      <w:pPr>
        <w:spacing w:after="0" w:line="240" w:lineRule="auto"/>
        <w:jc w:val="both"/>
        <w:rPr>
          <w:rFonts w:ascii="Times New Roman" w:hAnsi="Times New Roman" w:cs="Times New Roman"/>
          <w:b/>
          <w:sz w:val="24"/>
          <w:szCs w:val="24"/>
        </w:rPr>
      </w:pPr>
      <w:r w:rsidRPr="0051122B">
        <w:rPr>
          <w:rFonts w:ascii="Times New Roman" w:hAnsi="Times New Roman" w:cs="Times New Roman"/>
          <w:b/>
          <w:sz w:val="24"/>
          <w:szCs w:val="24"/>
        </w:rPr>
        <w:t>Выводы:</w:t>
      </w:r>
      <w:r w:rsidR="0051122B" w:rsidRPr="0051122B">
        <w:rPr>
          <w:rFonts w:ascii="Times New Roman" w:hAnsi="Times New Roman" w:cs="Times New Roman"/>
          <w:b/>
          <w:sz w:val="24"/>
          <w:szCs w:val="24"/>
        </w:rPr>
        <w:t xml:space="preserve"> </w:t>
      </w:r>
    </w:p>
    <w:p w:rsidR="007C331D" w:rsidRPr="005746EC" w:rsidRDefault="0051122B" w:rsidP="0051122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r w:rsidR="007C331D" w:rsidRPr="005746EC">
        <w:rPr>
          <w:rFonts w:ascii="Times New Roman" w:eastAsia="Times New Roman" w:hAnsi="Times New Roman" w:cs="Times New Roman"/>
          <w:sz w:val="24"/>
          <w:szCs w:val="24"/>
        </w:rPr>
        <w:t xml:space="preserve">Учителя-предметники Писарева Т. Ю., </w:t>
      </w:r>
      <w:r w:rsidR="002B20BA">
        <w:rPr>
          <w:rFonts w:ascii="Times New Roman" w:eastAsia="Times New Roman" w:hAnsi="Times New Roman" w:cs="Times New Roman"/>
          <w:sz w:val="24"/>
          <w:szCs w:val="24"/>
        </w:rPr>
        <w:t>Золо</w:t>
      </w:r>
      <w:r w:rsidR="00412291">
        <w:rPr>
          <w:rFonts w:ascii="Times New Roman" w:eastAsia="Times New Roman" w:hAnsi="Times New Roman" w:cs="Times New Roman"/>
          <w:sz w:val="24"/>
          <w:szCs w:val="24"/>
        </w:rPr>
        <w:t>тарева Л.В.,</w:t>
      </w:r>
      <w:r w:rsidR="007C331D" w:rsidRPr="005746EC">
        <w:rPr>
          <w:rFonts w:ascii="Times New Roman" w:eastAsia="Times New Roman" w:hAnsi="Times New Roman" w:cs="Times New Roman"/>
          <w:sz w:val="24"/>
          <w:szCs w:val="24"/>
        </w:rPr>
        <w:t xml:space="preserve"> </w:t>
      </w:r>
      <w:r w:rsidR="009B0B12">
        <w:rPr>
          <w:rFonts w:ascii="Times New Roman" w:eastAsia="Times New Roman" w:hAnsi="Times New Roman" w:cs="Times New Roman"/>
          <w:sz w:val="24"/>
          <w:szCs w:val="24"/>
        </w:rPr>
        <w:t>Мальцева Л.А.,</w:t>
      </w:r>
      <w:r w:rsidR="00482D36">
        <w:rPr>
          <w:rFonts w:ascii="Times New Roman" w:eastAsia="Times New Roman" w:hAnsi="Times New Roman" w:cs="Times New Roman"/>
          <w:sz w:val="24"/>
          <w:szCs w:val="24"/>
        </w:rPr>
        <w:t xml:space="preserve"> </w:t>
      </w:r>
      <w:proofErr w:type="spellStart"/>
      <w:r w:rsidR="00482D36">
        <w:rPr>
          <w:rFonts w:ascii="Times New Roman" w:eastAsia="Times New Roman" w:hAnsi="Times New Roman" w:cs="Times New Roman"/>
          <w:sz w:val="24"/>
          <w:szCs w:val="24"/>
        </w:rPr>
        <w:t>Эльзессер</w:t>
      </w:r>
      <w:proofErr w:type="spellEnd"/>
      <w:r w:rsidR="00482D36">
        <w:rPr>
          <w:rFonts w:ascii="Times New Roman" w:eastAsia="Times New Roman" w:hAnsi="Times New Roman" w:cs="Times New Roman"/>
          <w:sz w:val="24"/>
          <w:szCs w:val="24"/>
        </w:rPr>
        <w:t xml:space="preserve"> М.А., </w:t>
      </w:r>
      <w:proofErr w:type="spellStart"/>
      <w:r w:rsidR="00482D36">
        <w:rPr>
          <w:rFonts w:ascii="Times New Roman" w:eastAsia="Times New Roman" w:hAnsi="Times New Roman" w:cs="Times New Roman"/>
          <w:sz w:val="24"/>
          <w:szCs w:val="24"/>
        </w:rPr>
        <w:t>Халиюлиной</w:t>
      </w:r>
      <w:proofErr w:type="spellEnd"/>
      <w:r w:rsidR="00482D36">
        <w:rPr>
          <w:rFonts w:ascii="Times New Roman" w:eastAsia="Times New Roman" w:hAnsi="Times New Roman" w:cs="Times New Roman"/>
          <w:sz w:val="24"/>
          <w:szCs w:val="24"/>
        </w:rPr>
        <w:t xml:space="preserve"> Д.Ш., </w:t>
      </w:r>
      <w:proofErr w:type="spellStart"/>
      <w:r w:rsidR="00482D36">
        <w:rPr>
          <w:rFonts w:ascii="Times New Roman" w:eastAsia="Times New Roman" w:hAnsi="Times New Roman" w:cs="Times New Roman"/>
          <w:sz w:val="24"/>
          <w:szCs w:val="24"/>
        </w:rPr>
        <w:t>Хургуновой</w:t>
      </w:r>
      <w:proofErr w:type="spellEnd"/>
      <w:r w:rsidR="00482D36">
        <w:rPr>
          <w:rFonts w:ascii="Times New Roman" w:eastAsia="Times New Roman" w:hAnsi="Times New Roman" w:cs="Times New Roman"/>
          <w:sz w:val="24"/>
          <w:szCs w:val="24"/>
        </w:rPr>
        <w:t xml:space="preserve"> С.Я.,</w:t>
      </w:r>
      <w:r w:rsidR="009B0B12">
        <w:rPr>
          <w:rFonts w:ascii="Times New Roman" w:eastAsia="Times New Roman" w:hAnsi="Times New Roman" w:cs="Times New Roman"/>
          <w:sz w:val="24"/>
          <w:szCs w:val="24"/>
        </w:rPr>
        <w:t xml:space="preserve"> </w:t>
      </w:r>
      <w:r w:rsidR="00253A55">
        <w:rPr>
          <w:rFonts w:ascii="Times New Roman" w:eastAsia="Times New Roman" w:hAnsi="Times New Roman" w:cs="Times New Roman"/>
          <w:sz w:val="24"/>
          <w:szCs w:val="24"/>
        </w:rPr>
        <w:t xml:space="preserve">проводили </w:t>
      </w:r>
      <w:r w:rsidR="007C331D" w:rsidRPr="005746EC">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Pr>
          <w:rFonts w:ascii="Times New Roman" w:eastAsia="Times New Roman" w:hAnsi="Times New Roman" w:cs="Times New Roman"/>
          <w:sz w:val="24"/>
          <w:szCs w:val="24"/>
        </w:rPr>
        <w:t>венной итоговой аттестации в 202</w:t>
      </w:r>
      <w:r w:rsidR="00482D36">
        <w:rPr>
          <w:rFonts w:ascii="Times New Roman" w:eastAsia="Times New Roman" w:hAnsi="Times New Roman" w:cs="Times New Roman"/>
          <w:sz w:val="24"/>
          <w:szCs w:val="24"/>
        </w:rPr>
        <w:t>2</w:t>
      </w:r>
      <w:r w:rsidR="007C331D" w:rsidRPr="005746EC">
        <w:rPr>
          <w:rFonts w:ascii="Times New Roman" w:eastAsia="Times New Roman" w:hAnsi="Times New Roman" w:cs="Times New Roman"/>
          <w:sz w:val="24"/>
          <w:szCs w:val="24"/>
        </w:rPr>
        <w:t xml:space="preserve"> году, проводят консультации, контролируют уровень выполнения пробных </w:t>
      </w:r>
      <w:proofErr w:type="spellStart"/>
      <w:r w:rsidR="007C331D" w:rsidRPr="005746EC">
        <w:rPr>
          <w:rFonts w:ascii="Times New Roman" w:eastAsia="Times New Roman" w:hAnsi="Times New Roman" w:cs="Times New Roman"/>
          <w:sz w:val="24"/>
          <w:szCs w:val="24"/>
        </w:rPr>
        <w:t>КИМов</w:t>
      </w:r>
      <w:proofErr w:type="spellEnd"/>
      <w:r w:rsidR="007C331D" w:rsidRPr="005746EC">
        <w:rPr>
          <w:rFonts w:ascii="Times New Roman" w:eastAsia="Times New Roman" w:hAnsi="Times New Roman" w:cs="Times New Roman"/>
          <w:sz w:val="24"/>
          <w:szCs w:val="24"/>
        </w:rPr>
        <w:t>.</w:t>
      </w:r>
    </w:p>
    <w:p w:rsidR="007C331D" w:rsidRPr="005746EC" w:rsidRDefault="007C331D" w:rsidP="00381B1D">
      <w:pPr>
        <w:numPr>
          <w:ilvl w:val="0"/>
          <w:numId w:val="22"/>
        </w:numPr>
        <w:spacing w:after="0" w:line="240" w:lineRule="auto"/>
        <w:ind w:left="0" w:firstLine="0"/>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Классные руководители 9 и 11 класса </w:t>
      </w:r>
      <w:proofErr w:type="spellStart"/>
      <w:r w:rsidR="00482D36">
        <w:rPr>
          <w:rFonts w:ascii="Times New Roman" w:eastAsia="Times New Roman" w:hAnsi="Times New Roman" w:cs="Times New Roman"/>
          <w:sz w:val="24"/>
          <w:szCs w:val="24"/>
        </w:rPr>
        <w:t>Эльзессер</w:t>
      </w:r>
      <w:proofErr w:type="spellEnd"/>
      <w:r w:rsidR="00482D36">
        <w:rPr>
          <w:rFonts w:ascii="Times New Roman" w:eastAsia="Times New Roman" w:hAnsi="Times New Roman" w:cs="Times New Roman"/>
          <w:sz w:val="24"/>
          <w:szCs w:val="24"/>
        </w:rPr>
        <w:t xml:space="preserve"> М.А., Мальцева Л.А.</w:t>
      </w:r>
      <w:r w:rsidR="00E25443">
        <w:rPr>
          <w:rFonts w:ascii="Times New Roman" w:eastAsia="Times New Roman" w:hAnsi="Times New Roman" w:cs="Times New Roman"/>
          <w:sz w:val="24"/>
          <w:szCs w:val="24"/>
        </w:rPr>
        <w:t xml:space="preserve"> </w:t>
      </w:r>
      <w:r w:rsidRPr="005746EC">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5746EC" w:rsidRDefault="007C331D" w:rsidP="00381B1D">
      <w:pPr>
        <w:numPr>
          <w:ilvl w:val="0"/>
          <w:numId w:val="22"/>
        </w:numPr>
        <w:spacing w:after="0" w:line="240" w:lineRule="auto"/>
        <w:ind w:left="0" w:firstLine="0"/>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Директор школы </w:t>
      </w:r>
      <w:proofErr w:type="spellStart"/>
      <w:r w:rsidRPr="005746EC">
        <w:rPr>
          <w:rFonts w:ascii="Times New Roman" w:eastAsia="Times New Roman" w:hAnsi="Times New Roman" w:cs="Times New Roman"/>
          <w:sz w:val="24"/>
          <w:szCs w:val="24"/>
        </w:rPr>
        <w:t>Хургунова</w:t>
      </w:r>
      <w:proofErr w:type="spellEnd"/>
      <w:r w:rsidRPr="005746EC">
        <w:rPr>
          <w:rFonts w:ascii="Times New Roman" w:eastAsia="Times New Roman" w:hAnsi="Times New Roman" w:cs="Times New Roman"/>
          <w:sz w:val="24"/>
          <w:szCs w:val="24"/>
        </w:rPr>
        <w:t xml:space="preserve"> С. Я., заместитель директора по УВР </w:t>
      </w:r>
      <w:r w:rsidR="00E25443">
        <w:rPr>
          <w:rFonts w:ascii="Times New Roman" w:eastAsia="Times New Roman" w:hAnsi="Times New Roman" w:cs="Times New Roman"/>
          <w:sz w:val="24"/>
          <w:szCs w:val="24"/>
        </w:rPr>
        <w:t>Сазонова Н</w:t>
      </w:r>
      <w:proofErr w:type="gramStart"/>
      <w:r w:rsidR="00E25443">
        <w:rPr>
          <w:rFonts w:ascii="Times New Roman" w:eastAsia="Times New Roman" w:hAnsi="Times New Roman" w:cs="Times New Roman"/>
          <w:sz w:val="24"/>
          <w:szCs w:val="24"/>
        </w:rPr>
        <w:t>,Н</w:t>
      </w:r>
      <w:proofErr w:type="gramEnd"/>
      <w:r w:rsidRPr="005746EC">
        <w:rPr>
          <w:rFonts w:ascii="Times New Roman" w:eastAsia="Times New Roman" w:hAnsi="Times New Roman" w:cs="Times New Roman"/>
          <w:sz w:val="24"/>
          <w:szCs w:val="24"/>
        </w:rPr>
        <w:t xml:space="preserve">., педагог-психолог </w:t>
      </w:r>
      <w:proofErr w:type="spellStart"/>
      <w:r w:rsidRPr="005746EC">
        <w:rPr>
          <w:rFonts w:ascii="Times New Roman" w:eastAsia="Times New Roman" w:hAnsi="Times New Roman" w:cs="Times New Roman"/>
          <w:sz w:val="24"/>
          <w:szCs w:val="24"/>
        </w:rPr>
        <w:t>Мудрецова</w:t>
      </w:r>
      <w:proofErr w:type="spellEnd"/>
      <w:r w:rsidRPr="005746EC">
        <w:rPr>
          <w:rFonts w:ascii="Times New Roman" w:eastAsia="Times New Roman" w:hAnsi="Times New Roman" w:cs="Times New Roman"/>
          <w:sz w:val="24"/>
          <w:szCs w:val="24"/>
        </w:rPr>
        <w:t xml:space="preserve"> Н. О. </w:t>
      </w:r>
      <w:r w:rsidR="002B20BA">
        <w:rPr>
          <w:rFonts w:ascii="Times New Roman" w:eastAsia="Times New Roman" w:hAnsi="Times New Roman" w:cs="Times New Roman"/>
          <w:sz w:val="24"/>
          <w:szCs w:val="24"/>
        </w:rPr>
        <w:t>присутствуют на всех</w:t>
      </w:r>
      <w:r w:rsidR="009B0B12">
        <w:rPr>
          <w:rFonts w:ascii="Times New Roman" w:eastAsia="Times New Roman" w:hAnsi="Times New Roman" w:cs="Times New Roman"/>
          <w:sz w:val="24"/>
          <w:szCs w:val="24"/>
        </w:rPr>
        <w:t xml:space="preserve"> </w:t>
      </w:r>
      <w:r w:rsidRPr="005746EC">
        <w:rPr>
          <w:rFonts w:ascii="Times New Roman" w:eastAsia="Times New Roman" w:hAnsi="Times New Roman" w:cs="Times New Roman"/>
          <w:sz w:val="24"/>
          <w:szCs w:val="24"/>
        </w:rPr>
        <w:t>родительски</w:t>
      </w:r>
      <w:r w:rsidR="002B20BA">
        <w:rPr>
          <w:rFonts w:ascii="Times New Roman" w:eastAsia="Times New Roman" w:hAnsi="Times New Roman" w:cs="Times New Roman"/>
          <w:sz w:val="24"/>
          <w:szCs w:val="24"/>
        </w:rPr>
        <w:t>х</w:t>
      </w:r>
      <w:r w:rsidRPr="005746EC">
        <w:rPr>
          <w:rFonts w:ascii="Times New Roman" w:eastAsia="Times New Roman" w:hAnsi="Times New Roman" w:cs="Times New Roman"/>
          <w:sz w:val="24"/>
          <w:szCs w:val="24"/>
        </w:rPr>
        <w:t xml:space="preserve"> собрания</w:t>
      </w:r>
      <w:r w:rsidR="002B20BA">
        <w:rPr>
          <w:rFonts w:ascii="Times New Roman" w:eastAsia="Times New Roman" w:hAnsi="Times New Roman" w:cs="Times New Roman"/>
          <w:sz w:val="24"/>
          <w:szCs w:val="24"/>
        </w:rPr>
        <w:t>х</w:t>
      </w:r>
      <w:r w:rsidRPr="005746EC">
        <w:rPr>
          <w:rFonts w:ascii="Times New Roman" w:eastAsia="Times New Roman" w:hAnsi="Times New Roman" w:cs="Times New Roman"/>
          <w:sz w:val="24"/>
          <w:szCs w:val="24"/>
        </w:rPr>
        <w:t xml:space="preserve">,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w:t>
      </w:r>
      <w:proofErr w:type="gramStart"/>
      <w:r w:rsidRPr="005746EC">
        <w:rPr>
          <w:rFonts w:ascii="Times New Roman" w:eastAsia="Times New Roman" w:hAnsi="Times New Roman" w:cs="Times New Roman"/>
          <w:sz w:val="24"/>
          <w:szCs w:val="24"/>
        </w:rPr>
        <w:t>ме</w:t>
      </w:r>
      <w:r w:rsidR="009B0B12">
        <w:rPr>
          <w:rFonts w:ascii="Times New Roman" w:eastAsia="Times New Roman" w:hAnsi="Times New Roman" w:cs="Times New Roman"/>
          <w:sz w:val="24"/>
          <w:szCs w:val="24"/>
        </w:rPr>
        <w:t>сте</w:t>
      </w:r>
      <w:proofErr w:type="gramEnd"/>
      <w:r w:rsidR="009B0B12">
        <w:rPr>
          <w:rFonts w:ascii="Times New Roman" w:eastAsia="Times New Roman" w:hAnsi="Times New Roman" w:cs="Times New Roman"/>
          <w:sz w:val="24"/>
          <w:szCs w:val="24"/>
        </w:rPr>
        <w:t xml:space="preserve"> подачи заявлений на ГИА-202</w:t>
      </w:r>
      <w:r w:rsidR="00482D36">
        <w:rPr>
          <w:rFonts w:ascii="Times New Roman" w:eastAsia="Times New Roman" w:hAnsi="Times New Roman" w:cs="Times New Roman"/>
          <w:sz w:val="24"/>
          <w:szCs w:val="24"/>
        </w:rPr>
        <w:t>2</w:t>
      </w:r>
      <w:r w:rsidRPr="005746EC">
        <w:rPr>
          <w:rFonts w:ascii="Times New Roman" w:eastAsia="Times New Roman" w:hAnsi="Times New Roman" w:cs="Times New Roman"/>
          <w:sz w:val="24"/>
          <w:szCs w:val="24"/>
        </w:rPr>
        <w:t xml:space="preserve">, Порядком и процедурой проведения ГИА, особенностями сдачи экзаменов выпускниками с ОВЗ, времени и месте ознакомления с результатами ЕГЭ, ОГЭ, ГВЭ,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5746EC" w:rsidRDefault="007C331D" w:rsidP="00381B1D">
      <w:pPr>
        <w:numPr>
          <w:ilvl w:val="0"/>
          <w:numId w:val="22"/>
        </w:numPr>
        <w:spacing w:after="0" w:line="240" w:lineRule="auto"/>
        <w:ind w:left="0" w:firstLine="0"/>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Педагогом – психологом школы </w:t>
      </w:r>
      <w:proofErr w:type="spellStart"/>
      <w:r w:rsidRPr="005746EC">
        <w:rPr>
          <w:rFonts w:ascii="Times New Roman" w:eastAsia="Times New Roman" w:hAnsi="Times New Roman" w:cs="Times New Roman"/>
          <w:sz w:val="24"/>
          <w:szCs w:val="24"/>
        </w:rPr>
        <w:t>Мудрецовой</w:t>
      </w:r>
      <w:proofErr w:type="spellEnd"/>
      <w:r w:rsidRPr="005746EC">
        <w:rPr>
          <w:rFonts w:ascii="Times New Roman" w:eastAsia="Times New Roman" w:hAnsi="Times New Roman" w:cs="Times New Roman"/>
          <w:sz w:val="24"/>
          <w:szCs w:val="24"/>
        </w:rPr>
        <w:t xml:space="preserve"> Н. О. ведется</w:t>
      </w:r>
      <w:r w:rsidR="00243C51">
        <w:rPr>
          <w:rFonts w:ascii="Times New Roman" w:eastAsia="Times New Roman" w:hAnsi="Times New Roman" w:cs="Times New Roman"/>
          <w:sz w:val="24"/>
          <w:szCs w:val="24"/>
        </w:rPr>
        <w:t xml:space="preserve"> </w:t>
      </w:r>
      <w:r w:rsidRPr="005746EC">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E25443" w:rsidRDefault="007C331D" w:rsidP="00381B1D">
      <w:pPr>
        <w:numPr>
          <w:ilvl w:val="0"/>
          <w:numId w:val="22"/>
        </w:numPr>
        <w:spacing w:after="0" w:line="240" w:lineRule="auto"/>
        <w:ind w:left="0" w:firstLine="0"/>
        <w:jc w:val="both"/>
        <w:rPr>
          <w:rFonts w:ascii="Times New Roman" w:eastAsia="Calibri" w:hAnsi="Times New Roman" w:cs="Times New Roman"/>
          <w:b/>
          <w:sz w:val="24"/>
          <w:szCs w:val="24"/>
          <w:lang w:eastAsia="en-US"/>
        </w:rPr>
      </w:pPr>
      <w:r w:rsidRPr="00E25443">
        <w:rPr>
          <w:rFonts w:ascii="Times New Roman" w:eastAsia="Calibri" w:hAnsi="Times New Roman" w:cs="Times New Roman"/>
          <w:sz w:val="24"/>
          <w:szCs w:val="24"/>
          <w:lang w:eastAsia="en-US"/>
        </w:rPr>
        <w:t xml:space="preserve">Проверка </w:t>
      </w:r>
      <w:r w:rsidRPr="00E25443">
        <w:rPr>
          <w:rFonts w:ascii="Times New Roman" w:eastAsia="Times New Roman" w:hAnsi="Times New Roman" w:cs="Times New Roman"/>
          <w:sz w:val="24"/>
          <w:szCs w:val="24"/>
          <w:lang w:eastAsia="en-US"/>
        </w:rPr>
        <w:t xml:space="preserve">уровня преемственности </w:t>
      </w:r>
      <w:proofErr w:type="spellStart"/>
      <w:r w:rsidR="00E25443" w:rsidRPr="00E25443">
        <w:rPr>
          <w:rFonts w:ascii="Times New Roman" w:eastAsia="Times New Roman" w:hAnsi="Times New Roman" w:cs="Times New Roman"/>
          <w:sz w:val="24"/>
          <w:szCs w:val="24"/>
          <w:lang w:eastAsia="en-US"/>
        </w:rPr>
        <w:t>обучености</w:t>
      </w:r>
      <w:proofErr w:type="spellEnd"/>
      <w:r w:rsidR="00E25443" w:rsidRPr="00E25443">
        <w:rPr>
          <w:rFonts w:ascii="Times New Roman" w:eastAsia="Times New Roman" w:hAnsi="Times New Roman" w:cs="Times New Roman"/>
          <w:sz w:val="24"/>
          <w:szCs w:val="24"/>
          <w:lang w:eastAsia="en-US"/>
        </w:rPr>
        <w:t xml:space="preserve">  в 4-5 классах, показала, </w:t>
      </w:r>
      <w:r w:rsidRPr="00E25443">
        <w:rPr>
          <w:rFonts w:ascii="Times New Roman" w:eastAsia="Calibri" w:hAnsi="Times New Roman" w:cs="Times New Roman"/>
          <w:sz w:val="24"/>
          <w:szCs w:val="24"/>
          <w:lang w:eastAsia="en-US"/>
        </w:rPr>
        <w:t xml:space="preserve">учителя – предметники, преподающие в </w:t>
      </w:r>
      <w:r w:rsidR="00E25443" w:rsidRPr="00E25443">
        <w:rPr>
          <w:rFonts w:ascii="Times New Roman" w:eastAsia="Calibri" w:hAnsi="Times New Roman" w:cs="Times New Roman"/>
          <w:sz w:val="24"/>
          <w:szCs w:val="24"/>
          <w:lang w:eastAsia="en-US"/>
        </w:rPr>
        <w:t>4-5</w:t>
      </w:r>
      <w:r w:rsidRPr="00E25443">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E25443">
        <w:rPr>
          <w:rFonts w:ascii="Times New Roman" w:eastAsia="Calibri" w:hAnsi="Times New Roman" w:cs="Times New Roman"/>
          <w:sz w:val="24"/>
          <w:szCs w:val="24"/>
          <w:lang w:eastAsia="en-US"/>
        </w:rPr>
        <w:t xml:space="preserve">различных </w:t>
      </w:r>
      <w:r w:rsidRPr="00E25443">
        <w:rPr>
          <w:rFonts w:ascii="Times New Roman" w:eastAsia="Calibri" w:hAnsi="Times New Roman" w:cs="Times New Roman"/>
          <w:sz w:val="24"/>
          <w:szCs w:val="24"/>
          <w:lang w:eastAsia="en-US"/>
        </w:rPr>
        <w:t>метод</w:t>
      </w:r>
      <w:r w:rsidR="00E25443" w:rsidRPr="00E25443">
        <w:rPr>
          <w:rFonts w:ascii="Times New Roman" w:eastAsia="Calibri" w:hAnsi="Times New Roman" w:cs="Times New Roman"/>
          <w:sz w:val="24"/>
          <w:szCs w:val="24"/>
          <w:lang w:eastAsia="en-US"/>
        </w:rPr>
        <w:t>ов</w:t>
      </w:r>
      <w:r w:rsidRPr="00E25443">
        <w:rPr>
          <w:rFonts w:ascii="Times New Roman" w:eastAsia="Calibri" w:hAnsi="Times New Roman" w:cs="Times New Roman"/>
          <w:sz w:val="24"/>
          <w:szCs w:val="24"/>
          <w:lang w:eastAsia="en-US"/>
        </w:rPr>
        <w:t>, заданий частично-поискового, исследовательского характера</w:t>
      </w:r>
      <w:r w:rsidR="00243C51">
        <w:rPr>
          <w:rFonts w:ascii="Times New Roman" w:eastAsia="Calibri" w:hAnsi="Times New Roman" w:cs="Times New Roman"/>
          <w:sz w:val="24"/>
          <w:szCs w:val="24"/>
          <w:lang w:eastAsia="en-US"/>
        </w:rPr>
        <w:t xml:space="preserve"> в режиме онлайн </w:t>
      </w:r>
      <w:proofErr w:type="gramStart"/>
      <w:r w:rsidR="00243C51">
        <w:rPr>
          <w:rFonts w:ascii="Times New Roman" w:eastAsia="Calibri" w:hAnsi="Times New Roman" w:cs="Times New Roman"/>
          <w:sz w:val="24"/>
          <w:szCs w:val="24"/>
          <w:lang w:eastAsia="en-US"/>
        </w:rPr>
        <w:t>-у</w:t>
      </w:r>
      <w:proofErr w:type="gramEnd"/>
      <w:r w:rsidR="00243C51">
        <w:rPr>
          <w:rFonts w:ascii="Times New Roman" w:eastAsia="Calibri" w:hAnsi="Times New Roman" w:cs="Times New Roman"/>
          <w:sz w:val="24"/>
          <w:szCs w:val="24"/>
          <w:lang w:eastAsia="en-US"/>
        </w:rPr>
        <w:t>роков</w:t>
      </w:r>
      <w:r w:rsidRPr="00E25443">
        <w:rPr>
          <w:rFonts w:ascii="Times New Roman" w:eastAsia="Calibri" w:hAnsi="Times New Roman" w:cs="Times New Roman"/>
          <w:sz w:val="24"/>
          <w:szCs w:val="24"/>
          <w:lang w:eastAsia="en-US"/>
        </w:rPr>
        <w:t xml:space="preserve">. </w:t>
      </w:r>
    </w:p>
    <w:p w:rsidR="007C331D" w:rsidRPr="00E25443" w:rsidRDefault="007C331D" w:rsidP="001072A4">
      <w:pPr>
        <w:spacing w:after="0" w:line="240" w:lineRule="auto"/>
        <w:jc w:val="both"/>
        <w:rPr>
          <w:rFonts w:ascii="Times New Roman" w:eastAsia="Calibri" w:hAnsi="Times New Roman" w:cs="Times New Roman"/>
          <w:b/>
          <w:sz w:val="24"/>
          <w:szCs w:val="24"/>
          <w:lang w:eastAsia="en-US"/>
        </w:rPr>
      </w:pPr>
      <w:r w:rsidRPr="00E25443">
        <w:rPr>
          <w:rFonts w:ascii="Times New Roman" w:eastAsia="Calibri" w:hAnsi="Times New Roman" w:cs="Times New Roman"/>
          <w:b/>
          <w:sz w:val="24"/>
          <w:szCs w:val="24"/>
          <w:lang w:eastAsia="en-US"/>
        </w:rPr>
        <w:t>Рекомендации:</w:t>
      </w:r>
    </w:p>
    <w:p w:rsidR="007C331D" w:rsidRPr="005746EC" w:rsidRDefault="007C331D" w:rsidP="00381B1D">
      <w:pPr>
        <w:numPr>
          <w:ilvl w:val="0"/>
          <w:numId w:val="21"/>
        </w:numPr>
        <w:spacing w:after="0" w:line="240" w:lineRule="auto"/>
        <w:ind w:left="0" w:firstLine="0"/>
        <w:jc w:val="both"/>
        <w:rPr>
          <w:rFonts w:ascii="Times New Roman" w:eastAsia="Calibri" w:hAnsi="Times New Roman" w:cs="Times New Roman"/>
          <w:sz w:val="24"/>
          <w:szCs w:val="24"/>
          <w:lang w:eastAsia="en-US"/>
        </w:rPr>
      </w:pPr>
      <w:proofErr w:type="gramStart"/>
      <w:r w:rsidRPr="005746EC">
        <w:rPr>
          <w:rFonts w:ascii="Times New Roman" w:eastAsia="Calibri" w:hAnsi="Times New Roman" w:cs="Times New Roman"/>
          <w:sz w:val="24"/>
          <w:szCs w:val="24"/>
          <w:lang w:eastAsia="en-US"/>
        </w:rPr>
        <w:t xml:space="preserve">Учителям-предметникам (Писаревой Т. Ю., Мальцевой Л. А., </w:t>
      </w:r>
      <w:proofErr w:type="spellStart"/>
      <w:r w:rsidR="009B0B12">
        <w:rPr>
          <w:rFonts w:ascii="Times New Roman" w:eastAsia="Calibri" w:hAnsi="Times New Roman" w:cs="Times New Roman"/>
          <w:sz w:val="24"/>
          <w:szCs w:val="24"/>
          <w:lang w:eastAsia="en-US"/>
        </w:rPr>
        <w:t>Зо</w:t>
      </w:r>
      <w:r w:rsidR="00412291">
        <w:rPr>
          <w:rFonts w:ascii="Times New Roman" w:eastAsia="Calibri" w:hAnsi="Times New Roman" w:cs="Times New Roman"/>
          <w:sz w:val="24"/>
          <w:szCs w:val="24"/>
          <w:lang w:eastAsia="en-US"/>
        </w:rPr>
        <w:t>лотаревой</w:t>
      </w:r>
      <w:proofErr w:type="spellEnd"/>
      <w:r w:rsidR="00412291">
        <w:rPr>
          <w:rFonts w:ascii="Times New Roman" w:eastAsia="Calibri" w:hAnsi="Times New Roman" w:cs="Times New Roman"/>
          <w:sz w:val="24"/>
          <w:szCs w:val="24"/>
          <w:lang w:eastAsia="en-US"/>
        </w:rPr>
        <w:t xml:space="preserve"> Л.В.,</w:t>
      </w:r>
      <w:r w:rsidRPr="005746EC">
        <w:rPr>
          <w:rFonts w:ascii="Times New Roman" w:eastAsia="Calibri" w:hAnsi="Times New Roman" w:cs="Times New Roman"/>
          <w:sz w:val="24"/>
          <w:szCs w:val="24"/>
          <w:lang w:eastAsia="en-US"/>
        </w:rPr>
        <w:t xml:space="preserve"> </w:t>
      </w:r>
      <w:proofErr w:type="spellStart"/>
      <w:r w:rsidR="00482D36">
        <w:rPr>
          <w:rFonts w:ascii="Times New Roman" w:eastAsia="Calibri" w:hAnsi="Times New Roman" w:cs="Times New Roman"/>
          <w:sz w:val="24"/>
          <w:szCs w:val="24"/>
          <w:lang w:eastAsia="en-US"/>
        </w:rPr>
        <w:t>Эльзессер</w:t>
      </w:r>
      <w:proofErr w:type="spellEnd"/>
      <w:r w:rsidR="00482D36">
        <w:rPr>
          <w:rFonts w:ascii="Times New Roman" w:eastAsia="Calibri" w:hAnsi="Times New Roman" w:cs="Times New Roman"/>
          <w:sz w:val="24"/>
          <w:szCs w:val="24"/>
          <w:lang w:eastAsia="en-US"/>
        </w:rPr>
        <w:t xml:space="preserve"> М.А., </w:t>
      </w:r>
      <w:proofErr w:type="spellStart"/>
      <w:r w:rsidR="00482D36">
        <w:rPr>
          <w:rFonts w:ascii="Times New Roman" w:eastAsia="Calibri" w:hAnsi="Times New Roman" w:cs="Times New Roman"/>
          <w:sz w:val="24"/>
          <w:szCs w:val="24"/>
          <w:lang w:eastAsia="en-US"/>
        </w:rPr>
        <w:t>Халиюлиной</w:t>
      </w:r>
      <w:proofErr w:type="spellEnd"/>
      <w:r w:rsidR="00482D36">
        <w:rPr>
          <w:rFonts w:ascii="Times New Roman" w:eastAsia="Calibri" w:hAnsi="Times New Roman" w:cs="Times New Roman"/>
          <w:sz w:val="24"/>
          <w:szCs w:val="24"/>
          <w:lang w:eastAsia="en-US"/>
        </w:rPr>
        <w:t xml:space="preserve"> Д.Ш</w:t>
      </w:r>
      <w:r w:rsidR="009B0B12">
        <w:rPr>
          <w:rFonts w:ascii="Times New Roman" w:eastAsia="Calibri" w:hAnsi="Times New Roman" w:cs="Times New Roman"/>
          <w:sz w:val="24"/>
          <w:szCs w:val="24"/>
          <w:lang w:eastAsia="en-US"/>
        </w:rPr>
        <w:t>.</w:t>
      </w:r>
      <w:r w:rsidR="00E25443">
        <w:rPr>
          <w:rFonts w:ascii="Times New Roman" w:eastAsia="Calibri" w:hAnsi="Times New Roman" w:cs="Times New Roman"/>
          <w:sz w:val="24"/>
          <w:szCs w:val="24"/>
          <w:lang w:eastAsia="en-US"/>
        </w:rPr>
        <w:t xml:space="preserve">) </w:t>
      </w:r>
      <w:r w:rsidRPr="005746EC">
        <w:rPr>
          <w:rFonts w:ascii="Times New Roman" w:eastAsia="Calibri" w:hAnsi="Times New Roman" w:cs="Times New Roman"/>
          <w:sz w:val="24"/>
          <w:szCs w:val="24"/>
          <w:lang w:eastAsia="en-US"/>
        </w:rPr>
        <w:t xml:space="preserve">прорабатывать со 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w:t>
      </w:r>
      <w:proofErr w:type="spellStart"/>
      <w:r w:rsidRPr="005746EC">
        <w:rPr>
          <w:rFonts w:ascii="Times New Roman" w:eastAsia="Calibri" w:hAnsi="Times New Roman" w:cs="Times New Roman"/>
          <w:sz w:val="24"/>
          <w:szCs w:val="24"/>
          <w:lang w:eastAsia="en-US"/>
        </w:rPr>
        <w:t>КИМов</w:t>
      </w:r>
      <w:proofErr w:type="spellEnd"/>
      <w:r w:rsidRPr="005746EC">
        <w:rPr>
          <w:rFonts w:ascii="Times New Roman" w:eastAsia="Calibri" w:hAnsi="Times New Roman" w:cs="Times New Roman"/>
          <w:sz w:val="24"/>
          <w:szCs w:val="24"/>
          <w:lang w:eastAsia="en-US"/>
        </w:rPr>
        <w:t xml:space="preserve">, решение аналогичных заданий, заданий повышенной трудности, контроль выполнения домашних заданий). </w:t>
      </w:r>
      <w:proofErr w:type="gramEnd"/>
    </w:p>
    <w:p w:rsidR="00F708CD" w:rsidRPr="00F708CD" w:rsidRDefault="00E25443" w:rsidP="00381B1D">
      <w:pPr>
        <w:numPr>
          <w:ilvl w:val="0"/>
          <w:numId w:val="21"/>
        </w:numPr>
        <w:spacing w:after="0" w:line="240" w:lineRule="auto"/>
        <w:ind w:left="0" w:firstLine="0"/>
        <w:jc w:val="both"/>
        <w:rPr>
          <w:rFonts w:ascii="Times New Roman" w:eastAsia="Times New Roman" w:hAnsi="Times New Roman" w:cs="Times New Roman"/>
          <w:sz w:val="24"/>
        </w:rPr>
      </w:pPr>
      <w:r w:rsidRPr="00F708CD">
        <w:rPr>
          <w:rFonts w:ascii="Times New Roman" w:eastAsia="Times New Roman" w:hAnsi="Times New Roman" w:cs="Times New Roman"/>
          <w:sz w:val="24"/>
          <w:szCs w:val="24"/>
        </w:rPr>
        <w:t xml:space="preserve">Педагогу – психологу школы </w:t>
      </w:r>
      <w:proofErr w:type="spellStart"/>
      <w:r w:rsidRPr="00F708CD">
        <w:rPr>
          <w:rFonts w:ascii="Times New Roman" w:eastAsia="Times New Roman" w:hAnsi="Times New Roman" w:cs="Times New Roman"/>
          <w:sz w:val="24"/>
          <w:szCs w:val="24"/>
        </w:rPr>
        <w:t>Мудрецовой</w:t>
      </w:r>
      <w:proofErr w:type="spellEnd"/>
      <w:r w:rsidRPr="00F708CD">
        <w:rPr>
          <w:rFonts w:ascii="Times New Roman" w:eastAsia="Times New Roman" w:hAnsi="Times New Roman" w:cs="Times New Roman"/>
          <w:sz w:val="24"/>
          <w:szCs w:val="24"/>
        </w:rPr>
        <w:t xml:space="preserve"> Н. О. продолжать вести  работу по плану психологического сопровождения выпускников 9, 11 классов </w:t>
      </w:r>
    </w:p>
    <w:p w:rsidR="007C331D" w:rsidRPr="00F708CD" w:rsidRDefault="00F708CD" w:rsidP="00381B1D">
      <w:pPr>
        <w:numPr>
          <w:ilvl w:val="0"/>
          <w:numId w:val="21"/>
        </w:numPr>
        <w:spacing w:after="0" w:line="240" w:lineRule="auto"/>
        <w:ind w:left="0" w:firstLine="0"/>
        <w:jc w:val="both"/>
        <w:rPr>
          <w:rFonts w:ascii="Times New Roman" w:eastAsia="Times New Roman" w:hAnsi="Times New Roman" w:cs="Times New Roman"/>
          <w:sz w:val="24"/>
        </w:rPr>
      </w:pPr>
      <w:r>
        <w:rPr>
          <w:rFonts w:ascii="Times New Roman" w:eastAsia="Calibri" w:hAnsi="Times New Roman" w:cs="Times New Roman"/>
          <w:sz w:val="24"/>
          <w:szCs w:val="24"/>
          <w:lang w:eastAsia="en-US"/>
        </w:rPr>
        <w:t>У</w:t>
      </w:r>
      <w:r w:rsidR="00E25443" w:rsidRPr="00F708CD">
        <w:rPr>
          <w:rFonts w:ascii="Times New Roman" w:eastAsia="Calibri" w:hAnsi="Times New Roman" w:cs="Times New Roman"/>
          <w:sz w:val="24"/>
          <w:szCs w:val="24"/>
          <w:lang w:eastAsia="en-US"/>
        </w:rPr>
        <w:t>чителя –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Pr>
          <w:rFonts w:ascii="Times New Roman" w:eastAsia="Calibri" w:hAnsi="Times New Roman" w:cs="Times New Roman"/>
          <w:sz w:val="24"/>
          <w:szCs w:val="24"/>
          <w:lang w:eastAsia="en-US"/>
        </w:rPr>
        <w:t xml:space="preserve"> в режиме онлайн</w:t>
      </w:r>
      <w:r w:rsidR="00E25443" w:rsidRPr="00F708CD">
        <w:rPr>
          <w:rFonts w:ascii="Times New Roman" w:eastAsia="Calibri" w:hAnsi="Times New Roman" w:cs="Times New Roman"/>
          <w:sz w:val="24"/>
          <w:szCs w:val="24"/>
          <w:lang w:eastAsia="en-US"/>
        </w:rPr>
        <w:t>.</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IV блок. Внешняя оценка качества образования.</w:t>
      </w:r>
    </w:p>
    <w:p w:rsidR="00482D36" w:rsidRDefault="009B0B12"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202</w:t>
      </w:r>
      <w:r w:rsidR="00D96F31">
        <w:rPr>
          <w:rFonts w:ascii="Times New Roman" w:eastAsia="Times New Roman" w:hAnsi="Times New Roman" w:cs="Times New Roman"/>
          <w:sz w:val="24"/>
        </w:rPr>
        <w:t>2</w:t>
      </w:r>
      <w:r w:rsidR="003357B2">
        <w:rPr>
          <w:rFonts w:ascii="Times New Roman" w:eastAsia="Times New Roman" w:hAnsi="Times New Roman" w:cs="Times New Roman"/>
          <w:sz w:val="24"/>
        </w:rPr>
        <w:t>-20</w:t>
      </w:r>
      <w:r w:rsidR="00253A55">
        <w:rPr>
          <w:rFonts w:ascii="Times New Roman" w:eastAsia="Times New Roman" w:hAnsi="Times New Roman" w:cs="Times New Roman"/>
          <w:sz w:val="24"/>
        </w:rPr>
        <w:t>2</w:t>
      </w:r>
      <w:r w:rsidR="00D96F31">
        <w:rPr>
          <w:rFonts w:ascii="Times New Roman" w:eastAsia="Times New Roman" w:hAnsi="Times New Roman" w:cs="Times New Roman"/>
          <w:sz w:val="24"/>
        </w:rPr>
        <w:t>3</w:t>
      </w:r>
      <w:r w:rsidR="008C5C8E">
        <w:rPr>
          <w:rFonts w:ascii="Times New Roman" w:eastAsia="Times New Roman" w:hAnsi="Times New Roman" w:cs="Times New Roman"/>
          <w:sz w:val="24"/>
        </w:rPr>
        <w:t xml:space="preserve"> году в М</w:t>
      </w:r>
      <w:r w:rsidR="00D96F31">
        <w:rPr>
          <w:rFonts w:ascii="Times New Roman" w:eastAsia="Times New Roman" w:hAnsi="Times New Roman" w:cs="Times New Roman"/>
          <w:sz w:val="24"/>
        </w:rPr>
        <w:t>Б</w:t>
      </w:r>
      <w:r w:rsidR="008C5C8E">
        <w:rPr>
          <w:rFonts w:ascii="Times New Roman" w:eastAsia="Times New Roman" w:hAnsi="Times New Roman" w:cs="Times New Roman"/>
          <w:sz w:val="24"/>
        </w:rPr>
        <w:t>ОУ «</w:t>
      </w:r>
      <w:proofErr w:type="spellStart"/>
      <w:r w:rsidR="008C5C8E">
        <w:rPr>
          <w:rFonts w:ascii="Times New Roman" w:eastAsia="Times New Roman" w:hAnsi="Times New Roman" w:cs="Times New Roman"/>
          <w:sz w:val="24"/>
        </w:rPr>
        <w:t>Карымкарская</w:t>
      </w:r>
      <w:proofErr w:type="spellEnd"/>
      <w:r w:rsidR="008C5C8E">
        <w:rPr>
          <w:rFonts w:ascii="Times New Roman" w:eastAsia="Times New Roman" w:hAnsi="Times New Roman" w:cs="Times New Roman"/>
          <w:sz w:val="24"/>
        </w:rPr>
        <w:t xml:space="preserve"> СОШ» прошла внешняя оценка качества образования: прошел ряд </w:t>
      </w:r>
      <w:proofErr w:type="gramStart"/>
      <w:r w:rsidR="008C5C8E">
        <w:rPr>
          <w:rFonts w:ascii="Times New Roman" w:eastAsia="Times New Roman" w:hAnsi="Times New Roman" w:cs="Times New Roman"/>
          <w:sz w:val="24"/>
        </w:rPr>
        <w:t>Всероссийских</w:t>
      </w:r>
      <w:proofErr w:type="gramEnd"/>
      <w:r w:rsidR="008C5C8E">
        <w:rPr>
          <w:rFonts w:ascii="Times New Roman" w:eastAsia="Times New Roman" w:hAnsi="Times New Roman" w:cs="Times New Roman"/>
          <w:sz w:val="24"/>
        </w:rPr>
        <w:t xml:space="preserve"> проверочных</w:t>
      </w:r>
      <w:r w:rsidR="00AA3A38">
        <w:rPr>
          <w:rFonts w:ascii="Times New Roman" w:eastAsia="Times New Roman" w:hAnsi="Times New Roman" w:cs="Times New Roman"/>
          <w:sz w:val="24"/>
        </w:rPr>
        <w:t xml:space="preserve"> (ВПР)</w:t>
      </w:r>
      <w:r w:rsidR="006B62E2">
        <w:rPr>
          <w:rFonts w:ascii="Times New Roman" w:eastAsia="Times New Roman" w:hAnsi="Times New Roman" w:cs="Times New Roman"/>
          <w:sz w:val="24"/>
        </w:rPr>
        <w:t>:</w:t>
      </w:r>
    </w:p>
    <w:p w:rsidR="00AA3A38" w:rsidRPr="00AA3A38" w:rsidRDefault="00AA3A38" w:rsidP="00AA3A38">
      <w:pPr>
        <w:spacing w:before="120" w:after="0" w:line="240" w:lineRule="auto"/>
        <w:ind w:left="1080"/>
        <w:contextualSpacing/>
        <w:jc w:val="center"/>
        <w:rPr>
          <w:rFonts w:ascii="Times New Roman" w:eastAsiaTheme="minorHAnsi" w:hAnsi="Times New Roman" w:cs="Times New Roman"/>
          <w:b/>
          <w:bCs/>
          <w:sz w:val="24"/>
          <w:szCs w:val="24"/>
          <w:lang w:eastAsia="en-US"/>
        </w:rPr>
      </w:pPr>
    </w:p>
    <w:tbl>
      <w:tblPr>
        <w:tblW w:w="5000" w:type="pct"/>
        <w:tblCellMar>
          <w:left w:w="10" w:type="dxa"/>
          <w:right w:w="10" w:type="dxa"/>
        </w:tblCellMar>
        <w:tblLook w:val="0000" w:firstRow="0" w:lastRow="0" w:firstColumn="0" w:lastColumn="0" w:noHBand="0" w:noVBand="0"/>
      </w:tblPr>
      <w:tblGrid>
        <w:gridCol w:w="836"/>
        <w:gridCol w:w="2528"/>
        <w:gridCol w:w="1259"/>
        <w:gridCol w:w="1269"/>
        <w:gridCol w:w="2074"/>
        <w:gridCol w:w="2074"/>
      </w:tblGrid>
      <w:tr w:rsidR="00AA3A38" w:rsidRPr="00AA3A38" w:rsidTr="00AA3A38">
        <w:trPr>
          <w:trHeight w:val="392"/>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pPr>
            <w:r w:rsidRPr="00AA3A38">
              <w:rPr>
                <w:rFonts w:ascii="Times New Roman" w:eastAsia="Times New Roman" w:hAnsi="Times New Roman" w:cs="Times New Roman"/>
                <w:sz w:val="24"/>
              </w:rPr>
              <w:t xml:space="preserve">№ </w:t>
            </w:r>
            <w:proofErr w:type="gramStart"/>
            <w:r w:rsidRPr="00AA3A38">
              <w:rPr>
                <w:rFonts w:ascii="Times New Roman" w:eastAsia="Times New Roman" w:hAnsi="Times New Roman" w:cs="Times New Roman"/>
                <w:sz w:val="24"/>
              </w:rPr>
              <w:t>п</w:t>
            </w:r>
            <w:proofErr w:type="gramEnd"/>
            <w:r w:rsidRPr="00AA3A38">
              <w:rPr>
                <w:rFonts w:ascii="Times New Roman" w:eastAsia="Times New Roman" w:hAnsi="Times New Roman" w:cs="Times New Roman"/>
                <w:sz w:val="24"/>
              </w:rPr>
              <w:t>/п</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pPr>
            <w:r w:rsidRPr="00AA3A38">
              <w:rPr>
                <w:rFonts w:ascii="Times New Roman" w:eastAsia="Times New Roman" w:hAnsi="Times New Roman" w:cs="Times New Roman"/>
                <w:sz w:val="24"/>
              </w:rPr>
              <w:t xml:space="preserve">Предмет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pPr>
            <w:r w:rsidRPr="00AA3A38">
              <w:rPr>
                <w:rFonts w:ascii="Times New Roman" w:eastAsia="Times New Roman" w:hAnsi="Times New Roman" w:cs="Times New Roman"/>
                <w:sz w:val="24"/>
              </w:rPr>
              <w:t>Класс</w:t>
            </w:r>
          </w:p>
        </w:tc>
        <w:tc>
          <w:tcPr>
            <w:tcW w:w="632"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jc w:val="both"/>
              <w:rPr>
                <w:rFonts w:ascii="Times New Roman" w:eastAsia="Times New Roman" w:hAnsi="Times New Roman" w:cs="Times New Roman"/>
                <w:sz w:val="24"/>
              </w:rPr>
            </w:pPr>
            <w:r w:rsidRPr="00AA3A38">
              <w:rPr>
                <w:rFonts w:ascii="Times New Roman" w:eastAsiaTheme="minorHAnsi" w:hAnsi="Times New Roman" w:cs="Times New Roman"/>
                <w:bCs/>
                <w:szCs w:val="24"/>
                <w:lang w:eastAsia="en-US"/>
              </w:rPr>
              <w:t>Сдавали всего человек</w:t>
            </w:r>
          </w:p>
        </w:tc>
        <w:tc>
          <w:tcPr>
            <w:tcW w:w="1033"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jc w:val="both"/>
              <w:rPr>
                <w:rFonts w:ascii="Times New Roman" w:eastAsia="Times New Roman" w:hAnsi="Times New Roman" w:cs="Times New Roman"/>
                <w:sz w:val="24"/>
              </w:rPr>
            </w:pPr>
            <w:r w:rsidRPr="00AA3A38">
              <w:rPr>
                <w:rFonts w:ascii="Times New Roman" w:eastAsia="Times New Roman" w:hAnsi="Times New Roman" w:cs="Times New Roman"/>
                <w:sz w:val="24"/>
              </w:rPr>
              <w:t>Средняя оценка</w:t>
            </w:r>
          </w:p>
        </w:tc>
        <w:tc>
          <w:tcPr>
            <w:tcW w:w="1033"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Общая успеваемость</w:t>
            </w:r>
          </w:p>
        </w:tc>
      </w:tr>
      <w:tr w:rsidR="00AA3A38" w:rsidRPr="00AA3A38"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pPr>
            <w:r w:rsidRPr="00AA3A38">
              <w:lastRenderedPageBreak/>
              <w:t>1</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Окружающий мир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center"/>
            </w:pPr>
            <w:r w:rsidRPr="00AA3A38">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3,78</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pPr>
            <w:r w:rsidRPr="00AA3A38">
              <w:t>2</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Математика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center"/>
            </w:pPr>
            <w:r w:rsidRPr="00AA3A38">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7</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3,86</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pPr>
            <w:r w:rsidRPr="00AA3A38">
              <w:t>3</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jc w:val="center"/>
            </w:pPr>
            <w:r w:rsidRPr="00AA3A38">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3,44</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jc w:val="center"/>
              <w:rPr>
                <w:rFonts w:ascii="Times New Roman" w:hAnsi="Times New Roman" w:cs="Times New Roman"/>
              </w:rPr>
            </w:pPr>
            <w:r w:rsidRPr="00AA3A38">
              <w:rPr>
                <w:rFonts w:ascii="Times New Roman" w:hAnsi="Times New Roman" w:cs="Times New Roman"/>
              </w:rPr>
              <w:t>88%</w:t>
            </w:r>
          </w:p>
        </w:tc>
      </w:tr>
    </w:tbl>
    <w:p w:rsidR="00AA3A38" w:rsidRPr="00AA3A38"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p>
    <w:p w:rsidR="00AA3A38" w:rsidRPr="00AA3A38" w:rsidRDefault="00AA3A38"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p>
    <w:p w:rsidR="00AA3A38" w:rsidRPr="00AA3A38"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r w:rsidRPr="00AA3A38">
        <w:rPr>
          <w:rFonts w:eastAsiaTheme="minorHAnsi"/>
          <w:noProof/>
        </w:rPr>
        <w:drawing>
          <wp:inline distT="0" distB="0" distL="0" distR="0" wp14:anchorId="5249D5A5" wp14:editId="75960E67">
            <wp:extent cx="5846250" cy="1784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3A38" w:rsidRPr="00AA3A38" w:rsidRDefault="00AA3A38" w:rsidP="00AA3A38">
      <w:pPr>
        <w:spacing w:before="120" w:after="0" w:line="240" w:lineRule="auto"/>
        <w:ind w:left="1080"/>
        <w:contextualSpacing/>
        <w:jc w:val="center"/>
        <w:rPr>
          <w:rFonts w:ascii="Times New Roman" w:eastAsiaTheme="minorHAnsi" w:hAnsi="Times New Roman" w:cs="Times New Roman"/>
          <w:bCs/>
          <w:sz w:val="24"/>
          <w:szCs w:val="24"/>
          <w:lang w:eastAsia="en-US"/>
        </w:rPr>
      </w:pPr>
    </w:p>
    <w:tbl>
      <w:tblPr>
        <w:tblW w:w="5000" w:type="pct"/>
        <w:tblCellMar>
          <w:left w:w="10" w:type="dxa"/>
          <w:right w:w="10" w:type="dxa"/>
        </w:tblCellMar>
        <w:tblLook w:val="0000" w:firstRow="0" w:lastRow="0" w:firstColumn="0" w:lastColumn="0" w:noHBand="0" w:noVBand="0"/>
      </w:tblPr>
      <w:tblGrid>
        <w:gridCol w:w="606"/>
        <w:gridCol w:w="2763"/>
        <w:gridCol w:w="1331"/>
        <w:gridCol w:w="1185"/>
        <w:gridCol w:w="1693"/>
        <w:gridCol w:w="2462"/>
      </w:tblGrid>
      <w:tr w:rsidR="00AA3A38" w:rsidRPr="00AA3A38" w:rsidTr="00AA3A38">
        <w:trPr>
          <w:trHeight w:val="309"/>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 </w:t>
            </w:r>
            <w:proofErr w:type="gramStart"/>
            <w:r w:rsidRPr="00AA3A38">
              <w:rPr>
                <w:rFonts w:ascii="Times New Roman" w:eastAsia="Times New Roman" w:hAnsi="Times New Roman" w:cs="Times New Roman"/>
                <w:sz w:val="24"/>
              </w:rPr>
              <w:t>п</w:t>
            </w:r>
            <w:proofErr w:type="gramEnd"/>
            <w:r w:rsidRPr="00AA3A38">
              <w:rPr>
                <w:rFonts w:ascii="Times New Roman" w:eastAsia="Times New Roman" w:hAnsi="Times New Roman" w:cs="Times New Roman"/>
                <w:sz w:val="24"/>
              </w:rPr>
              <w:t>/п</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Предмет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Класс</w:t>
            </w:r>
          </w:p>
        </w:tc>
        <w:tc>
          <w:tcPr>
            <w:tcW w:w="590"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heme="minorHAnsi" w:hAnsi="Times New Roman" w:cs="Times New Roman"/>
                <w:bCs/>
                <w:szCs w:val="24"/>
                <w:lang w:eastAsia="en-US"/>
              </w:rPr>
              <w:t>Сдавали всего человек</w:t>
            </w:r>
          </w:p>
        </w:tc>
        <w:tc>
          <w:tcPr>
            <w:tcW w:w="843"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Средняя оценка</w:t>
            </w:r>
          </w:p>
        </w:tc>
        <w:tc>
          <w:tcPr>
            <w:tcW w:w="1226"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Общая успеваемость</w:t>
            </w:r>
          </w:p>
        </w:tc>
      </w:tr>
      <w:tr w:rsidR="00AA3A38" w:rsidRPr="00AA3A38"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1</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4,64</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2</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Математика</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4,00</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3</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История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3,91</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4</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Биология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9</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4,22</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bl>
    <w:p w:rsidR="00AA3A38" w:rsidRPr="00AA3A38" w:rsidRDefault="00AA3A38" w:rsidP="00AA3A38">
      <w:pPr>
        <w:tabs>
          <w:tab w:val="left" w:pos="2115"/>
        </w:tabs>
        <w:spacing w:before="120" w:after="0" w:line="240" w:lineRule="auto"/>
        <w:ind w:left="1080" w:hanging="1080"/>
        <w:contextualSpacing/>
        <w:rPr>
          <w:rFonts w:ascii="Times New Roman" w:eastAsiaTheme="minorHAnsi" w:hAnsi="Times New Roman" w:cs="Times New Roman"/>
          <w:noProof/>
          <w:szCs w:val="24"/>
        </w:rPr>
      </w:pPr>
      <w:r w:rsidRPr="00AA3A38">
        <w:rPr>
          <w:rFonts w:eastAsiaTheme="minorHAnsi"/>
          <w:noProof/>
        </w:rPr>
        <w:drawing>
          <wp:inline distT="0" distB="0" distL="0" distR="0" wp14:anchorId="18B3821A" wp14:editId="3992DC83">
            <wp:extent cx="5943600" cy="222440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A3A38">
        <w:rPr>
          <w:rFonts w:ascii="Times New Roman" w:eastAsiaTheme="minorHAnsi" w:hAnsi="Times New Roman" w:cs="Times New Roman"/>
          <w:noProof/>
          <w:szCs w:val="24"/>
        </w:rPr>
        <w:tab/>
      </w:r>
    </w:p>
    <w:tbl>
      <w:tblPr>
        <w:tblW w:w="5001" w:type="pct"/>
        <w:tblCellMar>
          <w:left w:w="10" w:type="dxa"/>
          <w:right w:w="10" w:type="dxa"/>
        </w:tblCellMar>
        <w:tblLook w:val="0000" w:firstRow="0" w:lastRow="0" w:firstColumn="0" w:lastColumn="0" w:noHBand="0" w:noVBand="0"/>
      </w:tblPr>
      <w:tblGrid>
        <w:gridCol w:w="619"/>
        <w:gridCol w:w="2739"/>
        <w:gridCol w:w="1344"/>
        <w:gridCol w:w="1452"/>
        <w:gridCol w:w="1944"/>
        <w:gridCol w:w="1944"/>
      </w:tblGrid>
      <w:tr w:rsidR="00AA3A38" w:rsidRPr="00AA3A38" w:rsidTr="00AA3A38">
        <w:trPr>
          <w:trHeight w:val="309"/>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 </w:t>
            </w:r>
            <w:proofErr w:type="gramStart"/>
            <w:r w:rsidRPr="00AA3A38">
              <w:rPr>
                <w:rFonts w:ascii="Times New Roman" w:eastAsia="Times New Roman" w:hAnsi="Times New Roman" w:cs="Times New Roman"/>
                <w:sz w:val="24"/>
              </w:rPr>
              <w:t>п</w:t>
            </w:r>
            <w:proofErr w:type="gramEnd"/>
            <w:r w:rsidRPr="00AA3A38">
              <w:rPr>
                <w:rFonts w:ascii="Times New Roman" w:eastAsia="Times New Roman" w:hAnsi="Times New Roman" w:cs="Times New Roman"/>
                <w:sz w:val="24"/>
              </w:rPr>
              <w:t>/п</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Предмет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Класс</w:t>
            </w:r>
          </w:p>
        </w:tc>
        <w:tc>
          <w:tcPr>
            <w:tcW w:w="723"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heme="minorHAnsi" w:hAnsi="Times New Roman" w:cs="Times New Roman"/>
                <w:bCs/>
                <w:szCs w:val="24"/>
                <w:lang w:eastAsia="en-US"/>
              </w:rPr>
              <w:t>Сдавали всего человек</w:t>
            </w:r>
          </w:p>
        </w:tc>
        <w:tc>
          <w:tcPr>
            <w:tcW w:w="968"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Средняя оценка</w:t>
            </w:r>
          </w:p>
        </w:tc>
        <w:tc>
          <w:tcPr>
            <w:tcW w:w="968"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Общая успеваемость</w:t>
            </w:r>
          </w:p>
        </w:tc>
      </w:tr>
      <w:tr w:rsidR="00AA3A38" w:rsidRPr="00AA3A38"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1</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4,40</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2</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Математика</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4,07</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3</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Биология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4,29</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4</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Обществознание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center"/>
            </w:pPr>
            <w:r w:rsidRPr="00AA3A38">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4,73</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bl>
    <w:p w:rsidR="00AA3A38" w:rsidRPr="00AA3A38" w:rsidRDefault="00AA3A38" w:rsidP="00AA3A38">
      <w:pPr>
        <w:tabs>
          <w:tab w:val="left" w:pos="2115"/>
        </w:tabs>
        <w:spacing w:before="120" w:after="0" w:line="240" w:lineRule="auto"/>
        <w:contextualSpacing/>
        <w:rPr>
          <w:rFonts w:ascii="Times New Roman" w:eastAsiaTheme="minorHAnsi" w:hAnsi="Times New Roman" w:cs="Times New Roman"/>
          <w:noProof/>
          <w:szCs w:val="24"/>
        </w:rPr>
      </w:pPr>
      <w:r w:rsidRPr="00AA3A38">
        <w:rPr>
          <w:rFonts w:eastAsiaTheme="minorHAnsi"/>
          <w:noProof/>
        </w:rPr>
        <w:drawing>
          <wp:inline distT="0" distB="0" distL="0" distR="0" wp14:anchorId="522268DA" wp14:editId="0D1D562E">
            <wp:extent cx="5846445" cy="18288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A38" w:rsidRPr="00AA3A38" w:rsidRDefault="00AA3A38" w:rsidP="00AA3A38">
      <w:pPr>
        <w:tabs>
          <w:tab w:val="left" w:pos="2115"/>
        </w:tabs>
        <w:spacing w:before="120" w:after="0" w:line="240" w:lineRule="auto"/>
        <w:contextualSpacing/>
        <w:rPr>
          <w:rFonts w:ascii="Times New Roman" w:eastAsiaTheme="minorHAnsi" w:hAnsi="Times New Roman" w:cs="Times New Roman"/>
          <w:noProof/>
          <w:szCs w:val="24"/>
        </w:rPr>
      </w:pPr>
    </w:p>
    <w:tbl>
      <w:tblPr>
        <w:tblW w:w="5000" w:type="pct"/>
        <w:tblCellMar>
          <w:left w:w="10" w:type="dxa"/>
          <w:right w:w="10" w:type="dxa"/>
        </w:tblCellMar>
        <w:tblLook w:val="0000" w:firstRow="0" w:lastRow="0" w:firstColumn="0" w:lastColumn="0" w:noHBand="0" w:noVBand="0"/>
      </w:tblPr>
      <w:tblGrid>
        <w:gridCol w:w="661"/>
        <w:gridCol w:w="2373"/>
        <w:gridCol w:w="1805"/>
        <w:gridCol w:w="1735"/>
        <w:gridCol w:w="1735"/>
        <w:gridCol w:w="1731"/>
      </w:tblGrid>
      <w:tr w:rsidR="00AA3A38" w:rsidRPr="00AA3A38"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lastRenderedPageBreak/>
              <w:t xml:space="preserve">№ </w:t>
            </w:r>
            <w:proofErr w:type="gramStart"/>
            <w:r w:rsidRPr="00AA3A38">
              <w:rPr>
                <w:rFonts w:ascii="Times New Roman" w:eastAsia="Times New Roman" w:hAnsi="Times New Roman" w:cs="Times New Roman"/>
                <w:sz w:val="24"/>
              </w:rPr>
              <w:t>п</w:t>
            </w:r>
            <w:proofErr w:type="gramEnd"/>
            <w:r w:rsidRPr="00AA3A38">
              <w:rPr>
                <w:rFonts w:ascii="Times New Roman" w:eastAsia="Times New Roman" w:hAnsi="Times New Roman" w:cs="Times New Roman"/>
                <w:sz w:val="24"/>
              </w:rPr>
              <w:t>/п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heme="minorHAnsi" w:hAnsi="Times New Roman" w:cs="Times New Roman"/>
                <w:bCs/>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Общая успеваемость</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3,90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11</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3,73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Биология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9</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4,11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 xml:space="preserve">История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12</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3,83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5.</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Английский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4,20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bl>
    <w:p w:rsidR="00AA3A38" w:rsidRPr="00AA3A38" w:rsidRDefault="00AA3A38" w:rsidP="00AA3A38">
      <w:pPr>
        <w:spacing w:after="0" w:line="240" w:lineRule="auto"/>
        <w:ind w:firstLine="709"/>
        <w:jc w:val="center"/>
        <w:rPr>
          <w:rFonts w:ascii="Times New Roman" w:eastAsiaTheme="minorHAnsi" w:hAnsi="Times New Roman" w:cs="Times New Roman"/>
          <w:b/>
          <w:spacing w:val="-1"/>
          <w:sz w:val="24"/>
          <w:szCs w:val="24"/>
          <w:lang w:eastAsia="en-US"/>
        </w:rPr>
      </w:pPr>
    </w:p>
    <w:p w:rsidR="00AA3A38" w:rsidRPr="00AA3A38" w:rsidRDefault="00AA3A38" w:rsidP="00AA3A38">
      <w:pPr>
        <w:spacing w:after="0" w:line="240" w:lineRule="auto"/>
        <w:rPr>
          <w:rFonts w:ascii="Times New Roman" w:eastAsiaTheme="minorHAnsi" w:hAnsi="Times New Roman" w:cs="Times New Roman"/>
          <w:b/>
          <w:spacing w:val="-1"/>
          <w:sz w:val="24"/>
          <w:szCs w:val="24"/>
          <w:lang w:eastAsia="en-US"/>
        </w:rPr>
      </w:pPr>
      <w:r w:rsidRPr="00AA3A38">
        <w:rPr>
          <w:rFonts w:eastAsiaTheme="minorHAnsi"/>
          <w:noProof/>
        </w:rPr>
        <w:drawing>
          <wp:inline distT="0" distB="0" distL="0" distR="0" wp14:anchorId="397FD42A" wp14:editId="77FB2499">
            <wp:extent cx="5881370" cy="206619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5000" w:type="pct"/>
        <w:tblCellMar>
          <w:left w:w="10" w:type="dxa"/>
          <w:right w:w="10" w:type="dxa"/>
        </w:tblCellMar>
        <w:tblLook w:val="0000" w:firstRow="0" w:lastRow="0" w:firstColumn="0" w:lastColumn="0" w:noHBand="0" w:noVBand="0"/>
      </w:tblPr>
      <w:tblGrid>
        <w:gridCol w:w="661"/>
        <w:gridCol w:w="2373"/>
        <w:gridCol w:w="1805"/>
        <w:gridCol w:w="1735"/>
        <w:gridCol w:w="1735"/>
        <w:gridCol w:w="1731"/>
      </w:tblGrid>
      <w:tr w:rsidR="00AA3A38" w:rsidRPr="00AA3A38"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 </w:t>
            </w:r>
            <w:proofErr w:type="gramStart"/>
            <w:r w:rsidRPr="00AA3A38">
              <w:rPr>
                <w:rFonts w:ascii="Times New Roman" w:eastAsia="Times New Roman" w:hAnsi="Times New Roman" w:cs="Times New Roman"/>
                <w:sz w:val="24"/>
              </w:rPr>
              <w:t>п</w:t>
            </w:r>
            <w:proofErr w:type="gramEnd"/>
            <w:r w:rsidRPr="00AA3A38">
              <w:rPr>
                <w:rFonts w:ascii="Times New Roman" w:eastAsia="Times New Roman" w:hAnsi="Times New Roman" w:cs="Times New Roman"/>
                <w:sz w:val="24"/>
              </w:rPr>
              <w:t>/п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rPr>
                <w:rFonts w:ascii="Times New Roman" w:eastAsia="Times New Roman" w:hAnsi="Times New Roman" w:cs="Times New Roman"/>
                <w:sz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heme="minorHAnsi" w:hAnsi="Times New Roman" w:cs="Times New Roman"/>
                <w:bCs/>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Общая успеваемость</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3,71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Химия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4,00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r w:rsidR="00AA3A38" w:rsidRPr="00AA3A38"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rPr>
                <w:rFonts w:ascii="Times New Roman" w:eastAsia="Times New Roman" w:hAnsi="Times New Roman" w:cs="Times New Roman"/>
                <w:sz w:val="24"/>
              </w:rPr>
            </w:pPr>
            <w:r w:rsidRPr="00AA3A38">
              <w:rPr>
                <w:rFonts w:ascii="Times New Roman" w:eastAsia="Times New Roman" w:hAnsi="Times New Roman" w:cs="Times New Roman"/>
                <w:sz w:val="24"/>
              </w:rPr>
              <w:t>История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AA3A38" w:rsidRDefault="00AA3A38" w:rsidP="00AA3A38">
            <w:pPr>
              <w:spacing w:after="0" w:line="240" w:lineRule="auto"/>
              <w:jc w:val="both"/>
            </w:pPr>
            <w:r w:rsidRPr="00AA3A38">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both"/>
              <w:rPr>
                <w:rFonts w:ascii="Times New Roman" w:hAnsi="Times New Roman" w:cs="Times New Roman"/>
              </w:rPr>
            </w:pPr>
            <w:r w:rsidRPr="00AA3A38">
              <w:rPr>
                <w:rFonts w:ascii="Times New Roman" w:hAnsi="Times New Roman" w:cs="Times New Roman"/>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AA3A38" w:rsidRDefault="00AA3A38" w:rsidP="00AA3A38">
            <w:pPr>
              <w:spacing w:after="0" w:line="240" w:lineRule="auto"/>
              <w:jc w:val="center"/>
              <w:rPr>
                <w:rFonts w:ascii="Times New Roman" w:hAnsi="Times New Roman" w:cs="Times New Roman"/>
              </w:rPr>
            </w:pPr>
            <w:r w:rsidRPr="00AA3A38">
              <w:rPr>
                <w:rFonts w:ascii="Times New Roman" w:hAnsi="Times New Roman" w:cs="Times New Roman"/>
              </w:rPr>
              <w:t>100%</w:t>
            </w:r>
          </w:p>
        </w:tc>
      </w:tr>
    </w:tbl>
    <w:p w:rsidR="00AA3A38" w:rsidRPr="00AA3A38" w:rsidRDefault="00AA3A38" w:rsidP="00AA3A38">
      <w:pPr>
        <w:spacing w:after="0" w:line="240" w:lineRule="auto"/>
        <w:rPr>
          <w:rFonts w:ascii="Times New Roman" w:eastAsiaTheme="minorHAnsi" w:hAnsi="Times New Roman" w:cs="Times New Roman"/>
          <w:b/>
          <w:spacing w:val="-1"/>
          <w:sz w:val="24"/>
          <w:szCs w:val="24"/>
          <w:lang w:eastAsia="en-US"/>
        </w:rPr>
      </w:pPr>
      <w:r w:rsidRPr="00AA3A38">
        <w:rPr>
          <w:rFonts w:eastAsiaTheme="minorHAnsi"/>
          <w:noProof/>
        </w:rPr>
        <w:drawing>
          <wp:inline distT="0" distB="0" distL="0" distR="0" wp14:anchorId="78B7FD83" wp14:editId="45857536">
            <wp:extent cx="5855335" cy="1721708"/>
            <wp:effectExtent l="0" t="0" r="12065" b="120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32C8" w:rsidRPr="00F708CD" w:rsidRDefault="009F32C8" w:rsidP="001072A4">
      <w:pPr>
        <w:spacing w:after="0" w:line="240" w:lineRule="auto"/>
        <w:jc w:val="both"/>
        <w:rPr>
          <w:rFonts w:ascii="Times New Roman" w:eastAsia="Times New Roman" w:hAnsi="Times New Roman" w:cs="Times New Roman"/>
          <w:sz w:val="24"/>
          <w:szCs w:val="24"/>
        </w:rPr>
      </w:pPr>
      <w:r w:rsidRPr="00F708CD">
        <w:rPr>
          <w:rFonts w:ascii="Times New Roman" w:eastAsia="Times New Roman" w:hAnsi="Times New Roman" w:cs="Times New Roman"/>
          <w:b/>
          <w:bCs/>
          <w:sz w:val="24"/>
          <w:szCs w:val="24"/>
        </w:rPr>
        <w:t>Проведение ВПР направлено на помощь обучающимся, их родителям и образовательным организациям с тем, чтобы:</w:t>
      </w:r>
    </w:p>
    <w:p w:rsidR="009F32C8" w:rsidRPr="00F708CD" w:rsidRDefault="009F32C8" w:rsidP="00381B1D">
      <w:pPr>
        <w:numPr>
          <w:ilvl w:val="0"/>
          <w:numId w:val="23"/>
        </w:numPr>
        <w:spacing w:after="0"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 xml:space="preserve">выявить сильные и слабые места в преподавании предмета и скорректировать процесс обучения (в частности, с целью работы с </w:t>
      </w:r>
      <w:proofErr w:type="gramStart"/>
      <w:r w:rsidRPr="00F708CD">
        <w:rPr>
          <w:rFonts w:ascii="Times New Roman" w:eastAsia="Times New Roman" w:hAnsi="Times New Roman" w:cs="Times New Roman"/>
          <w:sz w:val="24"/>
          <w:szCs w:val="24"/>
        </w:rPr>
        <w:t>отстающими</w:t>
      </w:r>
      <w:proofErr w:type="gramEnd"/>
      <w:r w:rsidRPr="00F708CD">
        <w:rPr>
          <w:rFonts w:ascii="Times New Roman" w:eastAsia="Times New Roman" w:hAnsi="Times New Roman" w:cs="Times New Roman"/>
          <w:sz w:val="24"/>
          <w:szCs w:val="24"/>
        </w:rPr>
        <w:t xml:space="preserve"> обучающимися);</w:t>
      </w:r>
    </w:p>
    <w:p w:rsidR="009F32C8" w:rsidRPr="00F708CD" w:rsidRDefault="009F32C8" w:rsidP="00381B1D">
      <w:pPr>
        <w:numPr>
          <w:ilvl w:val="0"/>
          <w:numId w:val="23"/>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Default="009F32C8" w:rsidP="00381B1D">
      <w:pPr>
        <w:numPr>
          <w:ilvl w:val="0"/>
          <w:numId w:val="23"/>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позволить детям избежать лишних стрессов на ГИА;</w:t>
      </w:r>
    </w:p>
    <w:p w:rsidR="008714C2" w:rsidRPr="00F708CD" w:rsidRDefault="008714C2" w:rsidP="00381B1D">
      <w:pPr>
        <w:numPr>
          <w:ilvl w:val="0"/>
          <w:numId w:val="23"/>
        </w:numPr>
        <w:spacing w:before="100" w:beforeAutospacing="1" w:after="100" w:afterAutospacing="1"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определить, </w:t>
      </w:r>
      <w:r w:rsidRPr="00F708CD">
        <w:rPr>
          <w:rFonts w:ascii="Times New Roman" w:eastAsia="Times New Roman" w:hAnsi="Times New Roman" w:cs="Times New Roman"/>
          <w:sz w:val="24"/>
          <w:szCs w:val="24"/>
        </w:rPr>
        <w:t>на каком реальном образовательном уровне по отношению к требованиям ФГОС находится школа, класс и ребе</w:t>
      </w:r>
      <w:r>
        <w:rPr>
          <w:rFonts w:ascii="Times New Roman" w:eastAsia="Times New Roman" w:hAnsi="Times New Roman" w:cs="Times New Roman"/>
          <w:sz w:val="24"/>
          <w:szCs w:val="24"/>
        </w:rPr>
        <w:t>нок;</w:t>
      </w:r>
    </w:p>
    <w:p w:rsidR="009F32C8" w:rsidRDefault="009F32C8" w:rsidP="00381B1D">
      <w:pPr>
        <w:numPr>
          <w:ilvl w:val="0"/>
          <w:numId w:val="23"/>
        </w:numPr>
        <w:spacing w:after="0" w:line="240" w:lineRule="auto"/>
        <w:ind w:left="0" w:firstLine="0"/>
        <w:jc w:val="both"/>
        <w:rPr>
          <w:rFonts w:ascii="Times New Roman" w:eastAsia="Times New Roman" w:hAnsi="Times New Roman" w:cs="Times New Roman"/>
          <w:sz w:val="24"/>
          <w:szCs w:val="24"/>
        </w:rPr>
      </w:pPr>
      <w:r w:rsidRPr="00F708CD">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Default="00F708CD" w:rsidP="001072A4">
      <w:pPr>
        <w:pStyle w:val="a7"/>
        <w:spacing w:before="0" w:beforeAutospacing="0" w:after="0" w:afterAutospacing="0"/>
        <w:jc w:val="both"/>
      </w:pPr>
      <w:r w:rsidRPr="00F6792E">
        <w:rPr>
          <w:b/>
        </w:rPr>
        <w:t>Вывод:</w:t>
      </w:r>
      <w:r>
        <w:t xml:space="preserve">  представленные результаты в таблице</w:t>
      </w:r>
      <w:r w:rsidR="009F694E">
        <w:t xml:space="preserve"> </w:t>
      </w:r>
      <w:r>
        <w:t>показывают, что</w:t>
      </w:r>
      <w:r w:rsidR="008714C2">
        <w:t xml:space="preserve"> </w:t>
      </w:r>
      <w:r w:rsidR="00A272B5">
        <w:t>средняя оценка успеваемости от 3,</w:t>
      </w:r>
      <w:r w:rsidR="00A16B88">
        <w:t>8</w:t>
      </w:r>
      <w:r w:rsidR="00470F19">
        <w:t xml:space="preserve"> </w:t>
      </w:r>
      <w:r w:rsidR="00A272B5">
        <w:t>до 4,</w:t>
      </w:r>
      <w:r w:rsidR="00A16B88">
        <w:t>36</w:t>
      </w:r>
      <w:r w:rsidR="00A272B5">
        <w:t xml:space="preserve"> баллов,</w:t>
      </w:r>
      <w:r w:rsidR="009F694E">
        <w:t xml:space="preserve">  </w:t>
      </w:r>
      <w:r w:rsidR="008D039D">
        <w:t>что</w:t>
      </w:r>
      <w:r w:rsidR="009F694E">
        <w:t xml:space="preserve"> подтвержда</w:t>
      </w:r>
      <w:r w:rsidR="008D039D">
        <w:t>е</w:t>
      </w:r>
      <w:r w:rsidR="009F694E">
        <w:t xml:space="preserve">т хороший уровень </w:t>
      </w:r>
      <w:proofErr w:type="spellStart"/>
      <w:r w:rsidR="009F694E">
        <w:t>обучености</w:t>
      </w:r>
      <w:proofErr w:type="spellEnd"/>
      <w:r w:rsidR="009F694E">
        <w:t xml:space="preserve"> обучающихся.</w:t>
      </w:r>
    </w:p>
    <w:p w:rsidR="00B874A0" w:rsidRDefault="009F694E" w:rsidP="001072A4">
      <w:pPr>
        <w:pStyle w:val="a7"/>
        <w:spacing w:before="0" w:beforeAutospacing="0" w:after="0" w:afterAutospacing="0"/>
        <w:jc w:val="both"/>
      </w:pPr>
      <w:r>
        <w:t xml:space="preserve"> </w:t>
      </w:r>
      <w:r w:rsidR="00B874A0">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Default="00B874A0" w:rsidP="001072A4">
      <w:pPr>
        <w:pStyle w:val="a7"/>
        <w:spacing w:before="0" w:beforeAutospacing="0" w:after="0" w:afterAutospacing="0"/>
        <w:jc w:val="both"/>
      </w:pPr>
      <w:r>
        <w:t xml:space="preserve">Таким образом, ВПР позволяют осуществить диагностику достижения предметных и </w:t>
      </w:r>
      <w:proofErr w:type="spellStart"/>
      <w:r>
        <w:t>метапредметных</w:t>
      </w:r>
      <w:proofErr w:type="spellEnd"/>
      <w:r>
        <w:t xml:space="preserve"> результатов, в </w:t>
      </w:r>
      <w:proofErr w:type="spellStart"/>
      <w:r>
        <w:t>т.ч</w:t>
      </w:r>
      <w:proofErr w:type="spellEnd"/>
      <w:r>
        <w:t xml:space="preserve">. уровня </w:t>
      </w:r>
      <w:proofErr w:type="spellStart"/>
      <w:r>
        <w:t>сформированности</w:t>
      </w:r>
      <w:proofErr w:type="spellEnd"/>
      <w:r>
        <w:t xml:space="preserve"> универсальных учебных </w:t>
      </w:r>
      <w:r>
        <w:lastRenderedPageBreak/>
        <w:t xml:space="preserve">действий (УУД) и овладения </w:t>
      </w:r>
      <w:proofErr w:type="spellStart"/>
      <w:r>
        <w:t>межпредметными</w:t>
      </w:r>
      <w:proofErr w:type="spellEnd"/>
      <w:r>
        <w:t xml:space="preserve"> понятиями, а также оценку личностных результатов обучения.</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V блок. </w:t>
      </w:r>
      <w:r w:rsidR="00A272B5">
        <w:rPr>
          <w:rFonts w:ascii="Times New Roman" w:eastAsia="Times New Roman" w:hAnsi="Times New Roman" w:cs="Times New Roman"/>
          <w:b/>
          <w:sz w:val="24"/>
        </w:rPr>
        <w:t>В</w:t>
      </w:r>
      <w:r>
        <w:rPr>
          <w:rFonts w:ascii="Times New Roman" w:eastAsia="Times New Roman" w:hAnsi="Times New Roman" w:cs="Times New Roman"/>
          <w:b/>
          <w:sz w:val="24"/>
        </w:rPr>
        <w:t>нутренн</w:t>
      </w:r>
      <w:r w:rsidR="00B6456D">
        <w:rPr>
          <w:rFonts w:ascii="Times New Roman" w:eastAsia="Times New Roman" w:hAnsi="Times New Roman" w:cs="Times New Roman"/>
          <w:b/>
          <w:sz w:val="24"/>
        </w:rPr>
        <w:t>яя</w:t>
      </w:r>
      <w:r>
        <w:rPr>
          <w:rFonts w:ascii="Times New Roman" w:eastAsia="Times New Roman" w:hAnsi="Times New Roman" w:cs="Times New Roman"/>
          <w:b/>
          <w:sz w:val="24"/>
        </w:rPr>
        <w:t xml:space="preserve"> оценк</w:t>
      </w:r>
      <w:r w:rsidR="00B6456D">
        <w:rPr>
          <w:rFonts w:ascii="Times New Roman" w:eastAsia="Times New Roman" w:hAnsi="Times New Roman" w:cs="Times New Roman"/>
          <w:b/>
          <w:sz w:val="24"/>
        </w:rPr>
        <w:t>а</w:t>
      </w:r>
      <w:r>
        <w:rPr>
          <w:rFonts w:ascii="Times New Roman" w:eastAsia="Times New Roman" w:hAnsi="Times New Roman" w:cs="Times New Roman"/>
          <w:b/>
          <w:sz w:val="24"/>
        </w:rPr>
        <w:t xml:space="preserve"> качества образования.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Цель внутренней системы оценки качества образования (ВСОКО) - эффективное управление качеством образования.</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Предметом внутренней системы оценки качества образования (далее - ВСОКО) является качество образования в Учреждении.</w:t>
      </w:r>
    </w:p>
    <w:p w:rsidR="00C04056" w:rsidRDefault="008C5C8E" w:rsidP="001072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Направления ВСОКО:</w:t>
      </w:r>
    </w:p>
    <w:p w:rsidR="00C0405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качество </w:t>
      </w:r>
      <w:proofErr w:type="gramStart"/>
      <w:r>
        <w:rPr>
          <w:rFonts w:ascii="Times New Roman" w:eastAsia="Times New Roman" w:hAnsi="Times New Roman" w:cs="Times New Roman"/>
          <w:sz w:val="24"/>
        </w:rPr>
        <w:t xml:space="preserve">результатов освоения основной образовательной программы </w:t>
      </w:r>
      <w:r w:rsidR="00F6792E">
        <w:rPr>
          <w:rFonts w:ascii="Times New Roman" w:eastAsia="Times New Roman" w:hAnsi="Times New Roman" w:cs="Times New Roman"/>
          <w:sz w:val="24"/>
        </w:rPr>
        <w:t xml:space="preserve">  </w:t>
      </w:r>
      <w:r>
        <w:rPr>
          <w:rFonts w:ascii="Times New Roman" w:eastAsia="Times New Roman" w:hAnsi="Times New Roman" w:cs="Times New Roman"/>
          <w:sz w:val="24"/>
        </w:rPr>
        <w:t>соответствующего уровня образования</w:t>
      </w:r>
      <w:proofErr w:type="gramEnd"/>
      <w:r>
        <w:rPr>
          <w:rFonts w:ascii="Times New Roman" w:eastAsia="Times New Roman" w:hAnsi="Times New Roman" w:cs="Times New Roman"/>
          <w:sz w:val="24"/>
        </w:rPr>
        <w:t>;</w:t>
      </w:r>
    </w:p>
    <w:p w:rsidR="00C0405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качество реализации образовательной деятельности;</w:t>
      </w:r>
    </w:p>
    <w:p w:rsidR="00C0405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rPr>
      </w:pPr>
      <w:r>
        <w:rPr>
          <w:rFonts w:ascii="Times New Roman" w:eastAsia="Times New Roman" w:hAnsi="Times New Roman" w:cs="Times New Roman"/>
          <w:sz w:val="24"/>
        </w:rPr>
        <w:t>качество условий, обеспечивающих образовательную деятельность.</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Задачи </w:t>
      </w:r>
      <w:proofErr w:type="gramStart"/>
      <w:r>
        <w:rPr>
          <w:rFonts w:ascii="Times New Roman" w:eastAsia="Times New Roman" w:hAnsi="Times New Roman" w:cs="Times New Roman"/>
          <w:sz w:val="24"/>
        </w:rPr>
        <w:t>построения системы оценки качества образования</w:t>
      </w:r>
      <w:proofErr w:type="gramEnd"/>
      <w:r>
        <w:rPr>
          <w:rFonts w:ascii="Times New Roman" w:eastAsia="Times New Roman" w:hAnsi="Times New Roman" w:cs="Times New Roman"/>
          <w:sz w:val="24"/>
        </w:rPr>
        <w:t>:</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Pr>
          <w:rFonts w:ascii="Times New Roman" w:eastAsia="Times New Roman" w:hAnsi="Times New Roman" w:cs="Times New Roman"/>
          <w:sz w:val="24"/>
        </w:rPr>
        <w:t>Б</w:t>
      </w:r>
      <w:r w:rsidR="008C5C8E">
        <w:rPr>
          <w:rFonts w:ascii="Times New Roman" w:eastAsia="Times New Roman" w:hAnsi="Times New Roman" w:cs="Times New Roman"/>
          <w:sz w:val="24"/>
        </w:rPr>
        <w:t>ОУ «</w:t>
      </w:r>
      <w:proofErr w:type="spellStart"/>
      <w:r w:rsidR="008C5C8E">
        <w:rPr>
          <w:rFonts w:ascii="Times New Roman" w:eastAsia="Times New Roman" w:hAnsi="Times New Roman" w:cs="Times New Roman"/>
          <w:sz w:val="24"/>
        </w:rPr>
        <w:t>Карымкарская</w:t>
      </w:r>
      <w:proofErr w:type="spellEnd"/>
      <w:r w:rsidR="008C5C8E">
        <w:rPr>
          <w:rFonts w:ascii="Times New Roman" w:eastAsia="Times New Roman" w:hAnsi="Times New Roman" w:cs="Times New Roman"/>
          <w:sz w:val="24"/>
        </w:rPr>
        <w:t xml:space="preserve"> СОШ»;</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предоставление всем участникам образовательных отношений и общественности достоверной информации о качестве образования;</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Default="00205648"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C5C8E">
        <w:rPr>
          <w:rFonts w:ascii="Times New Roman" w:eastAsia="Times New Roman" w:hAnsi="Times New Roman" w:cs="Times New Roman"/>
          <w:sz w:val="24"/>
        </w:rPr>
        <w:t>прогнозирование развития образовательной системы школы.</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основу внутренней системы оценки качества образования положены следующие принципы:</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объективности, достоверности, полноты и системности информации о качестве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сопоставления внешней оценки и самооценки субъекта образовательной деятельности;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открытости, прозрачности процедур оценки качества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преемственности в образовательной политике, интеграции в региональную и федеральную системы оценки качества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доступности информации о состоянии и качестве образования для различных групп потребителей;</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Default="008C5C8E" w:rsidP="00205648">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инструментальности</w:t>
      </w:r>
      <w:proofErr w:type="spellEnd"/>
      <w:r>
        <w:rPr>
          <w:rFonts w:ascii="Times New Roman" w:eastAsia="Times New Roman" w:hAnsi="Times New Roman" w:cs="Times New Roman"/>
          <w:sz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минимизации системы показателей с учетом различных направлений ВСОКО;</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сопоставимости системы показателей с региональными аналогами;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взаимного дополнения оценочных процедур, установления между ними взаимосвязей и взаимозависимости;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соблюдения морально-этических норм при проведении процедур оценки качества образования.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организации и функционирования внутренней системы оценки</w:t>
      </w:r>
      <w:r w:rsidR="009F694E">
        <w:rPr>
          <w:rFonts w:ascii="Times New Roman" w:eastAsia="Times New Roman" w:hAnsi="Times New Roman" w:cs="Times New Roman"/>
          <w:sz w:val="24"/>
        </w:rPr>
        <w:t xml:space="preserve"> </w:t>
      </w:r>
      <w:r>
        <w:rPr>
          <w:rFonts w:ascii="Times New Roman" w:eastAsia="Times New Roman" w:hAnsi="Times New Roman" w:cs="Times New Roman"/>
          <w:sz w:val="24"/>
        </w:rPr>
        <w:t>качества образования утвержден Положением о ВСОКО.</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Организацию ВСОКО, оценку качества образования и интерпретацию полученных данных осуществля</w:t>
      </w:r>
      <w:r w:rsidR="009F694E">
        <w:rPr>
          <w:rFonts w:ascii="Times New Roman" w:eastAsia="Times New Roman" w:hAnsi="Times New Roman" w:cs="Times New Roman"/>
          <w:sz w:val="24"/>
        </w:rPr>
        <w:t>л</w:t>
      </w:r>
      <w:r>
        <w:rPr>
          <w:rFonts w:ascii="Times New Roman" w:eastAsia="Times New Roman" w:hAnsi="Times New Roman" w:cs="Times New Roman"/>
          <w:sz w:val="24"/>
        </w:rPr>
        <w:t xml:space="preserve">: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w:t>
      </w:r>
      <w:r>
        <w:rPr>
          <w:rFonts w:ascii="Times New Roman" w:eastAsia="Times New Roman" w:hAnsi="Times New Roman" w:cs="Times New Roman"/>
          <w:sz w:val="24"/>
        </w:rPr>
        <w:lastRenderedPageBreak/>
        <w:t>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Оценка качества образования в Учреждении осуществля</w:t>
      </w:r>
      <w:r w:rsidR="009F694E">
        <w:rPr>
          <w:rFonts w:ascii="Times New Roman" w:eastAsia="Times New Roman" w:hAnsi="Times New Roman" w:cs="Times New Roman"/>
          <w:sz w:val="24"/>
        </w:rPr>
        <w:t>лась</w:t>
      </w:r>
      <w:r>
        <w:rPr>
          <w:rFonts w:ascii="Times New Roman" w:eastAsia="Times New Roman" w:hAnsi="Times New Roman" w:cs="Times New Roman"/>
          <w:sz w:val="24"/>
        </w:rPr>
        <w:t xml:space="preserve"> на основе оценки и учёта индивидуального прогресса учащихся, </w:t>
      </w:r>
      <w:proofErr w:type="spellStart"/>
      <w:r>
        <w:rPr>
          <w:rFonts w:ascii="Times New Roman" w:eastAsia="Times New Roman" w:hAnsi="Times New Roman" w:cs="Times New Roman"/>
          <w:sz w:val="24"/>
        </w:rPr>
        <w:t>критериального</w:t>
      </w:r>
      <w:proofErr w:type="spellEnd"/>
      <w:r>
        <w:rPr>
          <w:rFonts w:ascii="Times New Roman" w:eastAsia="Times New Roman" w:hAnsi="Times New Roman" w:cs="Times New Roman"/>
          <w:sz w:val="24"/>
        </w:rPr>
        <w:t xml:space="preserve"> и накопительного оценивания, а также сопоставительного анализа результатов внутренней и внешних оценок</w:t>
      </w:r>
      <w:r w:rsidR="008F0862">
        <w:rPr>
          <w:rFonts w:ascii="Times New Roman" w:eastAsia="Times New Roman" w:hAnsi="Times New Roman" w:cs="Times New Roman"/>
          <w:sz w:val="24"/>
        </w:rPr>
        <w:t>, что подтверждает ВПР</w:t>
      </w:r>
      <w:r w:rsidR="00470F19">
        <w:rPr>
          <w:rFonts w:ascii="Times New Roman" w:eastAsia="Times New Roman" w:hAnsi="Times New Roman" w:cs="Times New Roman"/>
          <w:sz w:val="24"/>
        </w:rPr>
        <w:t xml:space="preserve">, </w:t>
      </w:r>
      <w:r w:rsidR="00470F19" w:rsidRPr="00470F19">
        <w:rPr>
          <w:rFonts w:ascii="Times New Roman" w:eastAsia="Times New Roman" w:hAnsi="Times New Roman" w:cs="Times New Roman"/>
          <w:b/>
          <w:sz w:val="24"/>
        </w:rPr>
        <w:t>тестирование по функциональной грамотности</w:t>
      </w:r>
      <w:r w:rsidR="008F0862">
        <w:rPr>
          <w:rFonts w:ascii="Times New Roman" w:eastAsia="Times New Roman" w:hAnsi="Times New Roman" w:cs="Times New Roman"/>
          <w:sz w:val="24"/>
        </w:rPr>
        <w:t xml:space="preserve"> и ГИА</w:t>
      </w:r>
      <w:r>
        <w:rPr>
          <w:rFonts w:ascii="Times New Roman" w:eastAsia="Times New Roman" w:hAnsi="Times New Roman" w:cs="Times New Roman"/>
          <w:sz w:val="24"/>
        </w:rPr>
        <w:t>.</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оценки и учёта индивидуального прогресса, учащегося определя</w:t>
      </w:r>
      <w:r w:rsidR="008F0862">
        <w:rPr>
          <w:rFonts w:ascii="Times New Roman" w:eastAsia="Times New Roman" w:hAnsi="Times New Roman" w:cs="Times New Roman"/>
          <w:sz w:val="24"/>
        </w:rPr>
        <w:t>лась</w:t>
      </w:r>
      <w:r>
        <w:rPr>
          <w:rFonts w:ascii="Times New Roman" w:eastAsia="Times New Roman" w:hAnsi="Times New Roman" w:cs="Times New Roman"/>
          <w:sz w:val="24"/>
        </w:rPr>
        <w:t>:</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структурой портфеля достижений учащегося, порядком оформления портфеля достижений учащегося, ранжированием </w:t>
      </w:r>
      <w:proofErr w:type="gramStart"/>
      <w:r>
        <w:rPr>
          <w:rFonts w:ascii="Times New Roman" w:eastAsia="Times New Roman" w:hAnsi="Times New Roman" w:cs="Times New Roman"/>
          <w:sz w:val="24"/>
        </w:rPr>
        <w:t>результатов, помещенных в портфель достижений и определяется</w:t>
      </w:r>
      <w:proofErr w:type="gramEnd"/>
      <w:r>
        <w:rPr>
          <w:rFonts w:ascii="Times New Roman" w:eastAsia="Times New Roman" w:hAnsi="Times New Roman" w:cs="Times New Roman"/>
          <w:sz w:val="24"/>
        </w:rPr>
        <w:t xml:space="preserve"> локальным актом Учреждения (Положение о портфеле достижений);</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системой оценки динамики индивидуальных</w:t>
      </w:r>
      <w:r w:rsidR="00470F19">
        <w:rPr>
          <w:rFonts w:ascii="Times New Roman" w:eastAsia="Times New Roman" w:hAnsi="Times New Roman" w:cs="Times New Roman"/>
          <w:sz w:val="24"/>
        </w:rPr>
        <w:t xml:space="preserve"> </w:t>
      </w:r>
      <w:r>
        <w:rPr>
          <w:rFonts w:ascii="Times New Roman" w:eastAsia="Times New Roman" w:hAnsi="Times New Roman" w:cs="Times New Roman"/>
          <w:sz w:val="24"/>
        </w:rPr>
        <w:t>достижений учащихся в процессе освоения образовательной программы (Листы оценки образовательных достижений учащихся).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w:t>
      </w:r>
      <w:proofErr w:type="spellStart"/>
      <w:r>
        <w:rPr>
          <w:rFonts w:ascii="Times New Roman" w:eastAsia="Times New Roman" w:hAnsi="Times New Roman" w:cs="Times New Roman"/>
          <w:sz w:val="24"/>
        </w:rPr>
        <w:t>кр</w:t>
      </w:r>
      <w:r w:rsidR="008F0862">
        <w:rPr>
          <w:rFonts w:ascii="Times New Roman" w:eastAsia="Times New Roman" w:hAnsi="Times New Roman" w:cs="Times New Roman"/>
          <w:sz w:val="24"/>
        </w:rPr>
        <w:t>итериального</w:t>
      </w:r>
      <w:proofErr w:type="spellEnd"/>
      <w:r w:rsidR="008F0862">
        <w:rPr>
          <w:rFonts w:ascii="Times New Roman" w:eastAsia="Times New Roman" w:hAnsi="Times New Roman" w:cs="Times New Roman"/>
          <w:sz w:val="24"/>
        </w:rPr>
        <w:t xml:space="preserve"> оценивания использовалась</w:t>
      </w:r>
      <w:r>
        <w:rPr>
          <w:rFonts w:ascii="Times New Roman" w:eastAsia="Times New Roman" w:hAnsi="Times New Roman" w:cs="Times New Roman"/>
          <w:sz w:val="24"/>
        </w:rPr>
        <w:t xml:space="preserve"> для систематической и ежегодной итоговой оценки качества образования. Критерии выступа</w:t>
      </w:r>
      <w:r w:rsidR="008F0862">
        <w:rPr>
          <w:rFonts w:ascii="Times New Roman" w:eastAsia="Times New Roman" w:hAnsi="Times New Roman" w:cs="Times New Roman"/>
          <w:sz w:val="24"/>
        </w:rPr>
        <w:t>ли</w:t>
      </w:r>
      <w:r>
        <w:rPr>
          <w:rFonts w:ascii="Times New Roman" w:eastAsia="Times New Roman" w:hAnsi="Times New Roman" w:cs="Times New Roman"/>
          <w:sz w:val="24"/>
        </w:rPr>
        <w:t xml:space="preserve"> в качестве инструмента, призванного наполн</w:t>
      </w:r>
      <w:r w:rsidR="008F0862">
        <w:rPr>
          <w:rFonts w:ascii="Times New Roman" w:eastAsia="Times New Roman" w:hAnsi="Times New Roman" w:cs="Times New Roman"/>
          <w:sz w:val="24"/>
        </w:rPr>
        <w:t>яли</w:t>
      </w:r>
      <w:r>
        <w:rPr>
          <w:rFonts w:ascii="Times New Roman" w:eastAsia="Times New Roman" w:hAnsi="Times New Roman" w:cs="Times New Roman"/>
          <w:sz w:val="24"/>
        </w:rPr>
        <w:t xml:space="preserve"> содержанием оценку и обеспечи</w:t>
      </w:r>
      <w:r w:rsidR="008F0862">
        <w:rPr>
          <w:rFonts w:ascii="Times New Roman" w:eastAsia="Times New Roman" w:hAnsi="Times New Roman" w:cs="Times New Roman"/>
          <w:sz w:val="24"/>
        </w:rPr>
        <w:t>вали</w:t>
      </w:r>
      <w:r>
        <w:rPr>
          <w:rFonts w:ascii="Times New Roman" w:eastAsia="Times New Roman" w:hAnsi="Times New Roman" w:cs="Times New Roman"/>
          <w:sz w:val="24"/>
        </w:rPr>
        <w:t xml:space="preserve"> измерение </w:t>
      </w:r>
      <w:proofErr w:type="gramStart"/>
      <w:r>
        <w:rPr>
          <w:rFonts w:ascii="Times New Roman" w:eastAsia="Times New Roman" w:hAnsi="Times New Roman" w:cs="Times New Roman"/>
          <w:sz w:val="24"/>
        </w:rPr>
        <w:t>уровня достижений результатов деятельности школы</w:t>
      </w:r>
      <w:proofErr w:type="gramEnd"/>
      <w:r>
        <w:rPr>
          <w:rFonts w:ascii="Times New Roman" w:eastAsia="Times New Roman" w:hAnsi="Times New Roman" w:cs="Times New Roman"/>
          <w:sz w:val="24"/>
        </w:rPr>
        <w:t>. Критерии представлены набором расчетных показателей, которые при необходимости могут корректироваться, источником расчета явля</w:t>
      </w:r>
      <w:r w:rsidR="008F0862">
        <w:rPr>
          <w:rFonts w:ascii="Times New Roman" w:eastAsia="Times New Roman" w:hAnsi="Times New Roman" w:cs="Times New Roman"/>
          <w:sz w:val="24"/>
        </w:rPr>
        <w:t>лись</w:t>
      </w:r>
      <w:r>
        <w:rPr>
          <w:rFonts w:ascii="Times New Roman" w:eastAsia="Times New Roman" w:hAnsi="Times New Roman" w:cs="Times New Roman"/>
          <w:sz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Система накопительного оценивания реализ</w:t>
      </w:r>
      <w:r w:rsidR="008F0862">
        <w:rPr>
          <w:rFonts w:ascii="Times New Roman" w:eastAsia="Times New Roman" w:hAnsi="Times New Roman" w:cs="Times New Roman"/>
          <w:sz w:val="24"/>
        </w:rPr>
        <w:t xml:space="preserve">овывалась </w:t>
      </w:r>
      <w:r>
        <w:rPr>
          <w:rFonts w:ascii="Times New Roman" w:eastAsia="Times New Roman" w:hAnsi="Times New Roman" w:cs="Times New Roman"/>
          <w:sz w:val="24"/>
        </w:rPr>
        <w:t>через промежуточную и итоговую успеваемость учащихся. Накопительный характер оценки реализ</w:t>
      </w:r>
      <w:r w:rsidR="008F0862">
        <w:rPr>
          <w:rFonts w:ascii="Times New Roman" w:eastAsia="Times New Roman" w:hAnsi="Times New Roman" w:cs="Times New Roman"/>
          <w:sz w:val="24"/>
        </w:rPr>
        <w:t>овывался</w:t>
      </w:r>
      <w:r>
        <w:rPr>
          <w:rFonts w:ascii="Times New Roman" w:eastAsia="Times New Roman" w:hAnsi="Times New Roman" w:cs="Times New Roman"/>
          <w:sz w:val="24"/>
        </w:rPr>
        <w:t xml:space="preserve"> при итоговом оценивании качества образовательных результатов учащихся, где учитыва</w:t>
      </w:r>
      <w:r w:rsidR="008F0862">
        <w:rPr>
          <w:rFonts w:ascii="Times New Roman" w:eastAsia="Times New Roman" w:hAnsi="Times New Roman" w:cs="Times New Roman"/>
          <w:sz w:val="24"/>
        </w:rPr>
        <w:t>лась</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не только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но и умение осуществл</w:t>
      </w:r>
      <w:r w:rsidR="008F0862">
        <w:rPr>
          <w:rFonts w:ascii="Times New Roman" w:eastAsia="Times New Roman" w:hAnsi="Times New Roman" w:cs="Times New Roman"/>
          <w:sz w:val="24"/>
        </w:rPr>
        <w:t>ение проектной деятельности</w:t>
      </w:r>
      <w:r>
        <w:rPr>
          <w:rFonts w:ascii="Times New Roman" w:eastAsia="Times New Roman" w:hAnsi="Times New Roman" w:cs="Times New Roman"/>
          <w:sz w:val="24"/>
        </w:rPr>
        <w:t>, способность к решению учебно-практических и учебно</w:t>
      </w:r>
      <w:r w:rsidR="008F0862">
        <w:rPr>
          <w:rFonts w:ascii="Times New Roman" w:eastAsia="Times New Roman" w:hAnsi="Times New Roman" w:cs="Times New Roman"/>
          <w:sz w:val="24"/>
        </w:rPr>
        <w:t xml:space="preserve"> </w:t>
      </w:r>
      <w:r>
        <w:rPr>
          <w:rFonts w:ascii="Times New Roman" w:eastAsia="Times New Roman" w:hAnsi="Times New Roman" w:cs="Times New Roman"/>
          <w:sz w:val="24"/>
        </w:rPr>
        <w:t>познавательных задач.</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Формы организации, порядок проведения и периодичность оценочных процедур регламентируются образовательными программами по уровням образования, рабочими программами учебных предметов и локальными актами Учреждения.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школьным психологом, предоставляются и используются исключительно в </w:t>
      </w:r>
      <w:proofErr w:type="spellStart"/>
      <w:r>
        <w:rPr>
          <w:rFonts w:ascii="Times New Roman" w:eastAsia="Times New Roman" w:hAnsi="Times New Roman" w:cs="Times New Roman"/>
          <w:sz w:val="24"/>
        </w:rPr>
        <w:t>неперсонифицированном</w:t>
      </w:r>
      <w:proofErr w:type="spellEnd"/>
      <w:r>
        <w:rPr>
          <w:rFonts w:ascii="Times New Roman" w:eastAsia="Times New Roman" w:hAnsi="Times New Roman" w:cs="Times New Roman"/>
          <w:sz w:val="24"/>
        </w:rPr>
        <w:t xml:space="preserve"> виде.</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 объектом оценки личностных результатов служит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следующих универсальных учебных действий: самоопределение, </w:t>
      </w:r>
      <w:proofErr w:type="spellStart"/>
      <w:r>
        <w:rPr>
          <w:rFonts w:ascii="Times New Roman" w:eastAsia="Times New Roman" w:hAnsi="Times New Roman" w:cs="Times New Roman"/>
          <w:sz w:val="24"/>
        </w:rPr>
        <w:t>смыслоообразование</w:t>
      </w:r>
      <w:proofErr w:type="spellEnd"/>
      <w:r>
        <w:rPr>
          <w:rFonts w:ascii="Times New Roman" w:eastAsia="Times New Roman" w:hAnsi="Times New Roman" w:cs="Times New Roman"/>
          <w:sz w:val="24"/>
        </w:rPr>
        <w:t>, морально-этическая ориентация.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Личностные результаты учащихся не подлежат итоговой оценке. Оценка индивидуального прогресса личностного развития учащегося осуществляется по запросу 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w:t>
      </w:r>
      <w:proofErr w:type="spellStart"/>
      <w:r>
        <w:rPr>
          <w:rFonts w:ascii="Times New Roman" w:eastAsia="Times New Roman" w:hAnsi="Times New Roman" w:cs="Times New Roman"/>
          <w:sz w:val="24"/>
        </w:rPr>
        <w:t>КИМы</w:t>
      </w:r>
      <w:proofErr w:type="spellEnd"/>
      <w:r>
        <w:rPr>
          <w:rFonts w:ascii="Times New Roman" w:eastAsia="Times New Roman" w:hAnsi="Times New Roman" w:cs="Times New Roman"/>
          <w:sz w:val="24"/>
        </w:rPr>
        <w:t xml:space="preserve">,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Результаты оценки проектно-исследовательской работы переводятся в 5-балльную систему оценивания.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1 классе предметные результаты оцениваются «+» (достиг базового уровня), или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(не достиг базового уровня), которые не выставляются в журнал, но проговариваются, </w:t>
      </w:r>
      <w:r>
        <w:rPr>
          <w:rFonts w:ascii="Times New Roman" w:eastAsia="Times New Roman" w:hAnsi="Times New Roman" w:cs="Times New Roman"/>
          <w:sz w:val="24"/>
        </w:rPr>
        <w:lastRenderedPageBreak/>
        <w:t>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переводятся в 5-балльную систему оценивания.</w:t>
      </w:r>
    </w:p>
    <w:p w:rsidR="00A272B5" w:rsidRPr="00A272B5" w:rsidRDefault="00A272B5" w:rsidP="001072A4">
      <w:pPr>
        <w:spacing w:after="0" w:line="240" w:lineRule="auto"/>
        <w:jc w:val="both"/>
        <w:rPr>
          <w:rFonts w:ascii="Times New Roman" w:eastAsia="Times New Roman" w:hAnsi="Times New Roman" w:cs="Times New Roman"/>
          <w:b/>
          <w:sz w:val="24"/>
        </w:rPr>
      </w:pPr>
      <w:r w:rsidRPr="00A272B5">
        <w:rPr>
          <w:rFonts w:ascii="Times New Roman" w:eastAsia="Times New Roman" w:hAnsi="Times New Roman" w:cs="Times New Roman"/>
          <w:b/>
          <w:sz w:val="24"/>
        </w:rPr>
        <w:t xml:space="preserve">Защита </w:t>
      </w:r>
      <w:r w:rsidR="00BE359F">
        <w:rPr>
          <w:rFonts w:ascii="Times New Roman" w:eastAsia="Times New Roman" w:hAnsi="Times New Roman" w:cs="Times New Roman"/>
          <w:b/>
          <w:sz w:val="24"/>
        </w:rPr>
        <w:t xml:space="preserve"> </w:t>
      </w:r>
      <w:proofErr w:type="gramStart"/>
      <w:r w:rsidR="00BE359F">
        <w:rPr>
          <w:rFonts w:ascii="Times New Roman" w:eastAsia="Times New Roman" w:hAnsi="Times New Roman" w:cs="Times New Roman"/>
          <w:b/>
          <w:sz w:val="24"/>
        </w:rPr>
        <w:t xml:space="preserve">индивидуальных </w:t>
      </w:r>
      <w:r w:rsidRPr="00A272B5">
        <w:rPr>
          <w:rFonts w:ascii="Times New Roman" w:eastAsia="Times New Roman" w:hAnsi="Times New Roman" w:cs="Times New Roman"/>
          <w:b/>
          <w:sz w:val="24"/>
        </w:rPr>
        <w:t>проектов</w:t>
      </w:r>
      <w:proofErr w:type="gramEnd"/>
      <w:r w:rsidRPr="00A272B5">
        <w:rPr>
          <w:rFonts w:ascii="Times New Roman" w:eastAsia="Times New Roman" w:hAnsi="Times New Roman" w:cs="Times New Roman"/>
          <w:b/>
          <w:sz w:val="24"/>
        </w:rPr>
        <w:t xml:space="preserve"> в </w:t>
      </w:r>
      <w:r w:rsidR="00AA3A38">
        <w:rPr>
          <w:rFonts w:ascii="Times New Roman" w:eastAsia="Times New Roman" w:hAnsi="Times New Roman" w:cs="Times New Roman"/>
          <w:b/>
          <w:sz w:val="24"/>
        </w:rPr>
        <w:t>8</w:t>
      </w:r>
      <w:r w:rsidRPr="00A272B5">
        <w:rPr>
          <w:rFonts w:ascii="Times New Roman" w:eastAsia="Times New Roman" w:hAnsi="Times New Roman" w:cs="Times New Roman"/>
          <w:b/>
          <w:sz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1"/>
        <w:gridCol w:w="1036"/>
        <w:gridCol w:w="1134"/>
        <w:gridCol w:w="1735"/>
        <w:gridCol w:w="1747"/>
        <w:gridCol w:w="1379"/>
      </w:tblGrid>
      <w:tr w:rsidR="00BE359F" w:rsidTr="00BE359F">
        <w:tc>
          <w:tcPr>
            <w:tcW w:w="1760" w:type="dxa"/>
          </w:tcPr>
          <w:p w:rsidR="00BE359F"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Кол-во </w:t>
            </w:r>
            <w:proofErr w:type="gramStart"/>
            <w:r>
              <w:rPr>
                <w:rFonts w:ascii="Times New Roman" w:eastAsia="Times New Roman" w:hAnsi="Times New Roman" w:cs="Times New Roman"/>
                <w:sz w:val="24"/>
              </w:rPr>
              <w:t>обучающихся</w:t>
            </w:r>
            <w:proofErr w:type="gramEnd"/>
          </w:p>
        </w:tc>
        <w:tc>
          <w:tcPr>
            <w:tcW w:w="1121" w:type="dxa"/>
          </w:tcPr>
          <w:p w:rsidR="00BE359F" w:rsidRDefault="00BE359F" w:rsidP="00AA3A38">
            <w:pPr>
              <w:jc w:val="both"/>
              <w:rPr>
                <w:rFonts w:ascii="Times New Roman" w:eastAsia="Times New Roman" w:hAnsi="Times New Roman" w:cs="Times New Roman"/>
                <w:sz w:val="24"/>
              </w:rPr>
            </w:pPr>
            <w:r>
              <w:rPr>
                <w:rFonts w:ascii="Times New Roman" w:eastAsia="Times New Roman" w:hAnsi="Times New Roman" w:cs="Times New Roman"/>
                <w:sz w:val="24"/>
              </w:rPr>
              <w:t>Кол-во «5»</w:t>
            </w:r>
          </w:p>
        </w:tc>
        <w:tc>
          <w:tcPr>
            <w:tcW w:w="1036" w:type="dxa"/>
          </w:tcPr>
          <w:p w:rsidR="00BE359F"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Кол-во «4»</w:t>
            </w:r>
          </w:p>
        </w:tc>
        <w:tc>
          <w:tcPr>
            <w:tcW w:w="1134" w:type="dxa"/>
          </w:tcPr>
          <w:p w:rsidR="00BE359F"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Кол-во «3»</w:t>
            </w:r>
          </w:p>
        </w:tc>
        <w:tc>
          <w:tcPr>
            <w:tcW w:w="1735" w:type="dxa"/>
          </w:tcPr>
          <w:p w:rsidR="00BE359F"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Общая успеваемость </w:t>
            </w:r>
          </w:p>
        </w:tc>
        <w:tc>
          <w:tcPr>
            <w:tcW w:w="1747" w:type="dxa"/>
          </w:tcPr>
          <w:p w:rsidR="00BE359F"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Качественная успеваемость </w:t>
            </w:r>
          </w:p>
        </w:tc>
        <w:tc>
          <w:tcPr>
            <w:tcW w:w="1379" w:type="dxa"/>
          </w:tcPr>
          <w:p w:rsidR="00BE359F"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BE359F" w:rsidTr="00BE359F">
        <w:tc>
          <w:tcPr>
            <w:tcW w:w="1760" w:type="dxa"/>
          </w:tcPr>
          <w:p w:rsidR="00BE359F" w:rsidRPr="00AA3A38" w:rsidRDefault="00BE359F" w:rsidP="001072A4">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9</w:t>
            </w:r>
          </w:p>
        </w:tc>
        <w:tc>
          <w:tcPr>
            <w:tcW w:w="1121" w:type="dxa"/>
          </w:tcPr>
          <w:p w:rsidR="00BE359F" w:rsidRPr="00AA3A38"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036" w:type="dxa"/>
          </w:tcPr>
          <w:p w:rsidR="00BE359F" w:rsidRPr="00AA3A38"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1134" w:type="dxa"/>
          </w:tcPr>
          <w:p w:rsidR="00BE359F" w:rsidRPr="00AA3A38" w:rsidRDefault="00BE359F" w:rsidP="001072A4">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735" w:type="dxa"/>
          </w:tcPr>
          <w:p w:rsidR="00BE359F" w:rsidRPr="00AA3A38" w:rsidRDefault="00BE359F" w:rsidP="001072A4">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100%</w:t>
            </w:r>
          </w:p>
        </w:tc>
        <w:tc>
          <w:tcPr>
            <w:tcW w:w="1747" w:type="dxa"/>
          </w:tcPr>
          <w:p w:rsidR="00BE359F" w:rsidRPr="00AA3A38" w:rsidRDefault="00BE359F" w:rsidP="00DF5A29">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89%</w:t>
            </w:r>
          </w:p>
        </w:tc>
        <w:tc>
          <w:tcPr>
            <w:tcW w:w="1379" w:type="dxa"/>
          </w:tcPr>
          <w:p w:rsidR="00BE359F" w:rsidRPr="00AA3A38" w:rsidRDefault="00BE359F" w:rsidP="00AA3A38">
            <w:pPr>
              <w:jc w:val="both"/>
              <w:rPr>
                <w:rFonts w:ascii="Times New Roman" w:eastAsia="Times New Roman" w:hAnsi="Times New Roman" w:cs="Times New Roman"/>
                <w:sz w:val="24"/>
              </w:rPr>
            </w:pPr>
            <w:r w:rsidRPr="00AA3A38">
              <w:rPr>
                <w:rFonts w:ascii="Times New Roman" w:eastAsia="Times New Roman" w:hAnsi="Times New Roman" w:cs="Times New Roman"/>
                <w:sz w:val="24"/>
              </w:rPr>
              <w:t>4,00</w:t>
            </w:r>
          </w:p>
        </w:tc>
      </w:tr>
    </w:tbl>
    <w:p w:rsidR="003C69CB" w:rsidRDefault="003C69CB" w:rsidP="001072A4">
      <w:pPr>
        <w:spacing w:after="0" w:line="240" w:lineRule="auto"/>
        <w:jc w:val="both"/>
        <w:rPr>
          <w:rFonts w:ascii="Times New Roman" w:eastAsia="Times New Roman" w:hAnsi="Times New Roman" w:cs="Times New Roman"/>
          <w:sz w:val="24"/>
        </w:rPr>
      </w:pPr>
    </w:p>
    <w:p w:rsidR="00BE359F" w:rsidRDefault="00BE359F" w:rsidP="003C69CB">
      <w:pPr>
        <w:spacing w:after="0" w:line="240" w:lineRule="auto"/>
        <w:jc w:val="both"/>
        <w:rPr>
          <w:rFonts w:ascii="Times New Roman" w:eastAsia="Times New Roman" w:hAnsi="Times New Roman" w:cs="Times New Roman"/>
          <w:b/>
          <w:sz w:val="24"/>
        </w:rPr>
      </w:pPr>
      <w:r>
        <w:rPr>
          <w:noProof/>
        </w:rPr>
        <w:drawing>
          <wp:inline distT="0" distB="0" distL="0" distR="0" wp14:anchorId="264CE062" wp14:editId="78EC4260">
            <wp:extent cx="6177915" cy="2570206"/>
            <wp:effectExtent l="0" t="0" r="1333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359F" w:rsidRDefault="00BE359F" w:rsidP="003C69CB">
      <w:pPr>
        <w:spacing w:after="0" w:line="240" w:lineRule="auto"/>
        <w:jc w:val="both"/>
        <w:rPr>
          <w:rFonts w:ascii="Times New Roman" w:eastAsia="Times New Roman" w:hAnsi="Times New Roman" w:cs="Times New Roman"/>
          <w:b/>
          <w:sz w:val="24"/>
        </w:rPr>
      </w:pPr>
    </w:p>
    <w:p w:rsidR="00BE359F" w:rsidRDefault="00BE359F" w:rsidP="003C69CB">
      <w:pPr>
        <w:spacing w:after="0" w:line="240" w:lineRule="auto"/>
        <w:jc w:val="both"/>
        <w:rPr>
          <w:rFonts w:ascii="Times New Roman" w:eastAsia="Times New Roman" w:hAnsi="Times New Roman" w:cs="Times New Roman"/>
          <w:b/>
          <w:sz w:val="24"/>
        </w:rPr>
      </w:pPr>
    </w:p>
    <w:p w:rsidR="003C69CB" w:rsidRPr="00A272B5" w:rsidRDefault="003C69CB" w:rsidP="003C69CB">
      <w:pPr>
        <w:spacing w:after="0" w:line="240" w:lineRule="auto"/>
        <w:jc w:val="both"/>
        <w:rPr>
          <w:rFonts w:ascii="Times New Roman" w:eastAsia="Times New Roman" w:hAnsi="Times New Roman" w:cs="Times New Roman"/>
          <w:b/>
          <w:sz w:val="24"/>
        </w:rPr>
      </w:pPr>
      <w:r w:rsidRPr="00A272B5">
        <w:rPr>
          <w:rFonts w:ascii="Times New Roman" w:eastAsia="Times New Roman" w:hAnsi="Times New Roman" w:cs="Times New Roman"/>
          <w:b/>
          <w:sz w:val="24"/>
        </w:rPr>
        <w:t xml:space="preserve">Защита проектов в </w:t>
      </w:r>
      <w:r>
        <w:rPr>
          <w:rFonts w:ascii="Times New Roman" w:eastAsia="Times New Roman" w:hAnsi="Times New Roman" w:cs="Times New Roman"/>
          <w:b/>
          <w:sz w:val="24"/>
        </w:rPr>
        <w:t>10</w:t>
      </w:r>
      <w:r w:rsidRPr="00A272B5">
        <w:rPr>
          <w:rFonts w:ascii="Times New Roman" w:eastAsia="Times New Roman" w:hAnsi="Times New Roman" w:cs="Times New Roman"/>
          <w:b/>
          <w:sz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67"/>
        <w:gridCol w:w="1417"/>
        <w:gridCol w:w="1198"/>
        <w:gridCol w:w="2279"/>
        <w:gridCol w:w="1720"/>
        <w:gridCol w:w="1318"/>
      </w:tblGrid>
      <w:tr w:rsidR="00BE359F" w:rsidTr="00BE359F">
        <w:tc>
          <w:tcPr>
            <w:tcW w:w="813"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Кол-во</w:t>
            </w:r>
          </w:p>
        </w:tc>
        <w:tc>
          <w:tcPr>
            <w:tcW w:w="1167"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Кол-во «5»</w:t>
            </w:r>
          </w:p>
        </w:tc>
        <w:tc>
          <w:tcPr>
            <w:tcW w:w="1417"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Кол-во «4»</w:t>
            </w:r>
          </w:p>
        </w:tc>
        <w:tc>
          <w:tcPr>
            <w:tcW w:w="1198"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Кол-во «3»</w:t>
            </w:r>
          </w:p>
        </w:tc>
        <w:tc>
          <w:tcPr>
            <w:tcW w:w="2279"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Общая успеваемость </w:t>
            </w:r>
          </w:p>
        </w:tc>
        <w:tc>
          <w:tcPr>
            <w:tcW w:w="1720"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Качественная успеваемость </w:t>
            </w:r>
          </w:p>
        </w:tc>
        <w:tc>
          <w:tcPr>
            <w:tcW w:w="1318" w:type="dxa"/>
          </w:tcPr>
          <w:p w:rsidR="00BE359F"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Средняя оценка</w:t>
            </w:r>
          </w:p>
        </w:tc>
      </w:tr>
      <w:tr w:rsidR="00BE359F" w:rsidTr="00BE359F">
        <w:tc>
          <w:tcPr>
            <w:tcW w:w="813" w:type="dxa"/>
          </w:tcPr>
          <w:p w:rsidR="00BE359F" w:rsidRPr="00AA3D3A" w:rsidRDefault="00BE359F" w:rsidP="00BE359F">
            <w:pPr>
              <w:jc w:val="both"/>
              <w:rPr>
                <w:rFonts w:ascii="Times New Roman" w:eastAsia="Times New Roman" w:hAnsi="Times New Roman" w:cs="Times New Roman"/>
                <w:sz w:val="24"/>
                <w:highlight w:val="yellow"/>
              </w:rPr>
            </w:pPr>
            <w:r w:rsidRPr="00BE359F">
              <w:rPr>
                <w:rFonts w:ascii="Times New Roman" w:eastAsia="Times New Roman" w:hAnsi="Times New Roman" w:cs="Times New Roman"/>
                <w:sz w:val="24"/>
              </w:rPr>
              <w:t>12</w:t>
            </w:r>
          </w:p>
        </w:tc>
        <w:tc>
          <w:tcPr>
            <w:tcW w:w="1167" w:type="dxa"/>
          </w:tcPr>
          <w:p w:rsidR="00BE359F" w:rsidRPr="00AA3A38"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7" w:type="dxa"/>
          </w:tcPr>
          <w:p w:rsidR="00BE359F" w:rsidRPr="00AA3A38" w:rsidRDefault="00BE359F" w:rsidP="00BE359F">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198" w:type="dxa"/>
          </w:tcPr>
          <w:p w:rsidR="00BE359F" w:rsidRPr="00BE359F" w:rsidRDefault="00BE359F" w:rsidP="00BE359F">
            <w:pPr>
              <w:jc w:val="both"/>
              <w:rPr>
                <w:rFonts w:ascii="Times New Roman" w:eastAsia="Times New Roman" w:hAnsi="Times New Roman" w:cs="Times New Roman"/>
                <w:sz w:val="24"/>
              </w:rPr>
            </w:pPr>
            <w:r w:rsidRPr="00BE359F">
              <w:rPr>
                <w:rFonts w:ascii="Times New Roman" w:eastAsia="Times New Roman" w:hAnsi="Times New Roman" w:cs="Times New Roman"/>
                <w:sz w:val="24"/>
              </w:rPr>
              <w:t>3</w:t>
            </w:r>
          </w:p>
        </w:tc>
        <w:tc>
          <w:tcPr>
            <w:tcW w:w="2279" w:type="dxa"/>
          </w:tcPr>
          <w:p w:rsidR="00BE359F" w:rsidRPr="00BE359F" w:rsidRDefault="00BE359F" w:rsidP="00BE359F">
            <w:pPr>
              <w:jc w:val="both"/>
              <w:rPr>
                <w:rFonts w:ascii="Times New Roman" w:eastAsia="Times New Roman" w:hAnsi="Times New Roman" w:cs="Times New Roman"/>
                <w:sz w:val="24"/>
              </w:rPr>
            </w:pPr>
            <w:r w:rsidRPr="00BE359F">
              <w:rPr>
                <w:rFonts w:ascii="Times New Roman" w:eastAsia="Times New Roman" w:hAnsi="Times New Roman" w:cs="Times New Roman"/>
                <w:sz w:val="24"/>
              </w:rPr>
              <w:t>100%</w:t>
            </w:r>
          </w:p>
        </w:tc>
        <w:tc>
          <w:tcPr>
            <w:tcW w:w="1720" w:type="dxa"/>
          </w:tcPr>
          <w:p w:rsidR="00BE359F" w:rsidRPr="00BE359F" w:rsidRDefault="00BE359F" w:rsidP="00BE359F">
            <w:pPr>
              <w:jc w:val="both"/>
              <w:rPr>
                <w:rFonts w:ascii="Times New Roman" w:eastAsia="Times New Roman" w:hAnsi="Times New Roman" w:cs="Times New Roman"/>
                <w:sz w:val="24"/>
              </w:rPr>
            </w:pPr>
            <w:r w:rsidRPr="00BE359F">
              <w:rPr>
                <w:rFonts w:ascii="Times New Roman" w:eastAsia="Times New Roman" w:hAnsi="Times New Roman" w:cs="Times New Roman"/>
                <w:sz w:val="24"/>
              </w:rPr>
              <w:t>75%</w:t>
            </w:r>
          </w:p>
        </w:tc>
        <w:tc>
          <w:tcPr>
            <w:tcW w:w="1318" w:type="dxa"/>
          </w:tcPr>
          <w:p w:rsidR="00BE359F" w:rsidRPr="00BE359F" w:rsidRDefault="00BE359F" w:rsidP="00BE359F">
            <w:pPr>
              <w:jc w:val="both"/>
              <w:rPr>
                <w:rFonts w:ascii="Times New Roman" w:eastAsia="Times New Roman" w:hAnsi="Times New Roman" w:cs="Times New Roman"/>
                <w:sz w:val="24"/>
              </w:rPr>
            </w:pPr>
            <w:r w:rsidRPr="00BE359F">
              <w:rPr>
                <w:rFonts w:ascii="Times New Roman" w:eastAsia="Times New Roman" w:hAnsi="Times New Roman" w:cs="Times New Roman"/>
                <w:sz w:val="24"/>
              </w:rPr>
              <w:t>4,25</w:t>
            </w:r>
          </w:p>
        </w:tc>
      </w:tr>
    </w:tbl>
    <w:p w:rsidR="003C69CB" w:rsidRDefault="003C69CB" w:rsidP="003C69CB">
      <w:pPr>
        <w:spacing w:after="0" w:line="240" w:lineRule="auto"/>
        <w:jc w:val="both"/>
        <w:rPr>
          <w:rFonts w:ascii="Times New Roman" w:eastAsia="Times New Roman" w:hAnsi="Times New Roman" w:cs="Times New Roman"/>
          <w:sz w:val="24"/>
        </w:rPr>
      </w:pPr>
    </w:p>
    <w:p w:rsidR="003C69CB" w:rsidRDefault="003C69CB" w:rsidP="001072A4">
      <w:pPr>
        <w:spacing w:after="0" w:line="240" w:lineRule="auto"/>
        <w:jc w:val="both"/>
        <w:rPr>
          <w:rFonts w:ascii="Times New Roman" w:eastAsia="Times New Roman" w:hAnsi="Times New Roman" w:cs="Times New Roman"/>
          <w:sz w:val="24"/>
        </w:rPr>
      </w:pPr>
    </w:p>
    <w:p w:rsidR="003C69CB" w:rsidRDefault="003C69CB" w:rsidP="001072A4">
      <w:pPr>
        <w:spacing w:after="0" w:line="240" w:lineRule="auto"/>
        <w:jc w:val="both"/>
        <w:rPr>
          <w:rFonts w:ascii="Times New Roman" w:eastAsia="Times New Roman" w:hAnsi="Times New Roman" w:cs="Times New Roman"/>
          <w:sz w:val="24"/>
        </w:rPr>
      </w:pPr>
    </w:p>
    <w:p w:rsidR="00C04056" w:rsidRDefault="00BE359F" w:rsidP="00BE359F">
      <w:pPr>
        <w:spacing w:after="0" w:line="240" w:lineRule="auto"/>
        <w:jc w:val="both"/>
        <w:rPr>
          <w:rFonts w:ascii="Times New Roman" w:eastAsia="Times New Roman" w:hAnsi="Times New Roman" w:cs="Times New Roman"/>
          <w:sz w:val="24"/>
        </w:rPr>
      </w:pPr>
      <w:r w:rsidRPr="00BE359F">
        <w:rPr>
          <w:b/>
          <w:noProof/>
        </w:rPr>
        <w:lastRenderedPageBreak/>
        <w:drawing>
          <wp:inline distT="0" distB="0" distL="0" distR="0" wp14:anchorId="6F25A087" wp14:editId="4DF4AFE5">
            <wp:extent cx="5814695" cy="2199503"/>
            <wp:effectExtent l="0" t="0" r="14605" b="1079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C5C8E">
        <w:rPr>
          <w:rFonts w:ascii="Times New Roman" w:eastAsia="Times New Roman" w:hAnsi="Times New Roman" w:cs="Times New Roman"/>
          <w:sz w:val="24"/>
        </w:rPr>
        <w:t xml:space="preserve">Диагностические материалы (инструментарий) для оценки </w:t>
      </w:r>
      <w:proofErr w:type="spellStart"/>
      <w:r w:rsidR="008C5C8E">
        <w:rPr>
          <w:rFonts w:ascii="Times New Roman" w:eastAsia="Times New Roman" w:hAnsi="Times New Roman" w:cs="Times New Roman"/>
          <w:sz w:val="24"/>
        </w:rPr>
        <w:t>метапредметных</w:t>
      </w:r>
      <w:proofErr w:type="spellEnd"/>
      <w:r w:rsidR="008C5C8E">
        <w:rPr>
          <w:rFonts w:ascii="Times New Roman" w:eastAsia="Times New Roman" w:hAnsi="Times New Roman" w:cs="Times New Roman"/>
          <w:sz w:val="24"/>
        </w:rPr>
        <w:t xml:space="preserve"> результатов разрабатывается педагогами, согласовываются внутри методических объединений и составляют методический банк </w:t>
      </w:r>
      <w:proofErr w:type="spellStart"/>
      <w:r w:rsidR="008C5C8E">
        <w:rPr>
          <w:rFonts w:ascii="Times New Roman" w:eastAsia="Times New Roman" w:hAnsi="Times New Roman" w:cs="Times New Roman"/>
          <w:sz w:val="24"/>
        </w:rPr>
        <w:t>внутришкольного</w:t>
      </w:r>
      <w:proofErr w:type="spellEnd"/>
      <w:r w:rsidR="008C5C8E">
        <w:rPr>
          <w:rFonts w:ascii="Times New Roman" w:eastAsia="Times New Roman" w:hAnsi="Times New Roman" w:cs="Times New Roman"/>
          <w:sz w:val="24"/>
        </w:rPr>
        <w:t xml:space="preserve"> контроля.</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оценки качества организации образовательной деятельности осуществляется при реализации образовательных программ по ФГОС в рамках системы </w:t>
      </w:r>
      <w:proofErr w:type="spellStart"/>
      <w:r>
        <w:rPr>
          <w:rFonts w:ascii="Times New Roman" w:eastAsia="Times New Roman" w:hAnsi="Times New Roman" w:cs="Times New Roman"/>
          <w:sz w:val="24"/>
        </w:rPr>
        <w:t>внутришкольного</w:t>
      </w:r>
      <w:proofErr w:type="spellEnd"/>
      <w:r>
        <w:rPr>
          <w:rFonts w:ascii="Times New Roman" w:eastAsia="Times New Roman" w:hAnsi="Times New Roman" w:cs="Times New Roman"/>
          <w:sz w:val="24"/>
        </w:rPr>
        <w:t xml:space="preserve"> контроля на основе критериев и показателей</w:t>
      </w:r>
      <w:r w:rsidR="00333223">
        <w:rPr>
          <w:rFonts w:ascii="Times New Roman" w:eastAsia="Times New Roman" w:hAnsi="Times New Roman" w:cs="Times New Roman"/>
          <w:sz w:val="24"/>
        </w:rPr>
        <w:t>,</w:t>
      </w:r>
      <w:r>
        <w:rPr>
          <w:rFonts w:ascii="Times New Roman" w:eastAsia="Times New Roman" w:hAnsi="Times New Roman" w:cs="Times New Roman"/>
          <w:sz w:val="24"/>
        </w:rPr>
        <w:t xml:space="preserve"> а также соблюдения требований к оснащению образовательной деятельности.</w:t>
      </w:r>
    </w:p>
    <w:p w:rsidR="00C04056" w:rsidRDefault="008C5C8E" w:rsidP="002056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Выводы о качестве образования в Учреждении </w:t>
      </w:r>
      <w:r w:rsidR="00F6792E">
        <w:rPr>
          <w:rFonts w:ascii="Times New Roman" w:eastAsia="Times New Roman" w:hAnsi="Times New Roman" w:cs="Times New Roman"/>
          <w:sz w:val="24"/>
        </w:rPr>
        <w:t>с</w:t>
      </w:r>
      <w:r>
        <w:rPr>
          <w:rFonts w:ascii="Times New Roman" w:eastAsia="Times New Roman" w:hAnsi="Times New Roman" w:cs="Times New Roman"/>
          <w:sz w:val="24"/>
        </w:rPr>
        <w:t>форм</w:t>
      </w:r>
      <w:r w:rsidR="00F6792E">
        <w:rPr>
          <w:rFonts w:ascii="Times New Roman" w:eastAsia="Times New Roman" w:hAnsi="Times New Roman" w:cs="Times New Roman"/>
          <w:sz w:val="24"/>
        </w:rPr>
        <w:t>ированы</w:t>
      </w:r>
      <w:r>
        <w:rPr>
          <w:rFonts w:ascii="Times New Roman" w:eastAsia="Times New Roman" w:hAnsi="Times New Roman" w:cs="Times New Roman"/>
          <w:sz w:val="24"/>
        </w:rPr>
        <w:t xml:space="preserve"> на основе сопоставления внешних и внутренних оценок, полученных за прошедший учебный год и отраженных в отчете по </w:t>
      </w:r>
      <w:proofErr w:type="spellStart"/>
      <w:r>
        <w:rPr>
          <w:rFonts w:ascii="Times New Roman" w:eastAsia="Times New Roman" w:hAnsi="Times New Roman" w:cs="Times New Roman"/>
          <w:sz w:val="24"/>
        </w:rPr>
        <w:t>самообследованию</w:t>
      </w:r>
      <w:proofErr w:type="spellEnd"/>
      <w:r>
        <w:rPr>
          <w:rFonts w:ascii="Times New Roman" w:eastAsia="Times New Roman" w:hAnsi="Times New Roman" w:cs="Times New Roman"/>
          <w:sz w:val="24"/>
        </w:rPr>
        <w:t xml:space="preserve"> школы, на основе:</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мониторинга достижения учащимися планируемых результатов освоения ООП по уров</w:t>
      </w:r>
      <w:r w:rsidRPr="009C3D90">
        <w:rPr>
          <w:rFonts w:ascii="Times New Roman" w:eastAsia="Times New Roman" w:hAnsi="Times New Roman" w:cs="Times New Roman"/>
          <w:sz w:val="24"/>
          <w:szCs w:val="24"/>
          <w:lang w:bidi="ru-RU"/>
        </w:rPr>
        <w:softHyphen/>
        <w:t>ням образования;</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9C3D90">
        <w:rPr>
          <w:rFonts w:ascii="Times New Roman" w:eastAsia="Times New Roman" w:hAnsi="Times New Roman" w:cs="Times New Roman"/>
          <w:sz w:val="24"/>
          <w:szCs w:val="24"/>
          <w:lang w:bidi="ru-RU"/>
        </w:rPr>
        <w:softHyphen/>
        <w:t>ников;</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мониторинга профессиональной компетентности педагогов Учреждения;</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аттестации педагогических работников, руководителей и кандидатов на должность руко</w:t>
      </w:r>
      <w:r w:rsidRPr="009C3D90">
        <w:rPr>
          <w:rFonts w:ascii="Times New Roman" w:eastAsia="Times New Roman" w:hAnsi="Times New Roman" w:cs="Times New Roman"/>
          <w:sz w:val="24"/>
          <w:szCs w:val="24"/>
          <w:lang w:bidi="ru-RU"/>
        </w:rPr>
        <w:softHyphen/>
        <w:t>водителей образовательных организаций;</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контрольн</w:t>
      </w:r>
      <w:r>
        <w:rPr>
          <w:rFonts w:ascii="Times New Roman" w:eastAsia="Times New Roman" w:hAnsi="Times New Roman" w:cs="Times New Roman"/>
          <w:sz w:val="24"/>
          <w:szCs w:val="24"/>
          <w:lang w:bidi="ru-RU"/>
        </w:rPr>
        <w:t xml:space="preserve">ых </w:t>
      </w:r>
      <w:r w:rsidRPr="009C3D90">
        <w:rPr>
          <w:rFonts w:ascii="Times New Roman" w:eastAsia="Times New Roman" w:hAnsi="Times New Roman" w:cs="Times New Roman"/>
          <w:sz w:val="24"/>
          <w:szCs w:val="24"/>
          <w:lang w:bidi="ru-RU"/>
        </w:rPr>
        <w:t>мероприятий;</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лицензирования и аккредитации образовательной деятельности;</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социологических исследований в системе образования;</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Pr="009C3D90">
        <w:rPr>
          <w:rFonts w:ascii="Times New Roman" w:eastAsia="Times New Roman" w:hAnsi="Times New Roman" w:cs="Times New Roman"/>
          <w:sz w:val="24"/>
          <w:szCs w:val="24"/>
          <w:lang w:bidi="ru-RU"/>
        </w:rPr>
        <w:t>независимой оценки качества работы и др. оценочных мероприятий и т.п.</w:t>
      </w:r>
    </w:p>
    <w:p w:rsidR="00F6792E" w:rsidRPr="009C3D90" w:rsidRDefault="00F6792E" w:rsidP="001072A4">
      <w:pPr>
        <w:spacing w:after="0" w:line="240" w:lineRule="auto"/>
        <w:jc w:val="both"/>
        <w:rPr>
          <w:rFonts w:ascii="Times New Roman" w:eastAsia="Times New Roman" w:hAnsi="Times New Roman" w:cs="Times New Roman"/>
          <w:sz w:val="24"/>
          <w:szCs w:val="24"/>
          <w:lang w:bidi="ru-RU"/>
        </w:rPr>
      </w:pPr>
      <w:r w:rsidRPr="009C3D90">
        <w:rPr>
          <w:rFonts w:ascii="Times New Roman" w:eastAsia="Times New Roman" w:hAnsi="Times New Roman" w:cs="Times New Roman"/>
          <w:sz w:val="24"/>
          <w:szCs w:val="24"/>
          <w:lang w:bidi="ru-RU"/>
        </w:rPr>
        <w:t xml:space="preserve">ВСОКО </w:t>
      </w:r>
      <w:r w:rsidR="003806FC">
        <w:rPr>
          <w:rFonts w:ascii="Times New Roman" w:eastAsia="Times New Roman" w:hAnsi="Times New Roman" w:cs="Times New Roman"/>
          <w:sz w:val="24"/>
          <w:szCs w:val="24"/>
          <w:lang w:bidi="ru-RU"/>
        </w:rPr>
        <w:t xml:space="preserve">определяет также и </w:t>
      </w:r>
      <w:r w:rsidRPr="009C3D90">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9C3D90" w:rsidRDefault="003806FC" w:rsidP="001072A4">
      <w:pPr>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Г</w:t>
      </w:r>
      <w:r w:rsidR="00F6792E" w:rsidRPr="009C3D90">
        <w:rPr>
          <w:rFonts w:ascii="Times New Roman" w:eastAsia="Times New Roman" w:hAnsi="Times New Roman" w:cs="Times New Roman"/>
          <w:sz w:val="24"/>
          <w:szCs w:val="24"/>
          <w:lang w:bidi="ru-RU"/>
        </w:rPr>
        <w:t>ласност</w:t>
      </w:r>
      <w:r>
        <w:rPr>
          <w:rFonts w:ascii="Times New Roman" w:eastAsia="Times New Roman" w:hAnsi="Times New Roman" w:cs="Times New Roman"/>
          <w:sz w:val="24"/>
          <w:szCs w:val="24"/>
          <w:lang w:bidi="ru-RU"/>
        </w:rPr>
        <w:t>ь</w:t>
      </w:r>
      <w:r w:rsidR="00F6792E" w:rsidRPr="009C3D90">
        <w:rPr>
          <w:rFonts w:ascii="Times New Roman" w:eastAsia="Times New Roman" w:hAnsi="Times New Roman" w:cs="Times New Roman"/>
          <w:sz w:val="24"/>
          <w:szCs w:val="24"/>
          <w:lang w:bidi="ru-RU"/>
        </w:rPr>
        <w:t xml:space="preserve"> и открытост</w:t>
      </w:r>
      <w:r>
        <w:rPr>
          <w:rFonts w:ascii="Times New Roman" w:eastAsia="Times New Roman" w:hAnsi="Times New Roman" w:cs="Times New Roman"/>
          <w:sz w:val="24"/>
          <w:szCs w:val="24"/>
          <w:lang w:bidi="ru-RU"/>
        </w:rPr>
        <w:t>ь</w:t>
      </w:r>
      <w:r w:rsidR="00F6792E" w:rsidRPr="009C3D90">
        <w:rPr>
          <w:rFonts w:ascii="Times New Roman" w:eastAsia="Times New Roman" w:hAnsi="Times New Roman" w:cs="Times New Roman"/>
          <w:sz w:val="24"/>
          <w:szCs w:val="24"/>
          <w:lang w:bidi="ru-RU"/>
        </w:rPr>
        <w:t xml:space="preserve"> результат</w:t>
      </w:r>
      <w:r>
        <w:rPr>
          <w:rFonts w:ascii="Times New Roman" w:eastAsia="Times New Roman" w:hAnsi="Times New Roman" w:cs="Times New Roman"/>
          <w:sz w:val="24"/>
          <w:szCs w:val="24"/>
          <w:lang w:bidi="ru-RU"/>
        </w:rPr>
        <w:t>ов</w:t>
      </w:r>
      <w:r w:rsidR="00F6792E" w:rsidRPr="009C3D90">
        <w:rPr>
          <w:rFonts w:ascii="Times New Roman" w:eastAsia="Times New Roman" w:hAnsi="Times New Roman" w:cs="Times New Roman"/>
          <w:sz w:val="24"/>
          <w:szCs w:val="24"/>
          <w:lang w:bidi="ru-RU"/>
        </w:rPr>
        <w:t xml:space="preserve"> оценки качества образования осуществля</w:t>
      </w:r>
      <w:r>
        <w:rPr>
          <w:rFonts w:ascii="Times New Roman" w:eastAsia="Times New Roman" w:hAnsi="Times New Roman" w:cs="Times New Roman"/>
          <w:sz w:val="24"/>
          <w:szCs w:val="24"/>
          <w:lang w:bidi="ru-RU"/>
        </w:rPr>
        <w:t>лось</w:t>
      </w:r>
      <w:r w:rsidR="00F6792E" w:rsidRPr="009C3D90">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w:t>
      </w:r>
      <w:r w:rsidR="00F6792E">
        <w:rPr>
          <w:rFonts w:ascii="Times New Roman" w:eastAsia="Times New Roman" w:hAnsi="Times New Roman" w:cs="Times New Roman"/>
          <w:sz w:val="24"/>
          <w:szCs w:val="24"/>
          <w:lang w:bidi="ru-RU"/>
        </w:rPr>
        <w:t>школы</w:t>
      </w:r>
      <w:r>
        <w:rPr>
          <w:rFonts w:ascii="Times New Roman" w:eastAsia="Times New Roman" w:hAnsi="Times New Roman" w:cs="Times New Roman"/>
          <w:sz w:val="24"/>
          <w:szCs w:val="24"/>
          <w:lang w:bidi="ru-RU"/>
        </w:rPr>
        <w:t>.</w:t>
      </w:r>
    </w:p>
    <w:p w:rsidR="00F02740" w:rsidRPr="001072A4" w:rsidRDefault="00F02740" w:rsidP="001072A4">
      <w:pPr>
        <w:spacing w:after="0" w:line="240" w:lineRule="auto"/>
        <w:jc w:val="both"/>
        <w:rPr>
          <w:rFonts w:ascii="Times New Roman" w:eastAsia="Times New Roman" w:hAnsi="Times New Roman" w:cs="Times New Roman"/>
          <w:sz w:val="24"/>
          <w:szCs w:val="24"/>
        </w:rPr>
      </w:pPr>
      <w:r w:rsidRPr="00C96344">
        <w:rPr>
          <w:rFonts w:ascii="Times New Roman" w:eastAsia="Times New Roman" w:hAnsi="Times New Roman" w:cs="Times New Roman"/>
          <w:sz w:val="24"/>
          <w:szCs w:val="24"/>
        </w:rPr>
        <w:t xml:space="preserve">Проанализировав  </w:t>
      </w:r>
      <w:r>
        <w:rPr>
          <w:rFonts w:ascii="Times New Roman" w:eastAsia="Times New Roman" w:hAnsi="Times New Roman" w:cs="Times New Roman"/>
          <w:sz w:val="24"/>
          <w:szCs w:val="24"/>
        </w:rPr>
        <w:t>учебно-</w:t>
      </w:r>
      <w:r w:rsidRPr="00C96344">
        <w:rPr>
          <w:rFonts w:ascii="Times New Roman" w:eastAsia="Times New Roman" w:hAnsi="Times New Roman" w:cs="Times New Roman"/>
          <w:sz w:val="24"/>
          <w:szCs w:val="24"/>
        </w:rPr>
        <w:t>воспитательную работу школы можно сделать следующий</w:t>
      </w:r>
      <w:r>
        <w:rPr>
          <w:rFonts w:ascii="Times New Roman" w:eastAsia="Times New Roman" w:hAnsi="Times New Roman" w:cs="Times New Roman"/>
          <w:sz w:val="24"/>
          <w:szCs w:val="24"/>
        </w:rPr>
        <w:t xml:space="preserve"> </w:t>
      </w:r>
      <w:r w:rsidRPr="001072A4">
        <w:rPr>
          <w:rFonts w:ascii="Times New Roman" w:eastAsia="Times New Roman" w:hAnsi="Times New Roman" w:cs="Times New Roman"/>
          <w:sz w:val="24"/>
          <w:szCs w:val="24"/>
        </w:rPr>
        <w:t>вывод:</w:t>
      </w:r>
    </w:p>
    <w:p w:rsidR="00F02740" w:rsidRPr="00C96344" w:rsidRDefault="00F02740"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344">
        <w:rPr>
          <w:rFonts w:ascii="Times New Roman" w:eastAsia="Times New Roman" w:hAnsi="Times New Roman" w:cs="Times New Roman"/>
          <w:sz w:val="24"/>
          <w:szCs w:val="24"/>
        </w:rPr>
        <w:t>поставленные задачи были реализованы в полном объёме.</w:t>
      </w:r>
    </w:p>
    <w:p w:rsidR="00F02740" w:rsidRDefault="00F02740" w:rsidP="001072A4">
      <w:pPr>
        <w:spacing w:after="0" w:line="240" w:lineRule="auto"/>
        <w:jc w:val="both"/>
        <w:rPr>
          <w:rFonts w:ascii="Times New Roman" w:eastAsia="Times New Roman" w:hAnsi="Times New Roman" w:cs="Times New Roman"/>
          <w:sz w:val="24"/>
          <w:szCs w:val="24"/>
        </w:rPr>
      </w:pPr>
      <w:r w:rsidRPr="00C96344">
        <w:rPr>
          <w:rFonts w:ascii="Times New Roman" w:eastAsia="Times New Roman" w:hAnsi="Times New Roman" w:cs="Times New Roman"/>
          <w:sz w:val="24"/>
          <w:szCs w:val="24"/>
        </w:rPr>
        <w:t>В следующем учебном году необходимо</w:t>
      </w:r>
      <w:r w:rsidR="00EC615E">
        <w:rPr>
          <w:rFonts w:ascii="Times New Roman" w:eastAsia="Times New Roman" w:hAnsi="Times New Roman" w:cs="Times New Roman"/>
          <w:sz w:val="24"/>
          <w:szCs w:val="24"/>
        </w:rPr>
        <w:t xml:space="preserve"> продолжить </w:t>
      </w:r>
      <w:r w:rsidRPr="00C96344">
        <w:rPr>
          <w:rFonts w:ascii="Times New Roman" w:eastAsia="Times New Roman" w:hAnsi="Times New Roman" w:cs="Times New Roman"/>
          <w:sz w:val="24"/>
          <w:szCs w:val="24"/>
        </w:rPr>
        <w:t xml:space="preserve"> реш</w:t>
      </w:r>
      <w:r w:rsidR="00EC615E">
        <w:rPr>
          <w:rFonts w:ascii="Times New Roman" w:eastAsia="Times New Roman" w:hAnsi="Times New Roman" w:cs="Times New Roman"/>
          <w:sz w:val="24"/>
          <w:szCs w:val="24"/>
        </w:rPr>
        <w:t xml:space="preserve">ение </w:t>
      </w:r>
      <w:r w:rsidRPr="00C96344">
        <w:rPr>
          <w:rFonts w:ascii="Times New Roman" w:eastAsia="Times New Roman" w:hAnsi="Times New Roman" w:cs="Times New Roman"/>
          <w:sz w:val="24"/>
          <w:szCs w:val="24"/>
        </w:rPr>
        <w:t xml:space="preserve"> следующи</w:t>
      </w:r>
      <w:r w:rsidR="00EC615E">
        <w:rPr>
          <w:rFonts w:ascii="Times New Roman" w:eastAsia="Times New Roman" w:hAnsi="Times New Roman" w:cs="Times New Roman"/>
          <w:sz w:val="24"/>
          <w:szCs w:val="24"/>
        </w:rPr>
        <w:t>х</w:t>
      </w:r>
      <w:r w:rsidRPr="00C96344">
        <w:rPr>
          <w:rFonts w:ascii="Times New Roman" w:eastAsia="Times New Roman" w:hAnsi="Times New Roman" w:cs="Times New Roman"/>
          <w:sz w:val="24"/>
          <w:szCs w:val="24"/>
        </w:rPr>
        <w:t xml:space="preserve"> задач: </w:t>
      </w:r>
    </w:p>
    <w:p w:rsidR="00470F19" w:rsidRDefault="00470F19" w:rsidP="00381B1D">
      <w:pPr>
        <w:pStyle w:val="a5"/>
        <w:numPr>
          <w:ilvl w:val="0"/>
          <w:numId w:val="2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Подготовка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тестированию по </w:t>
      </w:r>
      <w:r w:rsidRPr="00AA3D3A">
        <w:rPr>
          <w:rFonts w:ascii="Times New Roman" w:hAnsi="Times New Roman" w:cs="Times New Roman"/>
          <w:b/>
          <w:sz w:val="24"/>
          <w:szCs w:val="24"/>
        </w:rPr>
        <w:t>функциональной грамотности</w:t>
      </w:r>
      <w:r w:rsidR="00070CFA" w:rsidRPr="00AA3D3A">
        <w:rPr>
          <w:rFonts w:ascii="Times New Roman" w:hAnsi="Times New Roman" w:cs="Times New Roman"/>
          <w:b/>
          <w:sz w:val="24"/>
          <w:szCs w:val="24"/>
        </w:rPr>
        <w:t>;</w:t>
      </w:r>
    </w:p>
    <w:p w:rsidR="00F02740" w:rsidRPr="003639DB" w:rsidRDefault="00F02740" w:rsidP="00381B1D">
      <w:pPr>
        <w:pStyle w:val="a5"/>
        <w:numPr>
          <w:ilvl w:val="0"/>
          <w:numId w:val="24"/>
        </w:numPr>
        <w:spacing w:after="0" w:line="240" w:lineRule="auto"/>
        <w:ind w:left="0" w:firstLine="0"/>
        <w:jc w:val="both"/>
        <w:rPr>
          <w:rFonts w:ascii="Times New Roman" w:hAnsi="Times New Roman" w:cs="Times New Roman"/>
          <w:b/>
          <w:sz w:val="24"/>
          <w:szCs w:val="24"/>
        </w:rPr>
      </w:pPr>
      <w:r w:rsidRPr="00703C13">
        <w:rPr>
          <w:rFonts w:ascii="Times New Roman" w:hAnsi="Times New Roman" w:cs="Times New Roman"/>
          <w:sz w:val="24"/>
          <w:szCs w:val="24"/>
        </w:rPr>
        <w:t>Повысить качество работы с</w:t>
      </w:r>
      <w:r w:rsidR="00AA3D3A">
        <w:rPr>
          <w:rFonts w:ascii="Times New Roman" w:hAnsi="Times New Roman" w:cs="Times New Roman"/>
          <w:sz w:val="24"/>
          <w:szCs w:val="24"/>
        </w:rPr>
        <w:t xml:space="preserve"> </w:t>
      </w:r>
      <w:r w:rsidRPr="00703C13">
        <w:rPr>
          <w:rFonts w:ascii="Times New Roman" w:hAnsi="Times New Roman" w:cs="Times New Roman"/>
          <w:sz w:val="24"/>
          <w:szCs w:val="24"/>
        </w:rPr>
        <w:t>детьми мотивированными на учебу и научно-исследовательск</w:t>
      </w:r>
      <w:r w:rsidR="003639DB">
        <w:rPr>
          <w:rFonts w:ascii="Times New Roman" w:hAnsi="Times New Roman" w:cs="Times New Roman"/>
          <w:sz w:val="24"/>
          <w:szCs w:val="24"/>
        </w:rPr>
        <w:t>ую</w:t>
      </w:r>
      <w:r w:rsidR="004377BE">
        <w:rPr>
          <w:rFonts w:ascii="Times New Roman" w:hAnsi="Times New Roman" w:cs="Times New Roman"/>
          <w:sz w:val="24"/>
          <w:szCs w:val="24"/>
        </w:rPr>
        <w:t xml:space="preserve"> деятельност</w:t>
      </w:r>
      <w:r w:rsidR="003639DB">
        <w:rPr>
          <w:rFonts w:ascii="Times New Roman" w:hAnsi="Times New Roman" w:cs="Times New Roman"/>
          <w:sz w:val="24"/>
          <w:szCs w:val="24"/>
        </w:rPr>
        <w:t>ь</w:t>
      </w:r>
      <w:r w:rsidRPr="00703C13">
        <w:rPr>
          <w:rFonts w:ascii="Times New Roman" w:hAnsi="Times New Roman" w:cs="Times New Roman"/>
          <w:sz w:val="24"/>
          <w:szCs w:val="24"/>
        </w:rPr>
        <w:t>;</w:t>
      </w:r>
    </w:p>
    <w:p w:rsidR="003639DB" w:rsidRPr="003639DB" w:rsidRDefault="00710579" w:rsidP="00381B1D">
      <w:pPr>
        <w:pStyle w:val="a5"/>
        <w:numPr>
          <w:ilvl w:val="0"/>
          <w:numId w:val="24"/>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П</w:t>
      </w:r>
      <w:r w:rsidR="003639DB">
        <w:rPr>
          <w:rFonts w:ascii="Times New Roman" w:hAnsi="Times New Roman" w:cs="Times New Roman"/>
          <w:sz w:val="24"/>
          <w:szCs w:val="24"/>
        </w:rPr>
        <w:t>роф</w:t>
      </w:r>
      <w:r w:rsidR="003639DB" w:rsidRPr="003639DB">
        <w:rPr>
          <w:rFonts w:ascii="Times New Roman" w:hAnsi="Times New Roman" w:cs="Times New Roman"/>
          <w:sz w:val="24"/>
          <w:szCs w:val="24"/>
        </w:rPr>
        <w:t>ориентационн</w:t>
      </w:r>
      <w:r>
        <w:rPr>
          <w:rFonts w:ascii="Times New Roman" w:hAnsi="Times New Roman" w:cs="Times New Roman"/>
          <w:sz w:val="24"/>
          <w:szCs w:val="24"/>
        </w:rPr>
        <w:t>ая</w:t>
      </w:r>
      <w:proofErr w:type="spellEnd"/>
      <w:r w:rsidR="003639DB">
        <w:rPr>
          <w:rFonts w:ascii="Times New Roman" w:hAnsi="Times New Roman" w:cs="Times New Roman"/>
          <w:sz w:val="24"/>
          <w:szCs w:val="24"/>
        </w:rPr>
        <w:t xml:space="preserve"> </w:t>
      </w:r>
      <w:r w:rsidR="003639DB" w:rsidRPr="003639DB">
        <w:rPr>
          <w:rFonts w:ascii="Times New Roman" w:hAnsi="Times New Roman" w:cs="Times New Roman"/>
          <w:sz w:val="24"/>
          <w:szCs w:val="24"/>
        </w:rPr>
        <w:t xml:space="preserve"> работ</w:t>
      </w:r>
      <w:r>
        <w:rPr>
          <w:rFonts w:ascii="Times New Roman" w:hAnsi="Times New Roman" w:cs="Times New Roman"/>
          <w:sz w:val="24"/>
          <w:szCs w:val="24"/>
        </w:rPr>
        <w:t>а</w:t>
      </w:r>
      <w:r w:rsidR="003639DB" w:rsidRPr="003639DB">
        <w:rPr>
          <w:rFonts w:ascii="Times New Roman" w:hAnsi="Times New Roman" w:cs="Times New Roman"/>
          <w:sz w:val="24"/>
          <w:szCs w:val="24"/>
        </w:rPr>
        <w:t xml:space="preserve"> в </w:t>
      </w:r>
      <w:r w:rsidR="003639DB">
        <w:rPr>
          <w:rFonts w:ascii="Times New Roman" w:hAnsi="Times New Roman" w:cs="Times New Roman"/>
          <w:sz w:val="24"/>
          <w:szCs w:val="24"/>
        </w:rPr>
        <w:t>учебн</w:t>
      </w:r>
      <w:r>
        <w:rPr>
          <w:rFonts w:ascii="Times New Roman" w:hAnsi="Times New Roman" w:cs="Times New Roman"/>
          <w:sz w:val="24"/>
          <w:szCs w:val="24"/>
        </w:rPr>
        <w:t>ой</w:t>
      </w:r>
      <w:r w:rsidR="003639DB">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3639DB">
        <w:rPr>
          <w:rFonts w:ascii="Times New Roman" w:hAnsi="Times New Roman" w:cs="Times New Roman"/>
          <w:sz w:val="24"/>
          <w:szCs w:val="24"/>
        </w:rPr>
        <w:t>;</w:t>
      </w:r>
    </w:p>
    <w:p w:rsidR="00F02740" w:rsidRDefault="00F02740" w:rsidP="00381B1D">
      <w:pPr>
        <w:pStyle w:val="a5"/>
        <w:numPr>
          <w:ilvl w:val="0"/>
          <w:numId w:val="24"/>
        </w:numPr>
        <w:spacing w:after="0" w:line="240" w:lineRule="auto"/>
        <w:ind w:left="0" w:firstLine="0"/>
        <w:jc w:val="both"/>
        <w:rPr>
          <w:rFonts w:ascii="Times New Roman" w:hAnsi="Times New Roman" w:cs="Times New Roman"/>
          <w:sz w:val="24"/>
          <w:szCs w:val="24"/>
        </w:rPr>
      </w:pPr>
      <w:r w:rsidRPr="00703C13">
        <w:rPr>
          <w:rFonts w:ascii="Times New Roman" w:hAnsi="Times New Roman" w:cs="Times New Roman"/>
          <w:sz w:val="24"/>
          <w:szCs w:val="24"/>
        </w:rPr>
        <w:t xml:space="preserve">Проводить мероприятия по реализации </w:t>
      </w:r>
      <w:r w:rsidR="00710579">
        <w:rPr>
          <w:rFonts w:ascii="Times New Roman" w:hAnsi="Times New Roman" w:cs="Times New Roman"/>
          <w:sz w:val="24"/>
          <w:szCs w:val="24"/>
        </w:rPr>
        <w:t xml:space="preserve">обновлённого </w:t>
      </w:r>
      <w:r w:rsidRPr="00703C13">
        <w:rPr>
          <w:rFonts w:ascii="Times New Roman" w:hAnsi="Times New Roman" w:cs="Times New Roman"/>
          <w:sz w:val="24"/>
          <w:szCs w:val="24"/>
        </w:rPr>
        <w:t xml:space="preserve"> ФГОС в школе;</w:t>
      </w:r>
    </w:p>
    <w:p w:rsidR="00F02740" w:rsidRDefault="001072A4" w:rsidP="00381B1D">
      <w:pPr>
        <w:pStyle w:val="a5"/>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t xml:space="preserve"> </w:t>
      </w:r>
      <w:r w:rsidR="00F02740" w:rsidRPr="001072A4">
        <w:rPr>
          <w:rFonts w:ascii="Times New Roman" w:hAnsi="Times New Roman" w:cs="Times New Roman"/>
          <w:sz w:val="24"/>
          <w:szCs w:val="24"/>
        </w:rPr>
        <w:t xml:space="preserve"> 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Default="001072A4" w:rsidP="00381B1D">
      <w:pPr>
        <w:pStyle w:val="a5"/>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t xml:space="preserve"> </w:t>
      </w:r>
      <w:r w:rsidR="00F02740" w:rsidRPr="001072A4">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 развивать наставничество;</w:t>
      </w:r>
    </w:p>
    <w:p w:rsidR="00F02740" w:rsidRDefault="001072A4" w:rsidP="00381B1D">
      <w:pPr>
        <w:pStyle w:val="a5"/>
        <w:numPr>
          <w:ilvl w:val="0"/>
          <w:numId w:val="24"/>
        </w:numPr>
        <w:spacing w:after="0" w:line="240" w:lineRule="auto"/>
        <w:ind w:left="0" w:firstLine="0"/>
        <w:jc w:val="both"/>
        <w:rPr>
          <w:rFonts w:ascii="Times New Roman" w:hAnsi="Times New Roman" w:cs="Times New Roman"/>
          <w:sz w:val="24"/>
          <w:szCs w:val="24"/>
        </w:rPr>
      </w:pPr>
      <w:r w:rsidRPr="001072A4">
        <w:rPr>
          <w:rFonts w:ascii="Times New Roman" w:hAnsi="Times New Roman" w:cs="Times New Roman"/>
          <w:sz w:val="24"/>
          <w:szCs w:val="24"/>
        </w:rPr>
        <w:lastRenderedPageBreak/>
        <w:t xml:space="preserve"> </w:t>
      </w:r>
      <w:r w:rsidR="00F02740" w:rsidRPr="001072A4">
        <w:rPr>
          <w:rFonts w:ascii="Times New Roman" w:hAnsi="Times New Roman" w:cs="Times New Roman"/>
          <w:sz w:val="24"/>
          <w:szCs w:val="24"/>
        </w:rPr>
        <w:t xml:space="preserve"> Совершенствовать формы, средства и методы обучения, а также педагогического инструментария для измерения достижения поставленных целей;</w:t>
      </w:r>
    </w:p>
    <w:p w:rsidR="00F02740" w:rsidRPr="00AA3D3A" w:rsidRDefault="001072A4" w:rsidP="00AA3D3A">
      <w:pPr>
        <w:spacing w:after="0" w:line="240" w:lineRule="auto"/>
        <w:jc w:val="both"/>
        <w:rPr>
          <w:rFonts w:ascii="Times New Roman" w:eastAsia="Times New Roman" w:hAnsi="Times New Roman" w:cs="Times New Roman"/>
          <w:sz w:val="24"/>
          <w:szCs w:val="24"/>
        </w:rPr>
      </w:pPr>
      <w:r w:rsidRPr="00AA3D3A">
        <w:rPr>
          <w:rFonts w:ascii="Times New Roman" w:hAnsi="Times New Roman" w:cs="Times New Roman"/>
          <w:sz w:val="24"/>
          <w:szCs w:val="24"/>
        </w:rPr>
        <w:t xml:space="preserve"> </w:t>
      </w:r>
      <w:r w:rsidR="00F02740" w:rsidRPr="00AA3D3A">
        <w:rPr>
          <w:rFonts w:ascii="Times New Roman" w:hAnsi="Times New Roman" w:cs="Times New Roman"/>
          <w:sz w:val="24"/>
          <w:szCs w:val="24"/>
        </w:rPr>
        <w:t xml:space="preserve"> </w:t>
      </w:r>
    </w:p>
    <w:p w:rsidR="00F02740" w:rsidRPr="00F02740" w:rsidRDefault="00F02740" w:rsidP="001072A4">
      <w:pPr>
        <w:spacing w:after="0" w:line="240" w:lineRule="auto"/>
        <w:jc w:val="both"/>
        <w:rPr>
          <w:rFonts w:ascii="Times New Roman" w:eastAsia="Times New Roman" w:hAnsi="Times New Roman" w:cs="Times New Roman"/>
          <w:sz w:val="24"/>
          <w:szCs w:val="24"/>
        </w:rPr>
      </w:pPr>
    </w:p>
    <w:p w:rsidR="00F02740" w:rsidRPr="00F02740" w:rsidRDefault="00F02740" w:rsidP="001072A4">
      <w:pPr>
        <w:spacing w:after="0" w:line="240" w:lineRule="auto"/>
        <w:jc w:val="both"/>
        <w:rPr>
          <w:rFonts w:ascii="Times New Roman" w:eastAsia="Times New Roman" w:hAnsi="Times New Roman" w:cs="Times New Roman"/>
          <w:sz w:val="24"/>
          <w:szCs w:val="24"/>
        </w:rPr>
      </w:pPr>
    </w:p>
    <w:sectPr w:rsidR="00F02740" w:rsidRPr="00F02740" w:rsidSect="003C69CB">
      <w:type w:val="continuous"/>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C5" w:rsidRDefault="006B1BC5" w:rsidP="009F32C8">
      <w:pPr>
        <w:spacing w:after="0" w:line="240" w:lineRule="auto"/>
      </w:pPr>
      <w:r>
        <w:separator/>
      </w:r>
    </w:p>
  </w:endnote>
  <w:endnote w:type="continuationSeparator" w:id="0">
    <w:p w:rsidR="006B1BC5" w:rsidRDefault="006B1BC5"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C5" w:rsidRDefault="006B1BC5" w:rsidP="009F32C8">
      <w:pPr>
        <w:spacing w:after="0" w:line="240" w:lineRule="auto"/>
      </w:pPr>
      <w:r>
        <w:separator/>
      </w:r>
    </w:p>
  </w:footnote>
  <w:footnote w:type="continuationSeparator" w:id="0">
    <w:p w:rsidR="006B1BC5" w:rsidRDefault="006B1BC5" w:rsidP="009F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05pt;height:11.05pt" o:bullet="t">
        <v:imagedata r:id="rId1" o:title="msoEB9C"/>
      </v:shape>
    </w:pict>
  </w:numPicBullet>
  <w:abstractNum w:abstractNumId="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34BCE"/>
    <w:multiLevelType w:val="hybridMultilevel"/>
    <w:tmpl w:val="A27AC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D4C90"/>
    <w:multiLevelType w:val="multilevel"/>
    <w:tmpl w:val="D4925D70"/>
    <w:lvl w:ilvl="0">
      <w:start w:val="1"/>
      <w:numFmt w:val="decimal"/>
      <w:lvlText w:val="%1."/>
      <w:lvlJc w:val="left"/>
      <w:pPr>
        <w:ind w:left="360" w:hanging="360"/>
      </w:pPr>
      <w:rPr>
        <w:rFonts w:eastAsiaTheme="minorHAnsi" w:hint="default"/>
        <w:sz w:val="22"/>
      </w:rPr>
    </w:lvl>
    <w:lvl w:ilvl="1">
      <w:start w:val="1"/>
      <w:numFmt w:val="decimal"/>
      <w:lvlText w:val="%1.%2."/>
      <w:lvlJc w:val="left"/>
      <w:pPr>
        <w:ind w:left="1440" w:hanging="360"/>
      </w:pPr>
      <w:rPr>
        <w:rFonts w:eastAsiaTheme="minorHAnsi" w:hint="default"/>
        <w:sz w:val="22"/>
      </w:rPr>
    </w:lvl>
    <w:lvl w:ilvl="2">
      <w:start w:val="1"/>
      <w:numFmt w:val="decimal"/>
      <w:lvlText w:val="%1.%2.%3."/>
      <w:lvlJc w:val="left"/>
      <w:pPr>
        <w:ind w:left="2880" w:hanging="720"/>
      </w:pPr>
      <w:rPr>
        <w:rFonts w:eastAsiaTheme="minorHAnsi" w:hint="default"/>
        <w:sz w:val="22"/>
      </w:rPr>
    </w:lvl>
    <w:lvl w:ilvl="3">
      <w:start w:val="1"/>
      <w:numFmt w:val="decimal"/>
      <w:lvlText w:val="%1.%2.%3.%4."/>
      <w:lvlJc w:val="left"/>
      <w:pPr>
        <w:ind w:left="3960" w:hanging="720"/>
      </w:pPr>
      <w:rPr>
        <w:rFonts w:eastAsiaTheme="minorHAnsi" w:hint="default"/>
        <w:sz w:val="22"/>
      </w:rPr>
    </w:lvl>
    <w:lvl w:ilvl="4">
      <w:start w:val="1"/>
      <w:numFmt w:val="decimal"/>
      <w:lvlText w:val="%1.%2.%3.%4.%5."/>
      <w:lvlJc w:val="left"/>
      <w:pPr>
        <w:ind w:left="5400" w:hanging="1080"/>
      </w:pPr>
      <w:rPr>
        <w:rFonts w:eastAsiaTheme="minorHAnsi" w:hint="default"/>
        <w:sz w:val="22"/>
      </w:rPr>
    </w:lvl>
    <w:lvl w:ilvl="5">
      <w:start w:val="1"/>
      <w:numFmt w:val="decimal"/>
      <w:lvlText w:val="%1.%2.%3.%4.%5.%6."/>
      <w:lvlJc w:val="left"/>
      <w:pPr>
        <w:ind w:left="6480" w:hanging="1080"/>
      </w:pPr>
      <w:rPr>
        <w:rFonts w:eastAsiaTheme="minorHAnsi" w:hint="default"/>
        <w:sz w:val="22"/>
      </w:rPr>
    </w:lvl>
    <w:lvl w:ilvl="6">
      <w:start w:val="1"/>
      <w:numFmt w:val="decimal"/>
      <w:lvlText w:val="%1.%2.%3.%4.%5.%6.%7."/>
      <w:lvlJc w:val="left"/>
      <w:pPr>
        <w:ind w:left="7920" w:hanging="1440"/>
      </w:pPr>
      <w:rPr>
        <w:rFonts w:eastAsiaTheme="minorHAnsi" w:hint="default"/>
        <w:sz w:val="22"/>
      </w:rPr>
    </w:lvl>
    <w:lvl w:ilvl="7">
      <w:start w:val="1"/>
      <w:numFmt w:val="decimal"/>
      <w:lvlText w:val="%1.%2.%3.%4.%5.%6.%7.%8."/>
      <w:lvlJc w:val="left"/>
      <w:pPr>
        <w:ind w:left="9000" w:hanging="1440"/>
      </w:pPr>
      <w:rPr>
        <w:rFonts w:eastAsiaTheme="minorHAnsi" w:hint="default"/>
        <w:sz w:val="22"/>
      </w:rPr>
    </w:lvl>
    <w:lvl w:ilvl="8">
      <w:start w:val="1"/>
      <w:numFmt w:val="decimal"/>
      <w:lvlText w:val="%1.%2.%3.%4.%5.%6.%7.%8.%9."/>
      <w:lvlJc w:val="left"/>
      <w:pPr>
        <w:ind w:left="10440" w:hanging="1800"/>
      </w:pPr>
      <w:rPr>
        <w:rFonts w:eastAsiaTheme="minorHAnsi" w:hint="default"/>
        <w:sz w:val="22"/>
      </w:rPr>
    </w:lvl>
  </w:abstractNum>
  <w:abstractNum w:abstractNumId="5">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8">
    <w:nsid w:val="11E7719A"/>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170C7A"/>
    <w:multiLevelType w:val="hybridMultilevel"/>
    <w:tmpl w:val="1A860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17055056"/>
    <w:multiLevelType w:val="hybridMultilevel"/>
    <w:tmpl w:val="E5128434"/>
    <w:lvl w:ilvl="0" w:tplc="BEA67E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A393C"/>
    <w:multiLevelType w:val="hybridMultilevel"/>
    <w:tmpl w:val="D5827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770FDF"/>
    <w:multiLevelType w:val="hybridMultilevel"/>
    <w:tmpl w:val="86C6D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44089B"/>
    <w:multiLevelType w:val="hybridMultilevel"/>
    <w:tmpl w:val="8FCE41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1F7AC9"/>
    <w:multiLevelType w:val="hybridMultilevel"/>
    <w:tmpl w:val="8D7E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B0874"/>
    <w:multiLevelType w:val="hybridMultilevel"/>
    <w:tmpl w:val="DBC0F8F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96622C"/>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0"/>
  </w:num>
  <w:num w:numId="3">
    <w:abstractNumId w:val="16"/>
  </w:num>
  <w:num w:numId="4">
    <w:abstractNumId w:val="12"/>
  </w:num>
  <w:num w:numId="5">
    <w:abstractNumId w:val="25"/>
  </w:num>
  <w:num w:numId="6">
    <w:abstractNumId w:val="0"/>
  </w:num>
  <w:num w:numId="7">
    <w:abstractNumId w:val="15"/>
  </w:num>
  <w:num w:numId="8">
    <w:abstractNumId w:val="46"/>
  </w:num>
  <w:num w:numId="9">
    <w:abstractNumId w:val="1"/>
  </w:num>
  <w:num w:numId="10">
    <w:abstractNumId w:val="23"/>
  </w:num>
  <w:num w:numId="11">
    <w:abstractNumId w:val="14"/>
  </w:num>
  <w:num w:numId="12">
    <w:abstractNumId w:val="13"/>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2"/>
  </w:num>
  <w:num w:numId="17">
    <w:abstractNumId w:val="35"/>
  </w:num>
  <w:num w:numId="18">
    <w:abstractNumId w:val="7"/>
  </w:num>
  <w:num w:numId="19">
    <w:abstractNumId w:val="10"/>
  </w:num>
  <w:num w:numId="20">
    <w:abstractNumId w:val="43"/>
  </w:num>
  <w:num w:numId="21">
    <w:abstractNumId w:val="36"/>
  </w:num>
  <w:num w:numId="22">
    <w:abstractNumId w:val="42"/>
  </w:num>
  <w:num w:numId="23">
    <w:abstractNumId w:val="27"/>
  </w:num>
  <w:num w:numId="24">
    <w:abstractNumId w:val="22"/>
  </w:num>
  <w:num w:numId="25">
    <w:abstractNumId w:val="19"/>
  </w:num>
  <w:num w:numId="26">
    <w:abstractNumId w:val="2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37"/>
  </w:num>
  <w:num w:numId="31">
    <w:abstractNumId w:val="33"/>
  </w:num>
  <w:num w:numId="32">
    <w:abstractNumId w:val="39"/>
  </w:num>
  <w:num w:numId="33">
    <w:abstractNumId w:val="32"/>
  </w:num>
  <w:num w:numId="34">
    <w:abstractNumId w:val="34"/>
  </w:num>
  <w:num w:numId="35">
    <w:abstractNumId w:val="9"/>
  </w:num>
  <w:num w:numId="36">
    <w:abstractNumId w:val="5"/>
  </w:num>
  <w:num w:numId="37">
    <w:abstractNumId w:val="8"/>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8"/>
  </w:num>
  <w:num w:numId="41">
    <w:abstractNumId w:val="31"/>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
  </w:num>
  <w:num w:numId="45">
    <w:abstractNumId w:val="21"/>
  </w:num>
  <w:num w:numId="46">
    <w:abstractNumId w:val="3"/>
  </w:num>
  <w:num w:numId="47">
    <w:abstractNumId w:val="28"/>
  </w:num>
  <w:num w:numId="48">
    <w:abstractNumId w:val="41"/>
  </w:num>
  <w:num w:numId="4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6"/>
    <w:rsid w:val="000053F7"/>
    <w:rsid w:val="000145E8"/>
    <w:rsid w:val="00045C0B"/>
    <w:rsid w:val="000505A2"/>
    <w:rsid w:val="00062138"/>
    <w:rsid w:val="00070CFA"/>
    <w:rsid w:val="00083035"/>
    <w:rsid w:val="00086BFB"/>
    <w:rsid w:val="000920C1"/>
    <w:rsid w:val="00094161"/>
    <w:rsid w:val="000B118A"/>
    <w:rsid w:val="000B7A96"/>
    <w:rsid w:val="000C0221"/>
    <w:rsid w:val="000C10EE"/>
    <w:rsid w:val="000C1955"/>
    <w:rsid w:val="000C3E00"/>
    <w:rsid w:val="000D7465"/>
    <w:rsid w:val="000E72CC"/>
    <w:rsid w:val="000E7CB5"/>
    <w:rsid w:val="001072A4"/>
    <w:rsid w:val="00144635"/>
    <w:rsid w:val="00155E50"/>
    <w:rsid w:val="001649FF"/>
    <w:rsid w:val="00165CF8"/>
    <w:rsid w:val="00166EED"/>
    <w:rsid w:val="001914F8"/>
    <w:rsid w:val="00192D2E"/>
    <w:rsid w:val="001A6301"/>
    <w:rsid w:val="001C1FED"/>
    <w:rsid w:val="001C4715"/>
    <w:rsid w:val="001D0C63"/>
    <w:rsid w:val="001D5D36"/>
    <w:rsid w:val="001E17B9"/>
    <w:rsid w:val="001F7E95"/>
    <w:rsid w:val="00200B2D"/>
    <w:rsid w:val="00205648"/>
    <w:rsid w:val="002140FA"/>
    <w:rsid w:val="00225347"/>
    <w:rsid w:val="002279DC"/>
    <w:rsid w:val="00232C1B"/>
    <w:rsid w:val="00234DB7"/>
    <w:rsid w:val="002370A3"/>
    <w:rsid w:val="00243C51"/>
    <w:rsid w:val="00253A55"/>
    <w:rsid w:val="002725EE"/>
    <w:rsid w:val="00272D87"/>
    <w:rsid w:val="0029250C"/>
    <w:rsid w:val="002A1D92"/>
    <w:rsid w:val="002A6DE4"/>
    <w:rsid w:val="002B20BA"/>
    <w:rsid w:val="002C0B47"/>
    <w:rsid w:val="002D0C6F"/>
    <w:rsid w:val="002F3BA3"/>
    <w:rsid w:val="00304C45"/>
    <w:rsid w:val="00305119"/>
    <w:rsid w:val="00305978"/>
    <w:rsid w:val="00312221"/>
    <w:rsid w:val="003161C4"/>
    <w:rsid w:val="003177F4"/>
    <w:rsid w:val="00320A5A"/>
    <w:rsid w:val="00333223"/>
    <w:rsid w:val="003357B2"/>
    <w:rsid w:val="00363158"/>
    <w:rsid w:val="003639DB"/>
    <w:rsid w:val="00367FC3"/>
    <w:rsid w:val="00375EE3"/>
    <w:rsid w:val="00376E98"/>
    <w:rsid w:val="00376FBD"/>
    <w:rsid w:val="003806FC"/>
    <w:rsid w:val="00381B1D"/>
    <w:rsid w:val="003A29F3"/>
    <w:rsid w:val="003B1157"/>
    <w:rsid w:val="003C4AAF"/>
    <w:rsid w:val="003C69CB"/>
    <w:rsid w:val="00412291"/>
    <w:rsid w:val="00413AB2"/>
    <w:rsid w:val="00423D92"/>
    <w:rsid w:val="0043291A"/>
    <w:rsid w:val="00434613"/>
    <w:rsid w:val="004377BE"/>
    <w:rsid w:val="0044450F"/>
    <w:rsid w:val="0045758C"/>
    <w:rsid w:val="00464279"/>
    <w:rsid w:val="00470F19"/>
    <w:rsid w:val="00473C3C"/>
    <w:rsid w:val="00482D36"/>
    <w:rsid w:val="0048487A"/>
    <w:rsid w:val="004A2AED"/>
    <w:rsid w:val="004F5266"/>
    <w:rsid w:val="004F657D"/>
    <w:rsid w:val="004F748F"/>
    <w:rsid w:val="0050119F"/>
    <w:rsid w:val="0051122B"/>
    <w:rsid w:val="00523CCD"/>
    <w:rsid w:val="005337ED"/>
    <w:rsid w:val="005422FF"/>
    <w:rsid w:val="005507B6"/>
    <w:rsid w:val="00573F98"/>
    <w:rsid w:val="00573FA2"/>
    <w:rsid w:val="00573FFD"/>
    <w:rsid w:val="005766F9"/>
    <w:rsid w:val="00584734"/>
    <w:rsid w:val="00605B41"/>
    <w:rsid w:val="006075D8"/>
    <w:rsid w:val="0062232B"/>
    <w:rsid w:val="00623DF1"/>
    <w:rsid w:val="00641A73"/>
    <w:rsid w:val="00664184"/>
    <w:rsid w:val="00673A57"/>
    <w:rsid w:val="0067527C"/>
    <w:rsid w:val="00683E0B"/>
    <w:rsid w:val="00696735"/>
    <w:rsid w:val="00697663"/>
    <w:rsid w:val="006A0282"/>
    <w:rsid w:val="006A0AE0"/>
    <w:rsid w:val="006B1BC5"/>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674B7"/>
    <w:rsid w:val="00791E72"/>
    <w:rsid w:val="0079606C"/>
    <w:rsid w:val="007C331D"/>
    <w:rsid w:val="007C4E7D"/>
    <w:rsid w:val="007D37E3"/>
    <w:rsid w:val="007E027B"/>
    <w:rsid w:val="007E0BB2"/>
    <w:rsid w:val="00816EEC"/>
    <w:rsid w:val="00831189"/>
    <w:rsid w:val="00863641"/>
    <w:rsid w:val="008714C2"/>
    <w:rsid w:val="008743CE"/>
    <w:rsid w:val="0089502E"/>
    <w:rsid w:val="00896806"/>
    <w:rsid w:val="008B5C27"/>
    <w:rsid w:val="008C0434"/>
    <w:rsid w:val="008C5C8E"/>
    <w:rsid w:val="008D039D"/>
    <w:rsid w:val="008E03D1"/>
    <w:rsid w:val="008E20BE"/>
    <w:rsid w:val="008F0757"/>
    <w:rsid w:val="008F0862"/>
    <w:rsid w:val="008F26E4"/>
    <w:rsid w:val="0090113B"/>
    <w:rsid w:val="00912313"/>
    <w:rsid w:val="00912423"/>
    <w:rsid w:val="0091552E"/>
    <w:rsid w:val="0092047C"/>
    <w:rsid w:val="00937A41"/>
    <w:rsid w:val="009400E8"/>
    <w:rsid w:val="00947C39"/>
    <w:rsid w:val="0095363B"/>
    <w:rsid w:val="00976F32"/>
    <w:rsid w:val="009841FA"/>
    <w:rsid w:val="0098420A"/>
    <w:rsid w:val="00985B84"/>
    <w:rsid w:val="00990158"/>
    <w:rsid w:val="009969F9"/>
    <w:rsid w:val="009A14E4"/>
    <w:rsid w:val="009A6D75"/>
    <w:rsid w:val="009B0B12"/>
    <w:rsid w:val="009B229C"/>
    <w:rsid w:val="009C6E79"/>
    <w:rsid w:val="009C7143"/>
    <w:rsid w:val="009F32C8"/>
    <w:rsid w:val="009F436A"/>
    <w:rsid w:val="009F694E"/>
    <w:rsid w:val="00A06C69"/>
    <w:rsid w:val="00A16B88"/>
    <w:rsid w:val="00A2172E"/>
    <w:rsid w:val="00A26CB1"/>
    <w:rsid w:val="00A272B5"/>
    <w:rsid w:val="00A3374C"/>
    <w:rsid w:val="00A63924"/>
    <w:rsid w:val="00A7712B"/>
    <w:rsid w:val="00A84259"/>
    <w:rsid w:val="00A8547B"/>
    <w:rsid w:val="00A90BD6"/>
    <w:rsid w:val="00AA3A38"/>
    <w:rsid w:val="00AA3D3A"/>
    <w:rsid w:val="00AA4C8B"/>
    <w:rsid w:val="00AA5479"/>
    <w:rsid w:val="00AB1D41"/>
    <w:rsid w:val="00AB3D78"/>
    <w:rsid w:val="00AC653B"/>
    <w:rsid w:val="00AC68F3"/>
    <w:rsid w:val="00AD4B7F"/>
    <w:rsid w:val="00AD5585"/>
    <w:rsid w:val="00AF5858"/>
    <w:rsid w:val="00AF6220"/>
    <w:rsid w:val="00B01356"/>
    <w:rsid w:val="00B1462F"/>
    <w:rsid w:val="00B24538"/>
    <w:rsid w:val="00B325B4"/>
    <w:rsid w:val="00B37888"/>
    <w:rsid w:val="00B40EAA"/>
    <w:rsid w:val="00B45963"/>
    <w:rsid w:val="00B50A7A"/>
    <w:rsid w:val="00B62414"/>
    <w:rsid w:val="00B6456D"/>
    <w:rsid w:val="00B648E5"/>
    <w:rsid w:val="00B7307B"/>
    <w:rsid w:val="00B76D34"/>
    <w:rsid w:val="00B778D0"/>
    <w:rsid w:val="00B85A40"/>
    <w:rsid w:val="00B874A0"/>
    <w:rsid w:val="00B95384"/>
    <w:rsid w:val="00BA3B87"/>
    <w:rsid w:val="00BB3CCD"/>
    <w:rsid w:val="00BC6CBE"/>
    <w:rsid w:val="00BD5A08"/>
    <w:rsid w:val="00BE359F"/>
    <w:rsid w:val="00C04056"/>
    <w:rsid w:val="00C13761"/>
    <w:rsid w:val="00C2223C"/>
    <w:rsid w:val="00C31C2E"/>
    <w:rsid w:val="00C36157"/>
    <w:rsid w:val="00C379C9"/>
    <w:rsid w:val="00C46678"/>
    <w:rsid w:val="00C64023"/>
    <w:rsid w:val="00C711E4"/>
    <w:rsid w:val="00C71FC9"/>
    <w:rsid w:val="00C82A95"/>
    <w:rsid w:val="00C841FE"/>
    <w:rsid w:val="00C9480D"/>
    <w:rsid w:val="00CA1994"/>
    <w:rsid w:val="00CD2A54"/>
    <w:rsid w:val="00D00960"/>
    <w:rsid w:val="00D01F05"/>
    <w:rsid w:val="00D07A75"/>
    <w:rsid w:val="00D3449E"/>
    <w:rsid w:val="00D65CD8"/>
    <w:rsid w:val="00D65E2C"/>
    <w:rsid w:val="00D66524"/>
    <w:rsid w:val="00D871AB"/>
    <w:rsid w:val="00D93EA9"/>
    <w:rsid w:val="00D96F31"/>
    <w:rsid w:val="00DD6083"/>
    <w:rsid w:val="00DE269F"/>
    <w:rsid w:val="00DE2FE7"/>
    <w:rsid w:val="00DF5A29"/>
    <w:rsid w:val="00E012A0"/>
    <w:rsid w:val="00E25443"/>
    <w:rsid w:val="00E26AC0"/>
    <w:rsid w:val="00E44703"/>
    <w:rsid w:val="00E44CF2"/>
    <w:rsid w:val="00E849AF"/>
    <w:rsid w:val="00E93660"/>
    <w:rsid w:val="00E96F63"/>
    <w:rsid w:val="00EA79C7"/>
    <w:rsid w:val="00EB0D53"/>
    <w:rsid w:val="00EB3C51"/>
    <w:rsid w:val="00EC615E"/>
    <w:rsid w:val="00ED43C1"/>
    <w:rsid w:val="00ED4FFB"/>
    <w:rsid w:val="00ED5CDA"/>
    <w:rsid w:val="00EE5E64"/>
    <w:rsid w:val="00EE79C8"/>
    <w:rsid w:val="00F00A05"/>
    <w:rsid w:val="00F02740"/>
    <w:rsid w:val="00F148A1"/>
    <w:rsid w:val="00F37D23"/>
    <w:rsid w:val="00F41E99"/>
    <w:rsid w:val="00F47B0B"/>
    <w:rsid w:val="00F6792E"/>
    <w:rsid w:val="00F708CD"/>
    <w:rsid w:val="00F855C2"/>
    <w:rsid w:val="00FA096C"/>
    <w:rsid w:val="00FB6EB7"/>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iPriority w:val="9"/>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uiPriority w:val="9"/>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uiPriority w:val="34"/>
    <w:qFormat/>
    <w:rsid w:val="00573F98"/>
    <w:pPr>
      <w:ind w:left="720"/>
      <w:contextualSpacing/>
    </w:pPr>
  </w:style>
  <w:style w:type="table" w:styleId="a6">
    <w:name w:val="Table Grid"/>
    <w:basedOn w:val="a1"/>
    <w:uiPriority w:val="59"/>
    <w:rsid w:val="00573F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8">
    <w:name w:val="Strong"/>
    <w:basedOn w:val="a0"/>
    <w:uiPriority w:val="22"/>
    <w:qFormat/>
    <w:rsid w:val="00F708CD"/>
    <w:rPr>
      <w:b/>
      <w:bCs/>
    </w:rPr>
  </w:style>
  <w:style w:type="paragraph" w:styleId="a9">
    <w:name w:val="Balloon Text"/>
    <w:basedOn w:val="a"/>
    <w:link w:val="aa"/>
    <w:uiPriority w:val="99"/>
    <w:semiHidden/>
    <w:unhideWhenUsed/>
    <w:rsid w:val="00B874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74A0"/>
    <w:rPr>
      <w:rFonts w:ascii="Tahoma" w:hAnsi="Tahoma" w:cs="Tahoma"/>
      <w:sz w:val="16"/>
      <w:szCs w:val="16"/>
    </w:rPr>
  </w:style>
  <w:style w:type="paragraph" w:styleId="ab">
    <w:name w:val="header"/>
    <w:basedOn w:val="a"/>
    <w:link w:val="ac"/>
    <w:uiPriority w:val="99"/>
    <w:semiHidden/>
    <w:unhideWhenUsed/>
    <w:rsid w:val="009F32C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F32C8"/>
  </w:style>
  <w:style w:type="paragraph" w:styleId="ad">
    <w:name w:val="footer"/>
    <w:basedOn w:val="a"/>
    <w:link w:val="ae"/>
    <w:uiPriority w:val="99"/>
    <w:semiHidden/>
    <w:unhideWhenUsed/>
    <w:rsid w:val="009F32C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F32C8"/>
  </w:style>
  <w:style w:type="paragraph" w:styleId="21">
    <w:name w:val="Body Text 2"/>
    <w:basedOn w:val="a"/>
    <w:link w:val="22"/>
    <w:unhideWhenUsed/>
    <w:rsid w:val="009969F9"/>
    <w:pPr>
      <w:spacing w:after="120" w:line="480" w:lineRule="auto"/>
    </w:pPr>
  </w:style>
  <w:style w:type="character" w:customStyle="1" w:styleId="22">
    <w:name w:val="Основной текст 2 Знак"/>
    <w:basedOn w:val="a0"/>
    <w:link w:val="21"/>
    <w:rsid w:val="009969F9"/>
  </w:style>
  <w:style w:type="paragraph" w:styleId="af">
    <w:name w:val="Body Text"/>
    <w:basedOn w:val="a"/>
    <w:link w:val="af0"/>
    <w:uiPriority w:val="99"/>
    <w:semiHidden/>
    <w:unhideWhenUsed/>
    <w:rsid w:val="006A0282"/>
    <w:pPr>
      <w:spacing w:after="120"/>
    </w:pPr>
  </w:style>
  <w:style w:type="character" w:customStyle="1" w:styleId="af0">
    <w:name w:val="Основной текст Знак"/>
    <w:basedOn w:val="a0"/>
    <w:link w:val="af"/>
    <w:uiPriority w:val="99"/>
    <w:semiHidden/>
    <w:rsid w:val="006A0282"/>
  </w:style>
  <w:style w:type="character" w:styleId="af1">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6"/>
    <w:uiPriority w:val="59"/>
    <w:rsid w:val="00A63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3">
    <w:name w:val="caption"/>
    <w:basedOn w:val="a"/>
    <w:next w:val="a"/>
    <w:uiPriority w:val="35"/>
    <w:unhideWhenUsed/>
    <w:qFormat/>
    <w:rsid w:val="000920C1"/>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iPriority w:val="9"/>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uiPriority w:val="9"/>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uiPriority w:val="34"/>
    <w:qFormat/>
    <w:rsid w:val="00573F98"/>
    <w:pPr>
      <w:ind w:left="720"/>
      <w:contextualSpacing/>
    </w:pPr>
  </w:style>
  <w:style w:type="table" w:styleId="a6">
    <w:name w:val="Table Grid"/>
    <w:basedOn w:val="a1"/>
    <w:uiPriority w:val="59"/>
    <w:rsid w:val="00573F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8">
    <w:name w:val="Strong"/>
    <w:basedOn w:val="a0"/>
    <w:uiPriority w:val="22"/>
    <w:qFormat/>
    <w:rsid w:val="00F708CD"/>
    <w:rPr>
      <w:b/>
      <w:bCs/>
    </w:rPr>
  </w:style>
  <w:style w:type="paragraph" w:styleId="a9">
    <w:name w:val="Balloon Text"/>
    <w:basedOn w:val="a"/>
    <w:link w:val="aa"/>
    <w:uiPriority w:val="99"/>
    <w:semiHidden/>
    <w:unhideWhenUsed/>
    <w:rsid w:val="00B874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74A0"/>
    <w:rPr>
      <w:rFonts w:ascii="Tahoma" w:hAnsi="Tahoma" w:cs="Tahoma"/>
      <w:sz w:val="16"/>
      <w:szCs w:val="16"/>
    </w:rPr>
  </w:style>
  <w:style w:type="paragraph" w:styleId="ab">
    <w:name w:val="header"/>
    <w:basedOn w:val="a"/>
    <w:link w:val="ac"/>
    <w:uiPriority w:val="99"/>
    <w:semiHidden/>
    <w:unhideWhenUsed/>
    <w:rsid w:val="009F32C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F32C8"/>
  </w:style>
  <w:style w:type="paragraph" w:styleId="ad">
    <w:name w:val="footer"/>
    <w:basedOn w:val="a"/>
    <w:link w:val="ae"/>
    <w:uiPriority w:val="99"/>
    <w:semiHidden/>
    <w:unhideWhenUsed/>
    <w:rsid w:val="009F32C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F32C8"/>
  </w:style>
  <w:style w:type="paragraph" w:styleId="21">
    <w:name w:val="Body Text 2"/>
    <w:basedOn w:val="a"/>
    <w:link w:val="22"/>
    <w:unhideWhenUsed/>
    <w:rsid w:val="009969F9"/>
    <w:pPr>
      <w:spacing w:after="120" w:line="480" w:lineRule="auto"/>
    </w:pPr>
  </w:style>
  <w:style w:type="character" w:customStyle="1" w:styleId="22">
    <w:name w:val="Основной текст 2 Знак"/>
    <w:basedOn w:val="a0"/>
    <w:link w:val="21"/>
    <w:rsid w:val="009969F9"/>
  </w:style>
  <w:style w:type="paragraph" w:styleId="af">
    <w:name w:val="Body Text"/>
    <w:basedOn w:val="a"/>
    <w:link w:val="af0"/>
    <w:uiPriority w:val="99"/>
    <w:semiHidden/>
    <w:unhideWhenUsed/>
    <w:rsid w:val="006A0282"/>
    <w:pPr>
      <w:spacing w:after="120"/>
    </w:pPr>
  </w:style>
  <w:style w:type="character" w:customStyle="1" w:styleId="af0">
    <w:name w:val="Основной текст Знак"/>
    <w:basedOn w:val="a0"/>
    <w:link w:val="af"/>
    <w:uiPriority w:val="99"/>
    <w:semiHidden/>
    <w:rsid w:val="006A0282"/>
  </w:style>
  <w:style w:type="character" w:styleId="af1">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6"/>
    <w:uiPriority w:val="59"/>
    <w:rsid w:val="00A63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3">
    <w:name w:val="caption"/>
    <w:basedOn w:val="a"/>
    <w:next w:val="a"/>
    <w:uiPriority w:val="35"/>
    <w:unhideWhenUsed/>
    <w:qFormat/>
    <w:rsid w:val="000920C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https://shkolakarymkarskaya-r86.gosweb.gosuslugi.ru"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ktedu.ru/?page=rezultaty-oprosa-naseleniy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hyperlink" Target="https://oktedu.ru/rezultaty-oprosa-naseleniya"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2-4</a:t>
            </a:r>
            <a:r>
              <a:rPr lang="ru-RU" baseline="0"/>
              <a:t> классы</a:t>
            </a:r>
            <a:endParaRPr lang="ru-RU"/>
          </a:p>
        </c:rich>
      </c:tx>
      <c:overlay val="0"/>
      <c:spPr>
        <a:noFill/>
        <a:ln>
          <a:noFill/>
        </a:ln>
        <a:effectLst/>
      </c:spPr>
    </c:title>
    <c:autoTitleDeleted val="0"/>
    <c:plotArea>
      <c:layout/>
      <c:barChart>
        <c:barDir val="col"/>
        <c:grouping val="clustered"/>
        <c:varyColors val="0"/>
        <c:ser>
          <c:idx val="0"/>
          <c:order val="0"/>
          <c:tx>
            <c:strRef>
              <c:f>Лист1!$C$13</c:f>
              <c:strCache>
                <c:ptCount val="1"/>
                <c:pt idx="0">
                  <c:v>общая успеваемость</c:v>
                </c:pt>
              </c:strCache>
            </c:strRef>
          </c:tx>
          <c:spPr>
            <a:solidFill>
              <a:schemeClr val="accent1"/>
            </a:solidFill>
            <a:ln>
              <a:noFill/>
            </a:ln>
            <a:effectLst/>
          </c:spPr>
          <c:invertIfNegative val="0"/>
          <c:cat>
            <c:strRef>
              <c:f>Лист1!$B$14:$B$16</c:f>
              <c:strCache>
                <c:ptCount val="3"/>
                <c:pt idx="0">
                  <c:v>2 класс</c:v>
                </c:pt>
                <c:pt idx="1">
                  <c:v>3 класс</c:v>
                </c:pt>
                <c:pt idx="2">
                  <c:v>4 класс</c:v>
                </c:pt>
              </c:strCache>
            </c:strRef>
          </c:cat>
          <c:val>
            <c:numRef>
              <c:f>Лист1!$C$14:$C$16</c:f>
              <c:numCache>
                <c:formatCode>General</c:formatCode>
                <c:ptCount val="3"/>
                <c:pt idx="0">
                  <c:v>100</c:v>
                </c:pt>
                <c:pt idx="1">
                  <c:v>100</c:v>
                </c:pt>
                <c:pt idx="2">
                  <c:v>100</c:v>
                </c:pt>
              </c:numCache>
            </c:numRef>
          </c:val>
        </c:ser>
        <c:ser>
          <c:idx val="1"/>
          <c:order val="1"/>
          <c:tx>
            <c:strRef>
              <c:f>Лист1!$D$13</c:f>
              <c:strCache>
                <c:ptCount val="1"/>
                <c:pt idx="0">
                  <c:v>качественная</c:v>
                </c:pt>
              </c:strCache>
            </c:strRef>
          </c:tx>
          <c:spPr>
            <a:solidFill>
              <a:schemeClr val="accent2"/>
            </a:solidFill>
            <a:ln>
              <a:noFill/>
            </a:ln>
            <a:effectLst/>
          </c:spPr>
          <c:invertIfNegative val="0"/>
          <c:cat>
            <c:strRef>
              <c:f>Лист1!$B$14:$B$16</c:f>
              <c:strCache>
                <c:ptCount val="3"/>
                <c:pt idx="0">
                  <c:v>2 класс</c:v>
                </c:pt>
                <c:pt idx="1">
                  <c:v>3 класс</c:v>
                </c:pt>
                <c:pt idx="2">
                  <c:v>4 класс</c:v>
                </c:pt>
              </c:strCache>
            </c:strRef>
          </c:cat>
          <c:val>
            <c:numRef>
              <c:f>Лист1!$D$14:$D$16</c:f>
              <c:numCache>
                <c:formatCode>General</c:formatCode>
                <c:ptCount val="3"/>
                <c:pt idx="0">
                  <c:v>68</c:v>
                </c:pt>
                <c:pt idx="1">
                  <c:v>67</c:v>
                </c:pt>
                <c:pt idx="2">
                  <c:v>67</c:v>
                </c:pt>
              </c:numCache>
            </c:numRef>
          </c:val>
        </c:ser>
        <c:dLbls>
          <c:showLegendKey val="0"/>
          <c:showVal val="0"/>
          <c:showCatName val="0"/>
          <c:showSerName val="0"/>
          <c:showPercent val="0"/>
          <c:showBubbleSize val="0"/>
        </c:dLbls>
        <c:gapWidth val="219"/>
        <c:overlap val="-27"/>
        <c:axId val="138961280"/>
        <c:axId val="138962816"/>
      </c:barChart>
      <c:catAx>
        <c:axId val="13896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62816"/>
        <c:crosses val="autoZero"/>
        <c:auto val="1"/>
        <c:lblAlgn val="ctr"/>
        <c:lblOffset val="100"/>
        <c:noMultiLvlLbl val="0"/>
      </c:catAx>
      <c:valAx>
        <c:axId val="13896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6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val>
            <c:numRef>
              <c:f>Лист1!$D$11:$E$11</c:f>
              <c:numCache>
                <c:formatCode>General</c:formatCode>
                <c:ptCount val="2"/>
                <c:pt idx="1">
                  <c:v>89</c:v>
                </c:pt>
              </c:numCache>
            </c:numRef>
          </c:val>
        </c:ser>
        <c:dLbls>
          <c:showLegendKey val="0"/>
          <c:showVal val="0"/>
          <c:showCatName val="0"/>
          <c:showSerName val="0"/>
          <c:showPercent val="0"/>
          <c:showBubbleSize val="0"/>
        </c:dLbls>
        <c:gapWidth val="150"/>
        <c:shape val="box"/>
        <c:axId val="163033856"/>
        <c:axId val="163035392"/>
        <c:axId val="0"/>
      </c:bar3DChart>
      <c:catAx>
        <c:axId val="16303385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63035392"/>
        <c:crosses val="autoZero"/>
        <c:auto val="1"/>
        <c:lblAlgn val="ctr"/>
        <c:lblOffset val="100"/>
        <c:noMultiLvlLbl val="0"/>
      </c:catAx>
      <c:valAx>
        <c:axId val="16303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6303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val>
            <c:numRef>
              <c:f>Лист1!$D$11:$E$11</c:f>
              <c:numCache>
                <c:formatCode>General</c:formatCode>
                <c:ptCount val="2"/>
                <c:pt idx="1">
                  <c:v>75</c:v>
                </c:pt>
              </c:numCache>
            </c:numRef>
          </c:val>
        </c:ser>
        <c:dLbls>
          <c:showLegendKey val="0"/>
          <c:showVal val="0"/>
          <c:showCatName val="0"/>
          <c:showSerName val="0"/>
          <c:showPercent val="0"/>
          <c:showBubbleSize val="0"/>
        </c:dLbls>
        <c:gapWidth val="150"/>
        <c:shape val="box"/>
        <c:axId val="182816128"/>
        <c:axId val="182826112"/>
        <c:axId val="0"/>
      </c:bar3DChart>
      <c:catAx>
        <c:axId val="18281612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82826112"/>
        <c:crosses val="autoZero"/>
        <c:auto val="1"/>
        <c:lblAlgn val="ctr"/>
        <c:lblOffset val="100"/>
        <c:noMultiLvlLbl val="0"/>
      </c:catAx>
      <c:valAx>
        <c:axId val="18282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8281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с 5-9 классы</a:t>
            </a:r>
          </a:p>
        </c:rich>
      </c:tx>
      <c:overlay val="0"/>
      <c:spPr>
        <a:noFill/>
        <a:ln>
          <a:noFill/>
        </a:ln>
        <a:effectLst/>
      </c:spPr>
    </c:title>
    <c:autoTitleDeleted val="0"/>
    <c:plotArea>
      <c:layout/>
      <c:barChart>
        <c:barDir val="col"/>
        <c:grouping val="clustered"/>
        <c:varyColors val="0"/>
        <c:ser>
          <c:idx val="0"/>
          <c:order val="0"/>
          <c:tx>
            <c:strRef>
              <c:f>Лист1!$C$18</c:f>
              <c:strCache>
                <c:ptCount val="1"/>
                <c:pt idx="0">
                  <c:v>общая успеваемость</c:v>
                </c:pt>
              </c:strCache>
            </c:strRef>
          </c:tx>
          <c:spPr>
            <a:solidFill>
              <a:schemeClr val="accent1"/>
            </a:solidFill>
            <a:ln>
              <a:noFill/>
            </a:ln>
            <a:effectLst/>
          </c:spPr>
          <c:invertIfNegative val="0"/>
          <c:cat>
            <c:strRef>
              <c:f>Лист1!$B$19:$B$23</c:f>
              <c:strCache>
                <c:ptCount val="5"/>
                <c:pt idx="0">
                  <c:v>5 класс</c:v>
                </c:pt>
                <c:pt idx="1">
                  <c:v>6 класс</c:v>
                </c:pt>
                <c:pt idx="2">
                  <c:v>7 класс</c:v>
                </c:pt>
                <c:pt idx="3">
                  <c:v>8 класс</c:v>
                </c:pt>
                <c:pt idx="4">
                  <c:v>9 класс</c:v>
                </c:pt>
              </c:strCache>
            </c:strRef>
          </c:cat>
          <c:val>
            <c:numRef>
              <c:f>Лист1!$C$19:$C$23</c:f>
              <c:numCache>
                <c:formatCode>General</c:formatCode>
                <c:ptCount val="5"/>
                <c:pt idx="0">
                  <c:v>100</c:v>
                </c:pt>
                <c:pt idx="1">
                  <c:v>100</c:v>
                </c:pt>
                <c:pt idx="2">
                  <c:v>100</c:v>
                </c:pt>
                <c:pt idx="3">
                  <c:v>100</c:v>
                </c:pt>
                <c:pt idx="4">
                  <c:v>100</c:v>
                </c:pt>
              </c:numCache>
            </c:numRef>
          </c:val>
        </c:ser>
        <c:ser>
          <c:idx val="1"/>
          <c:order val="1"/>
          <c:tx>
            <c:strRef>
              <c:f>Лист1!$D$18</c:f>
              <c:strCache>
                <c:ptCount val="1"/>
                <c:pt idx="0">
                  <c:v>качественная</c:v>
                </c:pt>
              </c:strCache>
            </c:strRef>
          </c:tx>
          <c:spPr>
            <a:solidFill>
              <a:schemeClr val="accent2"/>
            </a:solidFill>
            <a:ln>
              <a:noFill/>
            </a:ln>
            <a:effectLst/>
          </c:spPr>
          <c:invertIfNegative val="0"/>
          <c:cat>
            <c:strRef>
              <c:f>Лист1!$B$19:$B$23</c:f>
              <c:strCache>
                <c:ptCount val="5"/>
                <c:pt idx="0">
                  <c:v>5 класс</c:v>
                </c:pt>
                <c:pt idx="1">
                  <c:v>6 класс</c:v>
                </c:pt>
                <c:pt idx="2">
                  <c:v>7 класс</c:v>
                </c:pt>
                <c:pt idx="3">
                  <c:v>8 класс</c:v>
                </c:pt>
                <c:pt idx="4">
                  <c:v>9 класс</c:v>
                </c:pt>
              </c:strCache>
            </c:strRef>
          </c:cat>
          <c:val>
            <c:numRef>
              <c:f>Лист1!$D$19:$D$23</c:f>
              <c:numCache>
                <c:formatCode>General</c:formatCode>
                <c:ptCount val="5"/>
                <c:pt idx="0">
                  <c:v>78.900000000000006</c:v>
                </c:pt>
                <c:pt idx="1">
                  <c:v>69.2</c:v>
                </c:pt>
                <c:pt idx="2">
                  <c:v>30</c:v>
                </c:pt>
                <c:pt idx="3">
                  <c:v>37.5</c:v>
                </c:pt>
                <c:pt idx="4">
                  <c:v>10</c:v>
                </c:pt>
              </c:numCache>
            </c:numRef>
          </c:val>
        </c:ser>
        <c:dLbls>
          <c:showLegendKey val="0"/>
          <c:showVal val="0"/>
          <c:showCatName val="0"/>
          <c:showSerName val="0"/>
          <c:showPercent val="0"/>
          <c:showBubbleSize val="0"/>
        </c:dLbls>
        <c:gapWidth val="219"/>
        <c:overlap val="-27"/>
        <c:axId val="139025024"/>
        <c:axId val="139035008"/>
      </c:barChart>
      <c:catAx>
        <c:axId val="13902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035008"/>
        <c:crosses val="autoZero"/>
        <c:auto val="1"/>
        <c:lblAlgn val="ctr"/>
        <c:lblOffset val="100"/>
        <c:noMultiLvlLbl val="0"/>
      </c:catAx>
      <c:valAx>
        <c:axId val="13903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02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10-11 классов</a:t>
            </a:r>
          </a:p>
        </c:rich>
      </c:tx>
      <c:overlay val="0"/>
      <c:spPr>
        <a:noFill/>
        <a:ln>
          <a:noFill/>
        </a:ln>
        <a:effectLst/>
      </c:spPr>
    </c:title>
    <c:autoTitleDeleted val="0"/>
    <c:plotArea>
      <c:layout/>
      <c:barChart>
        <c:barDir val="col"/>
        <c:grouping val="clustered"/>
        <c:varyColors val="0"/>
        <c:ser>
          <c:idx val="0"/>
          <c:order val="0"/>
          <c:tx>
            <c:strRef>
              <c:f>Лист1!$C$25</c:f>
              <c:strCache>
                <c:ptCount val="1"/>
                <c:pt idx="0">
                  <c:v>общая успеваемость</c:v>
                </c:pt>
              </c:strCache>
            </c:strRef>
          </c:tx>
          <c:spPr>
            <a:solidFill>
              <a:schemeClr val="accent1"/>
            </a:solidFill>
            <a:ln>
              <a:noFill/>
            </a:ln>
            <a:effectLst/>
          </c:spPr>
          <c:invertIfNegative val="0"/>
          <c:cat>
            <c:strRef>
              <c:f>Лист1!$B$26:$B$27</c:f>
              <c:strCache>
                <c:ptCount val="2"/>
                <c:pt idx="0">
                  <c:v>10 класс</c:v>
                </c:pt>
                <c:pt idx="1">
                  <c:v>11 класс</c:v>
                </c:pt>
              </c:strCache>
            </c:strRef>
          </c:cat>
          <c:val>
            <c:numRef>
              <c:f>Лист1!$C$26:$C$27</c:f>
              <c:numCache>
                <c:formatCode>General</c:formatCode>
                <c:ptCount val="2"/>
                <c:pt idx="0">
                  <c:v>100</c:v>
                </c:pt>
                <c:pt idx="1">
                  <c:v>100</c:v>
                </c:pt>
              </c:numCache>
            </c:numRef>
          </c:val>
        </c:ser>
        <c:ser>
          <c:idx val="1"/>
          <c:order val="1"/>
          <c:tx>
            <c:strRef>
              <c:f>Лист1!$D$25</c:f>
              <c:strCache>
                <c:ptCount val="1"/>
                <c:pt idx="0">
                  <c:v>качественная</c:v>
                </c:pt>
              </c:strCache>
            </c:strRef>
          </c:tx>
          <c:spPr>
            <a:solidFill>
              <a:schemeClr val="accent2"/>
            </a:solidFill>
            <a:ln>
              <a:noFill/>
            </a:ln>
            <a:effectLst/>
          </c:spPr>
          <c:invertIfNegative val="0"/>
          <c:cat>
            <c:strRef>
              <c:f>Лист1!$B$26:$B$27</c:f>
              <c:strCache>
                <c:ptCount val="2"/>
                <c:pt idx="0">
                  <c:v>10 класс</c:v>
                </c:pt>
                <c:pt idx="1">
                  <c:v>11 класс</c:v>
                </c:pt>
              </c:strCache>
            </c:strRef>
          </c:cat>
          <c:val>
            <c:numRef>
              <c:f>Лист1!$D$26:$D$27</c:f>
              <c:numCache>
                <c:formatCode>General</c:formatCode>
                <c:ptCount val="2"/>
                <c:pt idx="0">
                  <c:v>38.9</c:v>
                </c:pt>
                <c:pt idx="1">
                  <c:v>50</c:v>
                </c:pt>
              </c:numCache>
            </c:numRef>
          </c:val>
        </c:ser>
        <c:dLbls>
          <c:showLegendKey val="0"/>
          <c:showVal val="0"/>
          <c:showCatName val="0"/>
          <c:showSerName val="0"/>
          <c:showPercent val="0"/>
          <c:showBubbleSize val="0"/>
        </c:dLbls>
        <c:gapWidth val="219"/>
        <c:overlap val="-27"/>
        <c:axId val="138970240"/>
        <c:axId val="138971776"/>
      </c:barChart>
      <c:catAx>
        <c:axId val="13897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71776"/>
        <c:crosses val="autoZero"/>
        <c:auto val="1"/>
        <c:lblAlgn val="ctr"/>
        <c:lblOffset val="100"/>
        <c:noMultiLvlLbl val="0"/>
      </c:catAx>
      <c:valAx>
        <c:axId val="13897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7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Входные контрольные работы по русскому языку, математике, алгебре</a:t>
            </a:r>
            <a:r>
              <a:rPr lang="ru-RU" baseline="0">
                <a:solidFill>
                  <a:sysClr val="windowText" lastClr="000000"/>
                </a:solidFill>
              </a:rPr>
              <a:t> и геометрии</a:t>
            </a:r>
            <a:endParaRPr lang="ru-RU">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Лист1!$C$77</c:f>
              <c:strCache>
                <c:ptCount val="1"/>
                <c:pt idx="0">
                  <c:v>математика</c:v>
                </c:pt>
              </c:strCache>
            </c:strRef>
          </c:tx>
          <c:spPr>
            <a:solidFill>
              <a:schemeClr val="accent1"/>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Лист1!$D$77:$Q$77</c:f>
              <c:numCache>
                <c:formatCode>General</c:formatCode>
                <c:ptCount val="14"/>
                <c:pt idx="0">
                  <c:v>67</c:v>
                </c:pt>
                <c:pt idx="1">
                  <c:v>17</c:v>
                </c:pt>
                <c:pt idx="2">
                  <c:v>100</c:v>
                </c:pt>
                <c:pt idx="3">
                  <c:v>82</c:v>
                </c:pt>
                <c:pt idx="4">
                  <c:v>89</c:v>
                </c:pt>
                <c:pt idx="5">
                  <c:v>55</c:v>
                </c:pt>
                <c:pt idx="6">
                  <c:v>100</c:v>
                </c:pt>
                <c:pt idx="7">
                  <c:v>67</c:v>
                </c:pt>
              </c:numCache>
            </c:numRef>
          </c:val>
        </c:ser>
        <c:ser>
          <c:idx val="1"/>
          <c:order val="1"/>
          <c:tx>
            <c:strRef>
              <c:f>Лист1!$C$78</c:f>
              <c:strCache>
                <c:ptCount val="1"/>
                <c:pt idx="0">
                  <c:v>русский  язык</c:v>
                </c:pt>
              </c:strCache>
            </c:strRef>
          </c:tx>
          <c:spPr>
            <a:solidFill>
              <a:schemeClr val="accent2"/>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Лист1!$D$78:$Q$78</c:f>
              <c:numCache>
                <c:formatCode>General</c:formatCode>
                <c:ptCount val="14"/>
                <c:pt idx="0">
                  <c:v>100</c:v>
                </c:pt>
                <c:pt idx="1">
                  <c:v>60</c:v>
                </c:pt>
                <c:pt idx="2">
                  <c:v>100</c:v>
                </c:pt>
                <c:pt idx="3">
                  <c:v>55</c:v>
                </c:pt>
                <c:pt idx="4">
                  <c:v>100</c:v>
                </c:pt>
                <c:pt idx="5">
                  <c:v>74</c:v>
                </c:pt>
                <c:pt idx="6">
                  <c:v>100</c:v>
                </c:pt>
                <c:pt idx="7">
                  <c:v>60</c:v>
                </c:pt>
                <c:pt idx="8">
                  <c:v>86</c:v>
                </c:pt>
                <c:pt idx="9">
                  <c:v>57</c:v>
                </c:pt>
                <c:pt idx="10">
                  <c:v>69</c:v>
                </c:pt>
                <c:pt idx="11">
                  <c:v>46</c:v>
                </c:pt>
                <c:pt idx="12">
                  <c:v>88</c:v>
                </c:pt>
                <c:pt idx="13">
                  <c:v>71</c:v>
                </c:pt>
              </c:numCache>
            </c:numRef>
          </c:val>
        </c:ser>
        <c:ser>
          <c:idx val="2"/>
          <c:order val="2"/>
          <c:tx>
            <c:strRef>
              <c:f>Лист1!$C$79</c:f>
              <c:strCache>
                <c:ptCount val="1"/>
                <c:pt idx="0">
                  <c:v>алгебра</c:v>
                </c:pt>
              </c:strCache>
            </c:strRef>
          </c:tx>
          <c:spPr>
            <a:solidFill>
              <a:schemeClr val="accent3"/>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Лист1!$D$79:$Q$79</c:f>
              <c:numCache>
                <c:formatCode>General</c:formatCode>
                <c:ptCount val="14"/>
                <c:pt idx="8">
                  <c:v>100</c:v>
                </c:pt>
                <c:pt idx="9">
                  <c:v>60</c:v>
                </c:pt>
                <c:pt idx="10">
                  <c:v>86</c:v>
                </c:pt>
                <c:pt idx="11">
                  <c:v>36</c:v>
                </c:pt>
                <c:pt idx="12">
                  <c:v>89</c:v>
                </c:pt>
                <c:pt idx="13">
                  <c:v>33</c:v>
                </c:pt>
              </c:numCache>
            </c:numRef>
          </c:val>
        </c:ser>
        <c:ser>
          <c:idx val="3"/>
          <c:order val="3"/>
          <c:tx>
            <c:strRef>
              <c:f>Лист1!$C$80</c:f>
              <c:strCache>
                <c:ptCount val="1"/>
                <c:pt idx="0">
                  <c:v>геометрия</c:v>
                </c:pt>
              </c:strCache>
            </c:strRef>
          </c:tx>
          <c:spPr>
            <a:solidFill>
              <a:schemeClr val="accent4"/>
            </a:solidFill>
            <a:ln>
              <a:noFill/>
            </a:ln>
            <a:effectLst/>
            <a:sp3d/>
          </c:spPr>
          <c:invertIfNegative val="0"/>
          <c:cat>
            <c:multiLvlStrRef>
              <c:f>Лист1!$D$75:$Q$76</c:f>
              <c:multiLvlStrCache>
                <c:ptCount val="14"/>
                <c:lvl>
                  <c:pt idx="0">
                    <c:v> общая успеваемость</c:v>
                  </c:pt>
                  <c:pt idx="1">
                    <c:v>качественная успеваемость</c:v>
                  </c:pt>
                  <c:pt idx="2">
                    <c:v> общая успеваемость</c:v>
                  </c:pt>
                  <c:pt idx="3">
                    <c:v>качественная успеваемость</c:v>
                  </c:pt>
                  <c:pt idx="4">
                    <c:v> общая успеваемость</c:v>
                  </c:pt>
                  <c:pt idx="5">
                    <c:v>качественная успеваемость</c:v>
                  </c:pt>
                  <c:pt idx="6">
                    <c:v> общая успеваемость</c:v>
                  </c:pt>
                  <c:pt idx="7">
                    <c:v>качественная успеваемость</c:v>
                  </c:pt>
                  <c:pt idx="8">
                    <c:v> общая успеваемость</c:v>
                  </c:pt>
                  <c:pt idx="9">
                    <c:v>качественная успеваемость</c:v>
                  </c:pt>
                  <c:pt idx="10">
                    <c:v> общая успеваемость</c:v>
                  </c:pt>
                  <c:pt idx="11">
                    <c:v>качественная успеваемость</c:v>
                  </c:pt>
                  <c:pt idx="12">
                    <c:v> общая успеваемость</c:v>
                  </c:pt>
                  <c:pt idx="13">
                    <c:v>качественная успеваемость</c:v>
                  </c:pt>
                </c:lvl>
                <c:lvl>
                  <c:pt idx="0">
                    <c:v>3 класс</c:v>
                  </c:pt>
                  <c:pt idx="2">
                    <c:v>4 класс</c:v>
                  </c:pt>
                  <c:pt idx="4">
                    <c:v>5 класс</c:v>
                  </c:pt>
                  <c:pt idx="6">
                    <c:v>6 класс</c:v>
                  </c:pt>
                  <c:pt idx="8">
                    <c:v>7 класс</c:v>
                  </c:pt>
                  <c:pt idx="10">
                    <c:v>8 класс</c:v>
                  </c:pt>
                  <c:pt idx="12">
                    <c:v>9 класс</c:v>
                  </c:pt>
                </c:lvl>
              </c:multiLvlStrCache>
            </c:multiLvlStrRef>
          </c:cat>
          <c:val>
            <c:numRef>
              <c:f>Лист1!$D$80:$Q$80</c:f>
              <c:numCache>
                <c:formatCode>General</c:formatCode>
                <c:ptCount val="14"/>
                <c:pt idx="8">
                  <c:v>100</c:v>
                </c:pt>
                <c:pt idx="9">
                  <c:v>80</c:v>
                </c:pt>
                <c:pt idx="10">
                  <c:v>93</c:v>
                </c:pt>
                <c:pt idx="11">
                  <c:v>50</c:v>
                </c:pt>
                <c:pt idx="12">
                  <c:v>88</c:v>
                </c:pt>
                <c:pt idx="13">
                  <c:v>41</c:v>
                </c:pt>
              </c:numCache>
            </c:numRef>
          </c:val>
        </c:ser>
        <c:dLbls>
          <c:showLegendKey val="0"/>
          <c:showVal val="0"/>
          <c:showCatName val="0"/>
          <c:showSerName val="0"/>
          <c:showPercent val="0"/>
          <c:showBubbleSize val="0"/>
        </c:dLbls>
        <c:gapWidth val="150"/>
        <c:shape val="box"/>
        <c:axId val="138976256"/>
        <c:axId val="139084544"/>
        <c:axId val="0"/>
      </c:bar3DChart>
      <c:catAx>
        <c:axId val="138976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39084544"/>
        <c:crosses val="autoZero"/>
        <c:auto val="1"/>
        <c:lblAlgn val="ctr"/>
        <c:lblOffset val="100"/>
        <c:noMultiLvlLbl val="0"/>
      </c:catAx>
      <c:valAx>
        <c:axId val="13908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7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Лист1!$B$8:$B$10</c:f>
              <c:strCache>
                <c:ptCount val="3"/>
                <c:pt idx="0">
                  <c:v>Окружающий мир </c:v>
                </c:pt>
                <c:pt idx="1">
                  <c:v>Математика </c:v>
                </c:pt>
                <c:pt idx="2">
                  <c:v>Русский язык</c:v>
                </c:pt>
              </c:strCache>
            </c:strRef>
          </c:cat>
          <c:val>
            <c:numRef>
              <c:f>Лист1!$C$8:$C$10</c:f>
              <c:numCache>
                <c:formatCode>General</c:formatCode>
                <c:ptCount val="3"/>
                <c:pt idx="0">
                  <c:v>3.78</c:v>
                </c:pt>
                <c:pt idx="1">
                  <c:v>3.86</c:v>
                </c:pt>
                <c:pt idx="2">
                  <c:v>3.44</c:v>
                </c:pt>
              </c:numCache>
            </c:numRef>
          </c:val>
        </c:ser>
        <c:dLbls>
          <c:showLegendKey val="0"/>
          <c:showVal val="0"/>
          <c:showCatName val="0"/>
          <c:showSerName val="0"/>
          <c:showPercent val="0"/>
          <c:showBubbleSize val="0"/>
        </c:dLbls>
        <c:gapWidth val="150"/>
        <c:shape val="box"/>
        <c:axId val="139095424"/>
        <c:axId val="149582976"/>
        <c:axId val="0"/>
      </c:bar3DChart>
      <c:catAx>
        <c:axId val="139095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9582976"/>
        <c:crosses val="autoZero"/>
        <c:auto val="1"/>
        <c:lblAlgn val="ctr"/>
        <c:lblOffset val="100"/>
        <c:noMultiLvlLbl val="0"/>
      </c:catAx>
      <c:valAx>
        <c:axId val="14958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3909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Средняя оценка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Лист1!$B$27:$B$30</c:f>
              <c:strCache>
                <c:ptCount val="4"/>
                <c:pt idx="0">
                  <c:v>Русский язык</c:v>
                </c:pt>
                <c:pt idx="1">
                  <c:v>Математика</c:v>
                </c:pt>
                <c:pt idx="2">
                  <c:v>История </c:v>
                </c:pt>
                <c:pt idx="3">
                  <c:v>Биология </c:v>
                </c:pt>
              </c:strCache>
            </c:strRef>
          </c:cat>
          <c:val>
            <c:numRef>
              <c:f>Лист1!$C$27:$C$30</c:f>
              <c:numCache>
                <c:formatCode>General</c:formatCode>
                <c:ptCount val="4"/>
                <c:pt idx="0">
                  <c:v>4.6399999999999997</c:v>
                </c:pt>
                <c:pt idx="1">
                  <c:v>4</c:v>
                </c:pt>
                <c:pt idx="2">
                  <c:v>3.91</c:v>
                </c:pt>
                <c:pt idx="3">
                  <c:v>4.22</c:v>
                </c:pt>
              </c:numCache>
            </c:numRef>
          </c:val>
        </c:ser>
        <c:dLbls>
          <c:showLegendKey val="0"/>
          <c:showVal val="0"/>
          <c:showCatName val="0"/>
          <c:showSerName val="0"/>
          <c:showPercent val="0"/>
          <c:showBubbleSize val="0"/>
        </c:dLbls>
        <c:gapWidth val="150"/>
        <c:shape val="box"/>
        <c:axId val="139490432"/>
        <c:axId val="139491968"/>
        <c:axId val="0"/>
      </c:bar3DChart>
      <c:catAx>
        <c:axId val="139490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39491968"/>
        <c:crosses val="autoZero"/>
        <c:auto val="1"/>
        <c:lblAlgn val="ctr"/>
        <c:lblOffset val="100"/>
        <c:noMultiLvlLbl val="0"/>
      </c:catAx>
      <c:valAx>
        <c:axId val="13949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3949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Лист1!$C$44</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Лист1!$B$45:$B$48</c:f>
              <c:strCache>
                <c:ptCount val="4"/>
                <c:pt idx="0">
                  <c:v>Русский язык</c:v>
                </c:pt>
                <c:pt idx="1">
                  <c:v>Математика</c:v>
                </c:pt>
                <c:pt idx="2">
                  <c:v>Биология </c:v>
                </c:pt>
                <c:pt idx="3">
                  <c:v>Обществознание </c:v>
                </c:pt>
              </c:strCache>
            </c:strRef>
          </c:cat>
          <c:val>
            <c:numRef>
              <c:f>Лист1!$C$45:$C$48</c:f>
              <c:numCache>
                <c:formatCode>General</c:formatCode>
                <c:ptCount val="4"/>
                <c:pt idx="0">
                  <c:v>4.4000000000000004</c:v>
                </c:pt>
                <c:pt idx="1">
                  <c:v>4.07</c:v>
                </c:pt>
                <c:pt idx="2">
                  <c:v>4.29</c:v>
                </c:pt>
                <c:pt idx="3">
                  <c:v>4.7300000000000004</c:v>
                </c:pt>
              </c:numCache>
            </c:numRef>
          </c:val>
        </c:ser>
        <c:dLbls>
          <c:showLegendKey val="0"/>
          <c:showVal val="0"/>
          <c:showCatName val="0"/>
          <c:showSerName val="0"/>
          <c:showPercent val="0"/>
          <c:showBubbleSize val="0"/>
        </c:dLbls>
        <c:gapWidth val="150"/>
        <c:shape val="box"/>
        <c:axId val="149572224"/>
        <c:axId val="149954944"/>
        <c:axId val="0"/>
      </c:bar3DChart>
      <c:catAx>
        <c:axId val="149572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9954944"/>
        <c:crosses val="autoZero"/>
        <c:auto val="1"/>
        <c:lblAlgn val="ctr"/>
        <c:lblOffset val="100"/>
        <c:noMultiLvlLbl val="0"/>
      </c:catAx>
      <c:valAx>
        <c:axId val="14995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957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Лист1!$C$52</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Лист1!$B$53:$B$57</c:f>
              <c:strCache>
                <c:ptCount val="5"/>
                <c:pt idx="0">
                  <c:v>Русский язык</c:v>
                </c:pt>
                <c:pt idx="1">
                  <c:v>Математика</c:v>
                </c:pt>
                <c:pt idx="2">
                  <c:v>Биология </c:v>
                </c:pt>
                <c:pt idx="3">
                  <c:v>История </c:v>
                </c:pt>
                <c:pt idx="4">
                  <c:v>Английский язык</c:v>
                </c:pt>
              </c:strCache>
            </c:strRef>
          </c:cat>
          <c:val>
            <c:numRef>
              <c:f>Лист1!$C$53:$C$57</c:f>
              <c:numCache>
                <c:formatCode>General</c:formatCode>
                <c:ptCount val="5"/>
                <c:pt idx="0">
                  <c:v>3.9</c:v>
                </c:pt>
                <c:pt idx="1">
                  <c:v>3.73</c:v>
                </c:pt>
                <c:pt idx="2">
                  <c:v>4.1100000000000003</c:v>
                </c:pt>
                <c:pt idx="3">
                  <c:v>3.83</c:v>
                </c:pt>
                <c:pt idx="4">
                  <c:v>4.2</c:v>
                </c:pt>
              </c:numCache>
            </c:numRef>
          </c:val>
        </c:ser>
        <c:dLbls>
          <c:showLegendKey val="0"/>
          <c:showVal val="0"/>
          <c:showCatName val="0"/>
          <c:showSerName val="0"/>
          <c:showPercent val="0"/>
          <c:showBubbleSize val="0"/>
        </c:dLbls>
        <c:gapWidth val="150"/>
        <c:shape val="box"/>
        <c:axId val="149959040"/>
        <c:axId val="149960576"/>
        <c:axId val="0"/>
      </c:bar3DChart>
      <c:catAx>
        <c:axId val="149959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9960576"/>
        <c:crosses val="autoZero"/>
        <c:auto val="1"/>
        <c:lblAlgn val="ctr"/>
        <c:lblOffset val="100"/>
        <c:noMultiLvlLbl val="0"/>
      </c:catAx>
      <c:valAx>
        <c:axId val="14996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995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83814523184598E-2"/>
          <c:y val="0.17634259259259263"/>
          <c:w val="0.88396062992125979"/>
          <c:h val="0.72088764946048411"/>
        </c:manualLayout>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Лист1!$B$63:$B$66</c:f>
              <c:strCache>
                <c:ptCount val="4"/>
                <c:pt idx="0">
                  <c:v>Русский язык</c:v>
                </c:pt>
                <c:pt idx="1">
                  <c:v>Математика</c:v>
                </c:pt>
                <c:pt idx="2">
                  <c:v>Химия</c:v>
                </c:pt>
                <c:pt idx="3">
                  <c:v>История</c:v>
                </c:pt>
              </c:strCache>
            </c:strRef>
          </c:cat>
          <c:val>
            <c:numRef>
              <c:f>Лист1!$C$63:$C$66</c:f>
              <c:numCache>
                <c:formatCode>General</c:formatCode>
                <c:ptCount val="4"/>
                <c:pt idx="0">
                  <c:v>3.71</c:v>
                </c:pt>
                <c:pt idx="1">
                  <c:v>3.75</c:v>
                </c:pt>
                <c:pt idx="2">
                  <c:v>4</c:v>
                </c:pt>
                <c:pt idx="3">
                  <c:v>3.75</c:v>
                </c:pt>
              </c:numCache>
            </c:numRef>
          </c:val>
        </c:ser>
        <c:dLbls>
          <c:showLegendKey val="0"/>
          <c:showVal val="0"/>
          <c:showCatName val="0"/>
          <c:showSerName val="0"/>
          <c:showPercent val="0"/>
          <c:showBubbleSize val="0"/>
        </c:dLbls>
        <c:gapWidth val="150"/>
        <c:shape val="box"/>
        <c:axId val="154118016"/>
        <c:axId val="154119552"/>
        <c:axId val="0"/>
      </c:bar3DChart>
      <c:catAx>
        <c:axId val="154118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54119552"/>
        <c:crosses val="autoZero"/>
        <c:auto val="1"/>
        <c:lblAlgn val="ctr"/>
        <c:lblOffset val="100"/>
        <c:noMultiLvlLbl val="0"/>
      </c:catAx>
      <c:valAx>
        <c:axId val="15411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5411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A554-6DB1-4126-8197-3B6B353E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13111</Words>
  <Characters>74735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koxanya_89@mail.ru</cp:lastModifiedBy>
  <cp:revision>4</cp:revision>
  <cp:lastPrinted>2020-06-02T08:28:00Z</cp:lastPrinted>
  <dcterms:created xsi:type="dcterms:W3CDTF">2023-06-16T06:01:00Z</dcterms:created>
  <dcterms:modified xsi:type="dcterms:W3CDTF">2023-11-15T16:17:00Z</dcterms:modified>
</cp:coreProperties>
</file>