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4E" w:rsidRDefault="00551D4E"/>
    <w:p w:rsidR="00413D83" w:rsidRDefault="00413D83" w:rsidP="0041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</w:t>
      </w:r>
      <w:r w:rsidRPr="00413D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орожная карта</w:t>
      </w:r>
    </w:p>
    <w:p w:rsidR="00413D83" w:rsidRPr="00413D83" w:rsidRDefault="00413D83" w:rsidP="0041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13D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 внедрению системы </w:t>
      </w:r>
    </w:p>
    <w:p w:rsidR="00413D83" w:rsidRPr="00413D83" w:rsidRDefault="00413D83" w:rsidP="0041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13D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(целевой модели) наставничества педагогических работников </w:t>
      </w:r>
    </w:p>
    <w:p w:rsidR="00413D83" w:rsidRPr="00413D83" w:rsidRDefault="00413D83" w:rsidP="0041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3D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 МБОУ «</w:t>
      </w:r>
      <w:proofErr w:type="spellStart"/>
      <w:r w:rsidRPr="00413D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Карымкарская</w:t>
      </w:r>
      <w:proofErr w:type="spellEnd"/>
      <w:r w:rsidRPr="00413D8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423"/>
        <w:gridCol w:w="1474"/>
        <w:gridCol w:w="1829"/>
        <w:gridCol w:w="2386"/>
      </w:tblGrid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413D83" w:rsidRPr="00413D83" w:rsidRDefault="00413D83" w:rsidP="00413D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3050" w:type="dxa"/>
          </w:tcPr>
          <w:p w:rsidR="00413D83" w:rsidRPr="00413D83" w:rsidRDefault="00413D83" w:rsidP="00413D83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3D8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474" w:type="dxa"/>
          </w:tcPr>
          <w:p w:rsidR="00413D83" w:rsidRPr="00413D83" w:rsidRDefault="00413D83" w:rsidP="00413D83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3D83">
              <w:rPr>
                <w:rFonts w:ascii="Times New Roman" w:eastAsia="Calibri" w:hAnsi="Times New Roman" w:cs="Times New Roman"/>
                <w:sz w:val="24"/>
                <w:szCs w:val="28"/>
              </w:rPr>
              <w:t>Сроки реализации</w:t>
            </w:r>
          </w:p>
        </w:tc>
        <w:tc>
          <w:tcPr>
            <w:tcW w:w="2061" w:type="dxa"/>
          </w:tcPr>
          <w:p w:rsidR="00413D83" w:rsidRPr="00413D83" w:rsidRDefault="00413D83" w:rsidP="00413D83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3D8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737" w:type="dxa"/>
          </w:tcPr>
          <w:p w:rsidR="00413D83" w:rsidRPr="00413D83" w:rsidRDefault="00413D83" w:rsidP="00413D83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3D83">
              <w:rPr>
                <w:rFonts w:ascii="Times New Roman" w:eastAsia="Calibri" w:hAnsi="Times New Roman" w:cs="Times New Roman"/>
                <w:sz w:val="24"/>
                <w:szCs w:val="28"/>
              </w:rPr>
              <w:t>Ожидаемый результат, вид документа</w:t>
            </w:r>
          </w:p>
        </w:tc>
      </w:tr>
      <w:tr w:rsidR="00413D83" w:rsidRPr="00413D83" w:rsidTr="005A1776">
        <w:tc>
          <w:tcPr>
            <w:tcW w:w="9911" w:type="dxa"/>
            <w:gridSpan w:val="5"/>
            <w:tcBorders>
              <w:right w:val="single" w:sz="4" w:space="0" w:color="auto"/>
            </w:tcBorders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413D83">
              <w:rPr>
                <w:rFonts w:ascii="Times New Roman" w:eastAsia="Times New Roman" w:hAnsi="Times New Roman" w:cs="Times New Roman"/>
                <w:b/>
                <w:lang w:eastAsia="ru-RU"/>
              </w:rPr>
              <w:t>.Нормативное правовое регулирование внедрения системы наставничества педагогических работников образовательных организаций (далее – система наставничества), контроль за реализацией мероприятий по внедрению системы наставничества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Разработка Положения о системе (целевой модели) наставничества педагогических работников в МБОУ «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Карымкарская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СОШ»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УВР, заместитель директора по ВР,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о системе (целевой модели) наставничества педагогических работников в МБОУ «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</w:rPr>
              <w:t>Разработка, формирование и утверждение школьного плана мероприятий («дорожная карта») по внедрению системы (целевой модели) наставничества педагогических работников в МБОУ «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</w:rPr>
              <w:t>Карымкарская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</w:rPr>
              <w:t xml:space="preserve"> СОШ»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УВР, заместитель директора по ВР, 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план мероприятий («дорожная карта») по внедрению системы</w:t>
            </w:r>
            <w:r w:rsidRPr="00413D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(целевой модели) наставничества педагогических работников в МБОУ «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</w:rPr>
              <w:t xml:space="preserve">Разработка и утверждение распорядительных актов по развитию системы наставничества для обеспечения развития инфраструктурных, материально-технических ресурсов и кадрового потенциала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всего периода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УВР, заместитель директора по ВР,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Организационно-распорядительная документация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44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bookmarkStart w:id="0" w:name="_GoBack"/>
            <w:bookmarkEnd w:id="0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 за реализацией мероприятий школьного («дорожной карты») по внедрению системы (целевой модели) наставничества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всего периода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УВР, заместитель директора по ВР,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hd w:val="clear" w:color="auto" w:fill="FFFFFF"/>
              <w:spacing w:after="0" w:line="289" w:lineRule="exact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Справки по итогам реализации мероприятий  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школьной 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(«дорожной карт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ы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») по внедрению системы (целевой модели) наставничества.</w:t>
            </w:r>
          </w:p>
          <w:p w:rsidR="00413D83" w:rsidRPr="00413D83" w:rsidRDefault="00413D83" w:rsidP="00413D83">
            <w:pPr>
              <w:shd w:val="clear" w:color="auto" w:fill="FFFFFF"/>
              <w:spacing w:after="0" w:line="289" w:lineRule="exact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Доработка планов 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школь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ных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мероприятий 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lastRenderedPageBreak/>
              <w:t>(«дорожных карт»), при необходимости.</w:t>
            </w:r>
          </w:p>
          <w:p w:rsidR="00413D83" w:rsidRPr="00413D83" w:rsidRDefault="00413D83" w:rsidP="00413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региональных методических совещаниях.</w:t>
            </w:r>
          </w:p>
        </w:tc>
      </w:tr>
      <w:tr w:rsidR="00413D83" w:rsidRPr="00413D83" w:rsidTr="005A1776">
        <w:tc>
          <w:tcPr>
            <w:tcW w:w="9911" w:type="dxa"/>
            <w:gridSpan w:val="5"/>
            <w:tcBorders>
              <w:right w:val="single" w:sz="4" w:space="0" w:color="auto"/>
            </w:tcBorders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lastRenderedPageBreak/>
              <w:t xml:space="preserve">II. Организационная, методическая, экспертно-консультационная, информационная и просветительская поддержка 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внедрения целевой модели наставничества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  <w:shd w:val="clear" w:color="auto" w:fill="FFFFFF"/>
              </w:rPr>
              <w:t xml:space="preserve">Участие в установочном региональном методическом семинаре по </w:t>
            </w:r>
            <w:proofErr w:type="gramStart"/>
            <w:r w:rsidRPr="00413D8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  <w:shd w:val="clear" w:color="auto" w:fill="FFFFFF"/>
              </w:rPr>
              <w:t>вопросам  внедрения</w:t>
            </w:r>
            <w:proofErr w:type="gramEnd"/>
            <w:r w:rsidRPr="00413D8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u w:color="000000"/>
                <w:shd w:val="clear" w:color="auto" w:fill="FFFFFF"/>
              </w:rPr>
              <w:t xml:space="preserve"> системы наставничества в ОО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До 1 апреля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proofErr w:type="spellStart"/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УОиМП</w:t>
            </w:r>
            <w:proofErr w:type="spellEnd"/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МКУ «ЦРО»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заместитель директора по ВР, руководители ШМО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регионального методического семинара по вопросам внедрения системы наставничества в ОО.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Тьюторское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сопровождение. Формирование единой информационной базы наставников и экспертов в отдельных образовательных областях, с целью обеспечения доступного наставничества для всех категорий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заместитель директора по ВР, руководители ШМО, школьный педагог -психолог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реестра информационной базы наставников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сопровождение. Формирование единой </w:t>
            </w:r>
            <w:proofErr w:type="gramStart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школьной  базы</w:t>
            </w:r>
            <w:proofErr w:type="gramEnd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 наставничества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Постоянно, ежегодная актуализация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заместитель директора по ВР, руководители ШМО, школьный педагог -психолог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Актуальная школьная база эффективных программ наставничества, имеющих положительный опыт работы и реализации программ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Участие в ежегодном муниципальном конкурсе «Лучшая практика педагогического наставничества Октябрьского района»</w:t>
            </w:r>
          </w:p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Педагоги ОО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распространение практического опыта наставничества и 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менторства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педагогических работников Октябрьского района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муниципальных методических совещания, муниципальные сайты, сайты ОО, информационные ресурсы в сети Интернет, сообщества в социальных сетях, официальных ресурсах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заместитель директора по ВР, руководители ШМО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hd w:val="clear" w:color="auto" w:fill="FFFFFF"/>
              <w:spacing w:after="0" w:line="28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Наполнение информационных ресурсов актуальной информацией с применением единого 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брендирования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.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инновационным опытом в сфере практик наставничества педагогических работников ОО 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курса повышения квалификации по теме «Методологические аспекты наставничества и 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 в педагогической практике». Освоение курсов повышения квалификации по программе «Методологические аспекты наставничества и </w:t>
            </w:r>
            <w:proofErr w:type="spellStart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 в педагогической практике»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hd w:val="clear" w:color="auto" w:fill="FFFFFF"/>
              <w:spacing w:after="0" w:line="28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Обучена категория слушателей: заместители директора, методисты, педагогические работники ОО, выданы удостоверения о повышении квалификации.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Непрерывный профессиональный рост, личностное развитие и самореализация педагогических работников ОО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Привлечение к реализации программ наставничества педагогов образовательной организации, предприятий и организаций региона и муниципалитета,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заместитель директора по ВР, руководители ШМО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hd w:val="clear" w:color="auto" w:fill="FFFFFF"/>
              <w:spacing w:after="0" w:line="28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Обмен инновационным опытом в сфере практик наставничества педагогических работников.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стратегических партнерских отношений в сфере наставничества на институциональном и вне институциональном уровнях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планов участия в школьных, межшкольных инновационных проектах наставников с </w:t>
            </w: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наставляемыми, вовлечения их в исследовательскую и аналитическую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УВР, заместитель директора по 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ВР, руководители ШМО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Планы участия в школьных, межшкольных инновационных проектах наставников </w:t>
            </w: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наставляемыми, вовлечения их в исследовательскую и аналитическую деятельность</w:t>
            </w:r>
          </w:p>
        </w:tc>
      </w:tr>
      <w:tr w:rsidR="00413D83" w:rsidRPr="00413D83" w:rsidTr="005A1776">
        <w:tc>
          <w:tcPr>
            <w:tcW w:w="9911" w:type="dxa"/>
            <w:gridSpan w:val="5"/>
            <w:tcBorders>
              <w:right w:val="single" w:sz="4" w:space="0" w:color="auto"/>
            </w:tcBorders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III. Мониторинг и оценка результатов внедрения целевой модели наставничества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заместитель директора по ВР, руководители ШМО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по результатам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</w:t>
            </w:r>
            <w:proofErr w:type="gramStart"/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педагогов)  </w:t>
            </w:r>
            <w:proofErr w:type="gramEnd"/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самодиагностики по результатам реализации планов мероприятий («дорожных карт»), эффективности программ наставничества в ОО. (Сбор информации и анализ результатов).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заместитель директора по ВР, руководители ШМО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hd w:val="clear" w:color="auto" w:fill="FFFFFF"/>
              <w:spacing w:after="0" w:line="289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val="x-none" w:eastAsia="x-none"/>
              </w:rPr>
              <w:t xml:space="preserve">Справки по результатам </w:t>
            </w:r>
          </w:p>
          <w:p w:rsidR="00413D83" w:rsidRPr="00413D83" w:rsidRDefault="00413D83" w:rsidP="00413D83">
            <w:pPr>
              <w:shd w:val="clear" w:color="auto" w:fill="FFFFFF"/>
              <w:spacing w:after="0" w:line="289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val="x-none" w:eastAsia="x-none"/>
              </w:rPr>
              <w:t>самодиагностики в ОО.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Результативность реализации персонализированной программы наставничества и сопутствующие риски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мониторинга локальных актов, методических рекомендаций по развитию системы наставничества в ОО, повышения ее эффективности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Октябрь-Ноябрь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УВР, заместитель директора по ВР, </w:t>
            </w:r>
          </w:p>
          <w:p w:rsidR="00413D83" w:rsidRPr="00413D83" w:rsidRDefault="00413D83" w:rsidP="00413D83">
            <w:pPr>
              <w:shd w:val="clear" w:color="auto" w:fill="FFFFFF"/>
              <w:spacing w:after="0" w:line="289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hd w:val="clear" w:color="auto" w:fill="FFFFFF"/>
              <w:spacing w:after="0" w:line="289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x-none" w:eastAsia="x-none"/>
              </w:rPr>
            </w:pPr>
            <w:r w:rsidRPr="00413D83">
              <w:rPr>
                <w:rFonts w:ascii="Times New Roman" w:eastAsia="Times New Roman" w:hAnsi="Times New Roman" w:cs="Times New Roman"/>
                <w:shd w:val="clear" w:color="auto" w:fill="FFFFFF"/>
                <w:lang w:eastAsia="x-none"/>
              </w:rPr>
              <w:t>Справка о результатах мониторинга</w:t>
            </w:r>
          </w:p>
        </w:tc>
      </w:tr>
      <w:tr w:rsidR="00413D83" w:rsidRPr="00413D83" w:rsidTr="005A1776">
        <w:tc>
          <w:tcPr>
            <w:tcW w:w="589" w:type="dxa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bCs/>
                <w:lang w:eastAsia="ru-RU"/>
              </w:rPr>
              <w:t>16.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внедрения системы наставничества педагогических работников образовательных организаций, осуществляющих образовательную деятельность по реализации основных общеобразовательных программ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УВР, заместитель директора по ВР, </w:t>
            </w: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83" w:rsidRPr="00413D83" w:rsidRDefault="00413D83" w:rsidP="0041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результатах мониторинга</w:t>
            </w:r>
          </w:p>
        </w:tc>
      </w:tr>
    </w:tbl>
    <w:p w:rsidR="00413D83" w:rsidRPr="00413D83" w:rsidRDefault="00413D83" w:rsidP="0041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3D83" w:rsidRPr="00413D83" w:rsidRDefault="00413D83" w:rsidP="0041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3D83" w:rsidRPr="00413D83" w:rsidRDefault="00413D83" w:rsidP="0041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3D83" w:rsidRPr="00413D83" w:rsidRDefault="00413D83" w:rsidP="00413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D83" w:rsidRPr="00413D83" w:rsidRDefault="00413D83" w:rsidP="00413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D83" w:rsidRPr="00413D83" w:rsidRDefault="00413D83" w:rsidP="00413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D83" w:rsidRPr="00413D83" w:rsidRDefault="00413D83" w:rsidP="00413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D83" w:rsidRPr="00413D83" w:rsidRDefault="00413D83" w:rsidP="00413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D83" w:rsidRPr="00413D83" w:rsidRDefault="00413D83" w:rsidP="00413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D83" w:rsidRDefault="00413D83"/>
    <w:sectPr w:rsidR="0041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6BE5"/>
    <w:multiLevelType w:val="hybridMultilevel"/>
    <w:tmpl w:val="DC900CAE"/>
    <w:lvl w:ilvl="0" w:tplc="EEE429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5"/>
    <w:rsid w:val="00413D83"/>
    <w:rsid w:val="00444986"/>
    <w:rsid w:val="00551D4E"/>
    <w:rsid w:val="00B44B94"/>
    <w:rsid w:val="00D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9248-7FCB-4AE2-8FE4-C75DADC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ЕГЭ1</dc:creator>
  <cp:keywords/>
  <dc:description/>
  <cp:lastModifiedBy>ПК ЕГЭ1</cp:lastModifiedBy>
  <cp:revision>3</cp:revision>
  <dcterms:created xsi:type="dcterms:W3CDTF">2023-10-27T09:54:00Z</dcterms:created>
  <dcterms:modified xsi:type="dcterms:W3CDTF">2023-10-27T11:11:00Z</dcterms:modified>
</cp:coreProperties>
</file>