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2A" w:rsidRDefault="000A68F3" w:rsidP="000A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8F3">
        <w:rPr>
          <w:rFonts w:ascii="Times New Roman" w:hAnsi="Times New Roman" w:cs="Times New Roman"/>
          <w:b/>
          <w:sz w:val="28"/>
          <w:szCs w:val="28"/>
        </w:rPr>
        <w:t xml:space="preserve">Отчёт педагога </w:t>
      </w:r>
      <w:r w:rsidR="002D4F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68F3">
        <w:rPr>
          <w:rFonts w:ascii="Times New Roman" w:hAnsi="Times New Roman" w:cs="Times New Roman"/>
          <w:b/>
          <w:sz w:val="28"/>
          <w:szCs w:val="28"/>
        </w:rPr>
        <w:t xml:space="preserve">наставника </w:t>
      </w:r>
      <w:r w:rsidR="00D574D9">
        <w:rPr>
          <w:rFonts w:ascii="Times New Roman" w:hAnsi="Times New Roman" w:cs="Times New Roman"/>
          <w:b/>
          <w:sz w:val="28"/>
          <w:szCs w:val="28"/>
        </w:rPr>
        <w:t xml:space="preserve">Коротковой Л. Н. </w:t>
      </w:r>
      <w:r w:rsidR="00714F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A68F3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работе.</w:t>
      </w:r>
    </w:p>
    <w:p w:rsidR="00714F41" w:rsidRDefault="000A68F3" w:rsidP="003B766E">
      <w:pPr>
        <w:pStyle w:val="a3"/>
        <w:spacing w:after="0" w:afterAutospacing="0"/>
        <w:jc w:val="both"/>
        <w:rPr>
          <w:bCs/>
          <w:iCs/>
          <w:sz w:val="28"/>
          <w:szCs w:val="28"/>
        </w:rPr>
      </w:pPr>
      <w:r w:rsidRPr="006D2CB7">
        <w:rPr>
          <w:bCs/>
          <w:iCs/>
          <w:sz w:val="28"/>
          <w:szCs w:val="28"/>
        </w:rPr>
        <w:t xml:space="preserve">Ф.И.О. </w:t>
      </w:r>
      <w:r w:rsidR="00D574D9">
        <w:rPr>
          <w:bCs/>
          <w:iCs/>
          <w:sz w:val="28"/>
          <w:szCs w:val="28"/>
        </w:rPr>
        <w:t>молодого</w:t>
      </w:r>
      <w:r w:rsidR="00811811">
        <w:rPr>
          <w:bCs/>
          <w:iCs/>
          <w:sz w:val="28"/>
          <w:szCs w:val="28"/>
        </w:rPr>
        <w:t xml:space="preserve"> </w:t>
      </w:r>
      <w:r w:rsidR="00D574D9">
        <w:rPr>
          <w:bCs/>
          <w:iCs/>
          <w:sz w:val="28"/>
          <w:szCs w:val="28"/>
        </w:rPr>
        <w:t>специалиста: Балинская Ольга Сергеевна</w:t>
      </w:r>
    </w:p>
    <w:p w:rsidR="000A68F3" w:rsidRPr="003B766E" w:rsidRDefault="000A68F3" w:rsidP="003B766E">
      <w:pPr>
        <w:pStyle w:val="a3"/>
        <w:spacing w:after="0" w:afterAutospacing="0"/>
        <w:jc w:val="both"/>
        <w:rPr>
          <w:bCs/>
          <w:iCs/>
          <w:sz w:val="28"/>
          <w:szCs w:val="28"/>
        </w:rPr>
      </w:pPr>
      <w:r w:rsidRPr="006D2CB7">
        <w:rPr>
          <w:bCs/>
          <w:iCs/>
          <w:sz w:val="28"/>
          <w:szCs w:val="28"/>
        </w:rPr>
        <w:t>Ф.И.О. наставника:</w:t>
      </w:r>
      <w:r w:rsidRPr="006D2CB7">
        <w:rPr>
          <w:rStyle w:val="apple-converted-space"/>
          <w:bCs/>
          <w:iCs/>
          <w:sz w:val="28"/>
          <w:szCs w:val="28"/>
        </w:rPr>
        <w:t> </w:t>
      </w:r>
      <w:r w:rsidR="00D574D9">
        <w:rPr>
          <w:iCs/>
          <w:sz w:val="28"/>
          <w:szCs w:val="28"/>
        </w:rPr>
        <w:t>Короткова Людмила Николаевна</w:t>
      </w:r>
    </w:p>
    <w:p w:rsidR="000A68F3" w:rsidRDefault="00D574D9" w:rsidP="00714F41">
      <w:pPr>
        <w:pStyle w:val="a3"/>
        <w:spacing w:before="10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Цель и задачи по работе с молодым </w:t>
      </w:r>
      <w:r w:rsidR="002D4F31">
        <w:rPr>
          <w:iCs/>
          <w:color w:val="000000"/>
          <w:sz w:val="28"/>
          <w:szCs w:val="28"/>
        </w:rPr>
        <w:t>специалистом</w:t>
      </w:r>
      <w:r>
        <w:rPr>
          <w:iCs/>
          <w:color w:val="000000"/>
          <w:sz w:val="28"/>
          <w:szCs w:val="28"/>
        </w:rPr>
        <w:t>.</w:t>
      </w:r>
    </w:p>
    <w:p w:rsidR="00D574D9" w:rsidRPr="006D2CB7" w:rsidRDefault="00D574D9" w:rsidP="00714F41">
      <w:pPr>
        <w:pStyle w:val="a3"/>
        <w:spacing w:before="100" w:after="0" w:afterAutospacing="0"/>
        <w:jc w:val="both"/>
        <w:rPr>
          <w:sz w:val="28"/>
          <w:szCs w:val="28"/>
        </w:rPr>
      </w:pPr>
      <w:r w:rsidRPr="005913F9">
        <w:rPr>
          <w:b/>
          <w:iCs/>
          <w:color w:val="000000"/>
          <w:sz w:val="28"/>
          <w:szCs w:val="28"/>
        </w:rPr>
        <w:t>Цель:</w:t>
      </w:r>
      <w:r>
        <w:rPr>
          <w:iCs/>
          <w:color w:val="000000"/>
          <w:sz w:val="28"/>
          <w:szCs w:val="28"/>
        </w:rPr>
        <w:t xml:space="preserve"> создание условий для работы и профессионального роста молодого специалиста, способствующих снижению проблем</w:t>
      </w:r>
    </w:p>
    <w:p w:rsidR="000A68F3" w:rsidRPr="006D2CB7" w:rsidRDefault="003B766E" w:rsidP="006D2CB7">
      <w:pPr>
        <w:pStyle w:val="a3"/>
        <w:spacing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Задачи</w:t>
      </w:r>
    </w:p>
    <w:p w:rsidR="000A68F3" w:rsidRDefault="00D574D9" w:rsidP="006D2CB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затруднения в педагогической практике и оказать помощь в их решении</w:t>
      </w:r>
      <w:r w:rsidR="00591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D9" w:rsidRDefault="00D574D9" w:rsidP="006D2CB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творческую индивидуальность молодого педагога</w:t>
      </w:r>
      <w:r w:rsidR="00591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D9" w:rsidRDefault="00D574D9" w:rsidP="006D2CB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</w:t>
      </w:r>
      <w:r w:rsidR="0059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средств, форм обучения и воспитания, психологии общения со школьниками и их родителями.</w:t>
      </w:r>
    </w:p>
    <w:p w:rsidR="005913F9" w:rsidRPr="006D2CB7" w:rsidRDefault="005913F9" w:rsidP="006D2CB7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потребности у молодого педагога к профессиональному самосовершенствованию и работе над собой.</w:t>
      </w: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Содержание деятельности:</w:t>
      </w: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Диагностика затруднений </w:t>
      </w:r>
      <w:r w:rsidR="00BB220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</w:t>
      </w: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 и выбор форм оказания помощи на основе анализа его потребностей.</w:t>
      </w: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Посещение</w:t>
      </w:r>
      <w:r w:rsidR="008106CD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учителем </w:t>
      </w: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="008106CD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 работающих учителей.  Самоанализ урока.</w:t>
      </w: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3. Планирование и анализ деятельности.</w:t>
      </w:r>
    </w:p>
    <w:p w:rsidR="008106CD" w:rsidRPr="006D2CB7" w:rsidRDefault="008106CD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4. Инструктаж по ведению школьной документации.</w:t>
      </w:r>
    </w:p>
    <w:p w:rsidR="008106CD" w:rsidRPr="006D2CB7" w:rsidRDefault="008106CD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A68F3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Помощь </w:t>
      </w:r>
      <w:r w:rsidR="00BB220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молодому</w:t>
      </w:r>
      <w:r w:rsidR="000A68F3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специалисту в повышении эффективности организации учебно-воспитательной работы.</w:t>
      </w:r>
    </w:p>
    <w:p w:rsidR="000A68F3" w:rsidRPr="006D2CB7" w:rsidRDefault="008106CD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A68F3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.Ознакомление с основными направлениями и формами активизации познавательной  деятельности учащихся.</w:t>
      </w:r>
    </w:p>
    <w:p w:rsidR="000A68F3" w:rsidRPr="006D2CB7" w:rsidRDefault="008106CD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A68F3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условий для совершенствования педагогического мастерства </w:t>
      </w:r>
      <w:r w:rsidR="00BB220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 специалиста</w:t>
      </w:r>
      <w:r w:rsidR="000A68F3"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8F3" w:rsidRPr="006D2CB7" w:rsidRDefault="000A68F3" w:rsidP="006D2CB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Ожидаемые результаты:</w:t>
      </w:r>
    </w:p>
    <w:p w:rsidR="000A68F3" w:rsidRDefault="00C95205" w:rsidP="00C9520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CB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C95205" w:rsidRDefault="00C95205" w:rsidP="00C9520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молодого учителя как учителя-профессионала.</w:t>
      </w:r>
    </w:p>
    <w:p w:rsidR="00C95205" w:rsidRDefault="00C95205" w:rsidP="00C9520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методической, интеллектуальной культуры учителя.</w:t>
      </w:r>
    </w:p>
    <w:p w:rsidR="00C95205" w:rsidRDefault="00C95205" w:rsidP="00C9520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системой контроля и оценки знаний учащихся.</w:t>
      </w:r>
    </w:p>
    <w:p w:rsidR="00C95205" w:rsidRPr="006D2CB7" w:rsidRDefault="00C95205" w:rsidP="00C9520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0A68F3" w:rsidRPr="006D2CB7" w:rsidRDefault="000A68F3" w:rsidP="006D2CB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8F3" w:rsidRPr="006D2CB7" w:rsidRDefault="000A68F3" w:rsidP="006D2CB7">
      <w:pPr>
        <w:pStyle w:val="a3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 w:rsidRPr="006D2CB7">
        <w:rPr>
          <w:b/>
          <w:bCs/>
          <w:iCs/>
          <w:color w:val="000000"/>
          <w:sz w:val="28"/>
          <w:szCs w:val="28"/>
        </w:rPr>
        <w:t>Формы работы:</w:t>
      </w:r>
    </w:p>
    <w:p w:rsidR="000A68F3" w:rsidRPr="006D2CB7" w:rsidRDefault="000A68F3" w:rsidP="006D2CB7">
      <w:pPr>
        <w:pStyle w:val="a3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6D2CB7">
        <w:rPr>
          <w:iCs/>
          <w:color w:val="000000"/>
          <w:sz w:val="28"/>
          <w:szCs w:val="28"/>
        </w:rPr>
        <w:t>- индивидуальные консультации;</w:t>
      </w:r>
    </w:p>
    <w:p w:rsidR="000A68F3" w:rsidRPr="006D2CB7" w:rsidRDefault="008106CD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6D2CB7">
        <w:rPr>
          <w:iCs/>
          <w:color w:val="000000"/>
          <w:sz w:val="28"/>
          <w:szCs w:val="28"/>
        </w:rPr>
        <w:lastRenderedPageBreak/>
        <w:t>- посещение уроков;</w:t>
      </w:r>
    </w:p>
    <w:p w:rsidR="008106CD" w:rsidRPr="006D2CB7" w:rsidRDefault="008106CD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6D2CB7">
        <w:rPr>
          <w:iCs/>
          <w:color w:val="000000"/>
          <w:sz w:val="28"/>
          <w:szCs w:val="28"/>
        </w:rPr>
        <w:t>-</w:t>
      </w:r>
      <w:r w:rsidR="00C95205">
        <w:rPr>
          <w:iCs/>
          <w:color w:val="000000"/>
          <w:sz w:val="28"/>
          <w:szCs w:val="28"/>
        </w:rPr>
        <w:t xml:space="preserve"> участие в работе МО</w:t>
      </w:r>
      <w:r w:rsidRPr="006D2CB7">
        <w:rPr>
          <w:iCs/>
          <w:color w:val="000000"/>
          <w:sz w:val="28"/>
          <w:szCs w:val="28"/>
        </w:rPr>
        <w:t>.</w:t>
      </w:r>
    </w:p>
    <w:p w:rsidR="00C95205" w:rsidRDefault="00C95205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C95205" w:rsidRDefault="00C95205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Работа с молодым специалистом велась по следующим направлениям деятельности:</w:t>
      </w:r>
    </w:p>
    <w:p w:rsidR="00C95205" w:rsidRDefault="00C95205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ведение школьной документации</w:t>
      </w:r>
    </w:p>
    <w:p w:rsidR="00C95205" w:rsidRDefault="00C95205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организация учебно-воспитательного процесса</w:t>
      </w:r>
    </w:p>
    <w:p w:rsidR="00C95205" w:rsidRDefault="00C95205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методическое сопровождение молодого учителя</w:t>
      </w:r>
    </w:p>
    <w:p w:rsidR="00C95205" w:rsidRDefault="00C95205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работа по самообразованию</w:t>
      </w:r>
    </w:p>
    <w:p w:rsidR="003F2939" w:rsidRDefault="003F2939" w:rsidP="006D2CB7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0A68F3" w:rsidRDefault="00714F41" w:rsidP="00C95205">
      <w:pPr>
        <w:pStyle w:val="a3"/>
        <w:spacing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Этапы  работы:</w:t>
      </w:r>
    </w:p>
    <w:p w:rsidR="003F2939" w:rsidRDefault="003F2939" w:rsidP="003F2939">
      <w:pPr>
        <w:pStyle w:val="a3"/>
        <w:numPr>
          <w:ilvl w:val="0"/>
          <w:numId w:val="5"/>
        </w:numPr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Проведение консультаций и бесед по следующим вопросам: ведение школьной документации  (составление </w:t>
      </w:r>
      <w:r w:rsidR="00D05D32">
        <w:rPr>
          <w:iCs/>
          <w:color w:val="000000"/>
          <w:sz w:val="28"/>
          <w:szCs w:val="28"/>
        </w:rPr>
        <w:t xml:space="preserve">рабочих </w:t>
      </w:r>
      <w:r>
        <w:rPr>
          <w:iCs/>
          <w:color w:val="000000"/>
          <w:sz w:val="28"/>
          <w:szCs w:val="28"/>
        </w:rPr>
        <w:t xml:space="preserve">АОП для обучающихся с ЗПР и ТНР, составление календарно-тематического планирования и поурочных планов в соответствии с ФГОС НОО), самоанализ урока, методические требования к современному уроку, взаимопосещение уроков. </w:t>
      </w:r>
    </w:p>
    <w:p w:rsidR="00912922" w:rsidRDefault="00912922" w:rsidP="00912922">
      <w:pPr>
        <w:pStyle w:val="a3"/>
        <w:spacing w:beforeAutospacing="0" w:after="0" w:afterAutospacing="0"/>
        <w:ind w:left="502"/>
        <w:jc w:val="both"/>
        <w:rPr>
          <w:i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"/>
        <w:gridCol w:w="6666"/>
        <w:gridCol w:w="2517"/>
      </w:tblGrid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</w:tcPr>
          <w:p w:rsidR="00D31951" w:rsidRPr="00912922" w:rsidRDefault="004233F4" w:rsidP="003F2939">
            <w:pPr>
              <w:pStyle w:val="a3"/>
              <w:spacing w:beforeAutospacing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D31951" w:rsidRPr="00912922">
              <w:rPr>
                <w:i/>
                <w:iCs/>
                <w:color w:val="000000"/>
                <w:sz w:val="28"/>
                <w:szCs w:val="28"/>
              </w:rPr>
              <w:t>Посещение уроков молодым специалистом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31951" w:rsidTr="00D31951">
        <w:trPr>
          <w:trHeight w:val="70"/>
        </w:trPr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666" w:type="dxa"/>
          </w:tcPr>
          <w:p w:rsidR="00D31951" w:rsidRDefault="00D05D32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       </w:t>
            </w:r>
            <w:r w:rsidR="00D31951">
              <w:rPr>
                <w:i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D31951" w:rsidRDefault="00D05D32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</w:t>
            </w:r>
            <w:r w:rsidR="00D31951">
              <w:rPr>
                <w:iCs/>
                <w:color w:val="000000"/>
                <w:sz w:val="28"/>
                <w:szCs w:val="28"/>
              </w:rPr>
              <w:t>редмет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912922">
              <w:rPr>
                <w:sz w:val="28"/>
                <w:szCs w:val="28"/>
              </w:rPr>
              <w:t>Замкнутые и незамкнутые линии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912922">
              <w:rPr>
                <w:sz w:val="28"/>
                <w:szCs w:val="28"/>
              </w:rPr>
              <w:t>Звуки [</w:t>
            </w:r>
            <w:r w:rsidRPr="00912922">
              <w:rPr>
                <w:sz w:val="28"/>
                <w:szCs w:val="28"/>
                <w:lang w:val="en-US"/>
              </w:rPr>
              <w:t>k</w:t>
            </w:r>
            <w:r w:rsidRPr="00912922">
              <w:rPr>
                <w:sz w:val="28"/>
                <w:szCs w:val="28"/>
              </w:rPr>
              <w:t>],[</w:t>
            </w:r>
            <w:r w:rsidRPr="00912922">
              <w:rPr>
                <w:sz w:val="28"/>
                <w:szCs w:val="28"/>
                <w:lang w:val="en-US"/>
              </w:rPr>
              <w:t>k</w:t>
            </w:r>
            <w:r w:rsidRPr="00912922">
              <w:rPr>
                <w:sz w:val="28"/>
                <w:szCs w:val="28"/>
              </w:rPr>
              <w:t>], буква Кк.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  <w:r w:rsidR="004233F4">
              <w:rPr>
                <w:iCs/>
                <w:color w:val="000000"/>
                <w:sz w:val="28"/>
                <w:szCs w:val="28"/>
              </w:rPr>
              <w:t>3</w:t>
            </w:r>
            <w:r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912922">
              <w:rPr>
                <w:sz w:val="28"/>
                <w:szCs w:val="28"/>
              </w:rPr>
              <w:t>Буква Ее в начале слова и после гласных.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4233F4">
              <w:rPr>
                <w:iCs/>
                <w:color w:val="000000"/>
                <w:sz w:val="28"/>
                <w:szCs w:val="28"/>
              </w:rPr>
              <w:t>5</w:t>
            </w:r>
            <w:r>
              <w:rPr>
                <w:i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2517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</w:tcPr>
          <w:p w:rsidR="00D31951" w:rsidRPr="00912922" w:rsidRDefault="004233F4" w:rsidP="003F2939">
            <w:pPr>
              <w:pStyle w:val="a3"/>
              <w:spacing w:beforeAutospacing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D31951" w:rsidRPr="00912922">
              <w:rPr>
                <w:i/>
                <w:sz w:val="28"/>
                <w:szCs w:val="28"/>
              </w:rPr>
              <w:t>Посещение уроков педагогом-наставником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912922">
              <w:rPr>
                <w:sz w:val="28"/>
                <w:szCs w:val="28"/>
              </w:rPr>
              <w:t>Мягкий знак (ь) после шипящих на конце имён существительных женского рода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912922">
              <w:rPr>
                <w:sz w:val="28"/>
                <w:szCs w:val="28"/>
              </w:rPr>
              <w:t>Таблица умножения в пределах 100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912922">
              <w:rPr>
                <w:bCs/>
                <w:spacing w:val="-1"/>
                <w:sz w:val="28"/>
                <w:szCs w:val="28"/>
              </w:rPr>
              <w:t>А.С.Пушкин «Сказка о царе Салтане, о сыне его славном и могучем богатыре князе Гвидоне Салтановиче и о прекрасной царевне Лебеди». Сравнение с народной сказкой.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литературное чтение</w:t>
            </w:r>
          </w:p>
        </w:tc>
      </w:tr>
      <w:tr w:rsidR="00D31951" w:rsidTr="00D31951">
        <w:tc>
          <w:tcPr>
            <w:tcW w:w="955" w:type="dxa"/>
          </w:tcPr>
          <w:p w:rsidR="00D31951" w:rsidRDefault="00D31951" w:rsidP="003F2939">
            <w:pPr>
              <w:pStyle w:val="a3"/>
              <w:spacing w:beforeAutospacing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6666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bCs/>
                <w:spacing w:val="-1"/>
                <w:sz w:val="28"/>
                <w:szCs w:val="28"/>
              </w:rPr>
            </w:pPr>
            <w:r w:rsidRPr="00912922">
              <w:rPr>
                <w:sz w:val="28"/>
                <w:szCs w:val="28"/>
              </w:rPr>
              <w:t>На свет появился – с людьми породнился.</w:t>
            </w:r>
          </w:p>
        </w:tc>
        <w:tc>
          <w:tcPr>
            <w:tcW w:w="2517" w:type="dxa"/>
          </w:tcPr>
          <w:p w:rsidR="00D31951" w:rsidRPr="00912922" w:rsidRDefault="00D31951" w:rsidP="003F2939">
            <w:pPr>
              <w:pStyle w:val="a3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</w:tbl>
    <w:p w:rsidR="003F2939" w:rsidRDefault="003F2939" w:rsidP="003F2939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BB2207" w:rsidRDefault="00E65013" w:rsidP="009D72A3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 урока. </w:t>
      </w:r>
    </w:p>
    <w:p w:rsidR="00811811" w:rsidRDefault="00BB2207" w:rsidP="009D72A3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E65013">
        <w:rPr>
          <w:iCs/>
          <w:color w:val="000000"/>
          <w:sz w:val="28"/>
          <w:szCs w:val="28"/>
        </w:rPr>
        <w:t>Молодой специалист, Балинская О.С.тщательно готовится к урокам, используя современные методы и приемы работы, совместно с учителем-наставником следит за новинками методической литературы, пользуется Интернет-ресурсами для ка</w:t>
      </w:r>
      <w:r w:rsidR="009D72A3">
        <w:rPr>
          <w:iCs/>
          <w:color w:val="000000"/>
          <w:sz w:val="28"/>
          <w:szCs w:val="28"/>
        </w:rPr>
        <w:t xml:space="preserve">чественной подготовки к урокам. </w:t>
      </w:r>
    </w:p>
    <w:p w:rsidR="009D72A3" w:rsidRDefault="009D72A3" w:rsidP="009D72A3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811811" w:rsidRDefault="00811811" w:rsidP="00811811">
      <w:pPr>
        <w:pStyle w:val="a3"/>
        <w:numPr>
          <w:ilvl w:val="0"/>
          <w:numId w:val="5"/>
        </w:numPr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Провели мониторинг тем КПК</w:t>
      </w:r>
      <w:r w:rsidR="00E67BBF">
        <w:rPr>
          <w:iCs/>
          <w:color w:val="000000"/>
          <w:sz w:val="28"/>
          <w:szCs w:val="28"/>
        </w:rPr>
        <w:t>,</w:t>
      </w:r>
      <w:r w:rsidR="00714F41">
        <w:rPr>
          <w:iCs/>
          <w:color w:val="000000"/>
          <w:sz w:val="28"/>
          <w:szCs w:val="28"/>
        </w:rPr>
        <w:t xml:space="preserve"> </w:t>
      </w:r>
      <w:r w:rsidR="009D72A3">
        <w:rPr>
          <w:iCs/>
          <w:color w:val="000000"/>
          <w:sz w:val="28"/>
          <w:szCs w:val="28"/>
        </w:rPr>
        <w:t xml:space="preserve">за сентябрь - май </w:t>
      </w:r>
      <w:r w:rsidR="00E67BBF">
        <w:rPr>
          <w:iCs/>
          <w:color w:val="000000"/>
          <w:sz w:val="28"/>
          <w:szCs w:val="28"/>
        </w:rPr>
        <w:t xml:space="preserve"> </w:t>
      </w:r>
      <w:r w:rsidR="009D72A3">
        <w:rPr>
          <w:iCs/>
          <w:color w:val="000000"/>
          <w:sz w:val="28"/>
          <w:szCs w:val="28"/>
        </w:rPr>
        <w:t>Ольга Сергеевна</w:t>
      </w:r>
      <w:r w:rsidR="00E67BBF">
        <w:rPr>
          <w:iCs/>
          <w:color w:val="000000"/>
          <w:sz w:val="28"/>
          <w:szCs w:val="28"/>
        </w:rPr>
        <w:t xml:space="preserve"> прошла следующие КПК:</w:t>
      </w:r>
      <w:r w:rsidR="00075B54">
        <w:rPr>
          <w:iCs/>
          <w:color w:val="000000"/>
          <w:sz w:val="28"/>
          <w:szCs w:val="28"/>
        </w:rPr>
        <w:t xml:space="preserve"> «Функциональная грамотность школьников», «Родной (русский) язык с учетом реализации ФГОС НОО», «Основы религиозных культур и светской этики», «Особенности введения и реализации </w:t>
      </w:r>
      <w:r w:rsidR="00075B54">
        <w:rPr>
          <w:iCs/>
          <w:color w:val="000000"/>
          <w:sz w:val="28"/>
          <w:szCs w:val="28"/>
        </w:rPr>
        <w:lastRenderedPageBreak/>
        <w:t>обновленного ФГОС НОО», «Организация работы с обучающимися с ограниченными возможностями здоровья (ОВЗ) в соответствии с ФГОС»,  «Буллинг: вызовы и решения в воспитании и образовании детей».</w:t>
      </w:r>
    </w:p>
    <w:p w:rsidR="00075B54" w:rsidRDefault="00E67BBF" w:rsidP="009D72A3">
      <w:pPr>
        <w:pStyle w:val="a3"/>
        <w:numPr>
          <w:ilvl w:val="0"/>
          <w:numId w:val="5"/>
        </w:numPr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E67BBF">
        <w:rPr>
          <w:iCs/>
          <w:color w:val="000000"/>
          <w:sz w:val="28"/>
          <w:szCs w:val="28"/>
        </w:rPr>
        <w:t xml:space="preserve">Обучающиеся </w:t>
      </w:r>
      <w:r w:rsidR="002D4F31">
        <w:rPr>
          <w:iCs/>
          <w:color w:val="000000"/>
          <w:sz w:val="28"/>
          <w:szCs w:val="28"/>
        </w:rPr>
        <w:t xml:space="preserve">Ольги Сергеевны </w:t>
      </w:r>
      <w:r w:rsidRPr="00E67BBF">
        <w:rPr>
          <w:iCs/>
          <w:color w:val="000000"/>
          <w:sz w:val="28"/>
          <w:szCs w:val="28"/>
        </w:rPr>
        <w:t>приняли</w:t>
      </w:r>
      <w:r w:rsidR="00714F41">
        <w:rPr>
          <w:iCs/>
          <w:color w:val="000000"/>
          <w:sz w:val="28"/>
          <w:szCs w:val="28"/>
        </w:rPr>
        <w:t xml:space="preserve"> участие  </w:t>
      </w:r>
    </w:p>
    <w:p w:rsidR="00075B54" w:rsidRDefault="00075B54" w:rsidP="00075B54">
      <w:pPr>
        <w:pStyle w:val="a3"/>
        <w:spacing w:beforeAutospacing="0" w:after="0" w:afterAutospacing="0"/>
        <w:ind w:left="14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714F41">
        <w:rPr>
          <w:iCs/>
          <w:color w:val="000000"/>
          <w:sz w:val="28"/>
          <w:szCs w:val="28"/>
        </w:rPr>
        <w:t>в</w:t>
      </w:r>
      <w:r w:rsidR="009D72A3">
        <w:rPr>
          <w:iCs/>
          <w:color w:val="000000"/>
          <w:sz w:val="28"/>
          <w:szCs w:val="28"/>
        </w:rPr>
        <w:t xml:space="preserve"> олимпиадах УРФО, Эму-эрудит, Эму-специалист, Югорский умник.</w:t>
      </w:r>
    </w:p>
    <w:p w:rsidR="00075B54" w:rsidRDefault="00075B54" w:rsidP="00075B54">
      <w:pPr>
        <w:pStyle w:val="a3"/>
        <w:spacing w:beforeAutospacing="0" w:after="0" w:afterAutospacing="0"/>
        <w:ind w:left="14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учебно-практической конференции для младших школьников</w:t>
      </w:r>
    </w:p>
    <w:p w:rsidR="00E67BBF" w:rsidRDefault="00075B54" w:rsidP="00075B54">
      <w:pPr>
        <w:pStyle w:val="a3"/>
        <w:spacing w:beforeAutospacing="0" w:after="0" w:afterAutospacing="0"/>
        <w:ind w:left="14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 конкурсе «Ученик года - 2022»</w:t>
      </w:r>
      <w:r w:rsidR="009D72A3">
        <w:rPr>
          <w:iCs/>
          <w:color w:val="000000"/>
          <w:sz w:val="28"/>
          <w:szCs w:val="28"/>
        </w:rPr>
        <w:t xml:space="preserve"> </w:t>
      </w:r>
    </w:p>
    <w:p w:rsidR="00075B54" w:rsidRDefault="00075B54" w:rsidP="00075B54">
      <w:pPr>
        <w:pStyle w:val="a3"/>
        <w:spacing w:beforeAutospacing="0" w:after="0" w:afterAutospacing="0"/>
        <w:ind w:left="14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 различных школьных мероприятиях и конкурсах.</w:t>
      </w:r>
    </w:p>
    <w:p w:rsidR="00075B54" w:rsidRDefault="00075B54" w:rsidP="00075B54">
      <w:pPr>
        <w:pStyle w:val="a3"/>
        <w:spacing w:beforeAutospacing="0" w:after="0" w:afterAutospacing="0"/>
        <w:ind w:left="14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Молодой специалист принял активное участие в работе ШМО и реализации его плана. Ольгой Сергеевной был проведен Фестиваль военно-патриотической песни для обучающихся начальных классов, конкурс «Ученик года – 2022» </w:t>
      </w:r>
    </w:p>
    <w:p w:rsidR="00811811" w:rsidRPr="006D2CB7" w:rsidRDefault="00811811" w:rsidP="003B766E">
      <w:pPr>
        <w:pStyle w:val="a3"/>
        <w:spacing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6D2CB7">
        <w:rPr>
          <w:b/>
          <w:iCs/>
          <w:color w:val="000000"/>
          <w:sz w:val="28"/>
          <w:szCs w:val="28"/>
        </w:rPr>
        <w:t>Вывод:</w:t>
      </w:r>
    </w:p>
    <w:p w:rsidR="00811811" w:rsidRPr="006D2CB7" w:rsidRDefault="002D4F31" w:rsidP="002D4F31">
      <w:pPr>
        <w:pStyle w:val="a3"/>
        <w:spacing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075B54">
        <w:rPr>
          <w:iCs/>
          <w:color w:val="000000"/>
          <w:sz w:val="28"/>
          <w:szCs w:val="28"/>
        </w:rPr>
        <w:t>Молодому специалисту оказывается</w:t>
      </w:r>
      <w:r w:rsidR="00811811" w:rsidRPr="006D2CB7">
        <w:rPr>
          <w:iCs/>
          <w:color w:val="000000"/>
          <w:sz w:val="28"/>
          <w:szCs w:val="28"/>
        </w:rPr>
        <w:t xml:space="preserve"> помо</w:t>
      </w:r>
      <w:r w:rsidR="003B766E">
        <w:rPr>
          <w:iCs/>
          <w:color w:val="000000"/>
          <w:sz w:val="28"/>
          <w:szCs w:val="28"/>
        </w:rPr>
        <w:t xml:space="preserve">щь администрации, </w:t>
      </w:r>
      <w:r w:rsidR="00811811" w:rsidRPr="006D2CB7">
        <w:rPr>
          <w:iCs/>
          <w:color w:val="000000"/>
          <w:sz w:val="28"/>
          <w:szCs w:val="28"/>
        </w:rPr>
        <w:t>учителя-наставника и творчески работающих учителей в вопросах совершенствования теоретических знаний, повышения профессионального мастерства.</w:t>
      </w:r>
    </w:p>
    <w:p w:rsidR="002D4F31" w:rsidRDefault="002D4F31" w:rsidP="002D4F31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В 2022-2023 учебном году целесообразно продолжить консультационную работу с молодым специалистом учителя-наставника, членов МО, администрацией школы.</w:t>
      </w:r>
    </w:p>
    <w:p w:rsidR="002D4F31" w:rsidRDefault="002D4F31" w:rsidP="002D4F31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Задачи на следующий учебный год:</w:t>
      </w:r>
    </w:p>
    <w:p w:rsidR="002D4F31" w:rsidRDefault="002D4F31" w:rsidP="002D4F31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- работать над повышением компетентности молодого специалиста в вопросах индивидуальной работы с обучающимися разного уровня мотивации;</w:t>
      </w:r>
    </w:p>
    <w:p w:rsidR="002D4F31" w:rsidRDefault="002D4F31" w:rsidP="002D4F31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направить работу на изучение и практическое применение эффективных приемов и методов в организации учебной деятельности;</w:t>
      </w:r>
    </w:p>
    <w:p w:rsidR="002D4F31" w:rsidRDefault="002D4F31" w:rsidP="002D4F31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уделить внимание работе над темой самообразования.</w:t>
      </w:r>
    </w:p>
    <w:p w:rsidR="00811811" w:rsidRPr="006D2CB7" w:rsidRDefault="002D4F31" w:rsidP="002D4F31">
      <w:pPr>
        <w:pStyle w:val="a3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3B766E" w:rsidRDefault="003B766E" w:rsidP="003B766E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811811" w:rsidRPr="003B766E" w:rsidRDefault="00811811" w:rsidP="003B766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1811" w:rsidRPr="003B766E" w:rsidSect="00714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13" w:rsidRDefault="00C27A13" w:rsidP="00FB750C">
      <w:pPr>
        <w:spacing w:after="0" w:line="240" w:lineRule="auto"/>
      </w:pPr>
      <w:r>
        <w:separator/>
      </w:r>
    </w:p>
  </w:endnote>
  <w:endnote w:type="continuationSeparator" w:id="0">
    <w:p w:rsidR="00C27A13" w:rsidRDefault="00C27A13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54" w:rsidRDefault="00075B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03102"/>
      <w:docPartObj>
        <w:docPartGallery w:val="Page Numbers (Bottom of Page)"/>
        <w:docPartUnique/>
      </w:docPartObj>
    </w:sdtPr>
    <w:sdtEndPr/>
    <w:sdtContent>
      <w:p w:rsidR="00075B54" w:rsidRDefault="00C27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B54" w:rsidRDefault="00075B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54" w:rsidRDefault="00075B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13" w:rsidRDefault="00C27A13" w:rsidP="00FB750C">
      <w:pPr>
        <w:spacing w:after="0" w:line="240" w:lineRule="auto"/>
      </w:pPr>
      <w:r>
        <w:separator/>
      </w:r>
    </w:p>
  </w:footnote>
  <w:footnote w:type="continuationSeparator" w:id="0">
    <w:p w:rsidR="00C27A13" w:rsidRDefault="00C27A13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54" w:rsidRDefault="00075B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54" w:rsidRDefault="00075B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54" w:rsidRDefault="00075B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97235"/>
    <w:multiLevelType w:val="hybridMultilevel"/>
    <w:tmpl w:val="0352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3FEC"/>
    <w:multiLevelType w:val="multilevel"/>
    <w:tmpl w:val="12F22E06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41E4"/>
    <w:multiLevelType w:val="multilevel"/>
    <w:tmpl w:val="EE829F4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3">
    <w:nsid w:val="6AA34592"/>
    <w:multiLevelType w:val="multilevel"/>
    <w:tmpl w:val="580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60E54AE"/>
    <w:multiLevelType w:val="hybridMultilevel"/>
    <w:tmpl w:val="6C848630"/>
    <w:lvl w:ilvl="0" w:tplc="5A5E53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53"/>
    <w:rsid w:val="000730D9"/>
    <w:rsid w:val="00075B54"/>
    <w:rsid w:val="000A68F3"/>
    <w:rsid w:val="00176A8F"/>
    <w:rsid w:val="002C56A6"/>
    <w:rsid w:val="002D4F31"/>
    <w:rsid w:val="002E0E94"/>
    <w:rsid w:val="003B2DFE"/>
    <w:rsid w:val="003B766E"/>
    <w:rsid w:val="003F2939"/>
    <w:rsid w:val="004233F4"/>
    <w:rsid w:val="004739EC"/>
    <w:rsid w:val="004B15EC"/>
    <w:rsid w:val="005913F9"/>
    <w:rsid w:val="005F2B58"/>
    <w:rsid w:val="00672030"/>
    <w:rsid w:val="006D2CB7"/>
    <w:rsid w:val="00714F41"/>
    <w:rsid w:val="00776E2A"/>
    <w:rsid w:val="008106CD"/>
    <w:rsid w:val="00811811"/>
    <w:rsid w:val="0084015C"/>
    <w:rsid w:val="008F4D43"/>
    <w:rsid w:val="00912922"/>
    <w:rsid w:val="00937853"/>
    <w:rsid w:val="00950553"/>
    <w:rsid w:val="00966C09"/>
    <w:rsid w:val="009D72A3"/>
    <w:rsid w:val="00A05394"/>
    <w:rsid w:val="00B75C17"/>
    <w:rsid w:val="00BB2207"/>
    <w:rsid w:val="00C27A13"/>
    <w:rsid w:val="00C95205"/>
    <w:rsid w:val="00CB60EB"/>
    <w:rsid w:val="00D01A81"/>
    <w:rsid w:val="00D05D32"/>
    <w:rsid w:val="00D31951"/>
    <w:rsid w:val="00D574D9"/>
    <w:rsid w:val="00E65013"/>
    <w:rsid w:val="00E67BBF"/>
    <w:rsid w:val="00F541E4"/>
    <w:rsid w:val="00FB093A"/>
    <w:rsid w:val="00FB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66FD3-D1FB-44FF-A366-0926B005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A68F3"/>
  </w:style>
  <w:style w:type="paragraph" w:styleId="a3">
    <w:name w:val="Normal (Web)"/>
    <w:basedOn w:val="a"/>
    <w:uiPriority w:val="99"/>
    <w:unhideWhenUsed/>
    <w:qFormat/>
    <w:rsid w:val="000A68F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50C"/>
  </w:style>
  <w:style w:type="paragraph" w:styleId="a6">
    <w:name w:val="footer"/>
    <w:basedOn w:val="a"/>
    <w:link w:val="a7"/>
    <w:uiPriority w:val="99"/>
    <w:unhideWhenUsed/>
    <w:rsid w:val="00FB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50C"/>
  </w:style>
  <w:style w:type="table" w:styleId="a8">
    <w:name w:val="Table Grid"/>
    <w:basedOn w:val="a1"/>
    <w:uiPriority w:val="59"/>
    <w:rsid w:val="003F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145F-2B2F-47CD-B614-96D4F53D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ПК ЕГЭ1</cp:lastModifiedBy>
  <cp:revision>2</cp:revision>
  <cp:lastPrinted>2022-03-23T09:07:00Z</cp:lastPrinted>
  <dcterms:created xsi:type="dcterms:W3CDTF">2022-11-24T10:06:00Z</dcterms:created>
  <dcterms:modified xsi:type="dcterms:W3CDTF">2022-11-24T10:06:00Z</dcterms:modified>
</cp:coreProperties>
</file>