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3D" w:rsidRDefault="00C44406" w:rsidP="008E242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83D" w:rsidRPr="00581437">
        <w:rPr>
          <w:rFonts w:ascii="Times New Roman" w:hAnsi="Times New Roman" w:cs="Times New Roman"/>
          <w:sz w:val="24"/>
          <w:szCs w:val="24"/>
        </w:rPr>
        <w:t>Анализ деятельности МБДОУ «ДС «Гномик» за 2018-2019 учебный год.</w:t>
      </w:r>
    </w:p>
    <w:p w:rsidR="00F11EBC" w:rsidRDefault="00F11EBC" w:rsidP="008E242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E417D2" w:rsidRDefault="003C1ED4" w:rsidP="00095A43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Информационная справка</w:t>
      </w:r>
    </w:p>
    <w:p w:rsidR="00E417D2" w:rsidRPr="00E417D2" w:rsidRDefault="00E417D2" w:rsidP="00E417D2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3383D" w:rsidRPr="00581437" w:rsidRDefault="00F3383D" w:rsidP="00F11EB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В соответствии с современными требованиями коллектив детского сада, ставил перед собой следующие цели и задачи на 2018 – 2019 учебный год:</w:t>
      </w:r>
    </w:p>
    <w:p w:rsidR="008E2422" w:rsidRPr="00581437" w:rsidRDefault="00F3383D" w:rsidP="008E242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Цель: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</w:p>
    <w:p w:rsidR="00F3383D" w:rsidRPr="00581437" w:rsidRDefault="00F3383D" w:rsidP="008E242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1.Формировать систему работы по нравственно-патриотическому воспитанию детей посредством приобщения детей к природе, культуре родного края через проектную деятельность. Оптимизировать работу, направленную на воспитание нравственных чувств дошкольников (совести, долга, веры, ответственности, гражданственности, патриотизма) в процессе использования разнообразных форм совместной деятельности.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Осуществлять комплексный подход к речевому развитию детей. Способствовать формированию речевых навыков, связной речи, самореализации дошкольников через различные виды деятельности и внедрение инновационных технологий.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3.Формировать семейные ценности у дошкольников, сохранять и укреплять здоровье детей, их физическое развитие посредством использования инновационных технологий и методик и совместную деятельность с семьями воспитанников.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4.Повысить эффективность качества образования через применение современных подходов к организации образовательной деятельности в соответствии с ФГОС ДО, через непрерывное совершенствование профессионального мастерства педагогов и проявление активности в мероприятиях различного уровня: участие в конкурсах, семинарах, размещение информации о деятельности детского сада в СМИ. </w:t>
      </w:r>
    </w:p>
    <w:p w:rsidR="00F3383D" w:rsidRPr="00581437" w:rsidRDefault="00F3383D" w:rsidP="008E2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83D" w:rsidRPr="00581437" w:rsidRDefault="00F3383D" w:rsidP="008E24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«Гномик» работает по основной общеобразовательной программе, разработанной на базе примерной основной образовательной программы дошкольного образования «Детство», с внедрением парциальных программ. </w:t>
      </w:r>
    </w:p>
    <w:p w:rsidR="008E2422" w:rsidRPr="00B1581C" w:rsidRDefault="00F3383D" w:rsidP="00B158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1C">
        <w:rPr>
          <w:rFonts w:ascii="Times New Roman" w:hAnsi="Times New Roman" w:cs="Times New Roman"/>
          <w:sz w:val="24"/>
          <w:szCs w:val="24"/>
        </w:rPr>
        <w:t xml:space="preserve">В 2018-2019 учебном году в дошкольном учреждении функционировало 3 возрастные группы от 1,6 до 7-ми </w:t>
      </w:r>
      <w:r w:rsidR="008E2422" w:rsidRPr="00B1581C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8E2422" w:rsidRPr="00581437" w:rsidRDefault="008E2422" w:rsidP="008E2422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F3383D" w:rsidRPr="00B1581C" w:rsidRDefault="008E2422" w:rsidP="00B1581C">
      <w:pPr>
        <w:jc w:val="both"/>
        <w:rPr>
          <w:rFonts w:ascii="Times New Roman" w:hAnsi="Times New Roman" w:cs="Times New Roman"/>
          <w:sz w:val="24"/>
          <w:szCs w:val="24"/>
        </w:rPr>
      </w:pPr>
      <w:r w:rsidRPr="00B1581C">
        <w:rPr>
          <w:rFonts w:ascii="Times New Roman" w:hAnsi="Times New Roman" w:cs="Times New Roman"/>
          <w:sz w:val="24"/>
          <w:szCs w:val="24"/>
        </w:rPr>
        <w:t>Списочный состав детей - 78</w:t>
      </w:r>
      <w:r w:rsidR="00F3383D" w:rsidRPr="00B1581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3383D" w:rsidRPr="00581437" w:rsidRDefault="00F3383D" w:rsidP="008E242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младши</w:t>
      </w:r>
      <w:r w:rsidR="00195C47" w:rsidRPr="00581437">
        <w:rPr>
          <w:rFonts w:ascii="Times New Roman" w:hAnsi="Times New Roman" w:cs="Times New Roman"/>
          <w:sz w:val="24"/>
          <w:szCs w:val="24"/>
        </w:rPr>
        <w:t>й возраст (от 1,6 до 3 лет) – 27</w:t>
      </w:r>
      <w:r w:rsidRPr="00581437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F3383D" w:rsidRPr="00581437" w:rsidRDefault="00F3383D" w:rsidP="008E242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средний</w:t>
      </w:r>
      <w:r w:rsidR="00195C47" w:rsidRPr="00581437">
        <w:rPr>
          <w:rFonts w:ascii="Times New Roman" w:hAnsi="Times New Roman" w:cs="Times New Roman"/>
          <w:sz w:val="24"/>
          <w:szCs w:val="24"/>
        </w:rPr>
        <w:t xml:space="preserve"> возраст (от 4 до 5 лет) – 25</w:t>
      </w:r>
      <w:r w:rsidRPr="00581437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F3383D" w:rsidRPr="00581437" w:rsidRDefault="00F3383D" w:rsidP="008E242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старший</w:t>
      </w:r>
      <w:r w:rsidR="00195C47" w:rsidRPr="00581437">
        <w:rPr>
          <w:rFonts w:ascii="Times New Roman" w:hAnsi="Times New Roman" w:cs="Times New Roman"/>
          <w:sz w:val="24"/>
          <w:szCs w:val="24"/>
        </w:rPr>
        <w:t xml:space="preserve"> возраст (от 5 до 7лет) - 26</w:t>
      </w:r>
      <w:r w:rsidRPr="00581437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F3383D" w:rsidRPr="00581437" w:rsidRDefault="00F3383D" w:rsidP="00581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Воспитательно-образовательная деятельность строилась на основе режима дня, у</w:t>
      </w:r>
      <w:r w:rsidR="008E2422" w:rsidRPr="00581437">
        <w:rPr>
          <w:rFonts w:ascii="Times New Roman" w:hAnsi="Times New Roman" w:cs="Times New Roman"/>
          <w:sz w:val="24"/>
          <w:szCs w:val="24"/>
        </w:rPr>
        <w:t>твержденного заведующим, устанавливающим</w:t>
      </w:r>
      <w:r w:rsidRPr="00581437">
        <w:rPr>
          <w:rFonts w:ascii="Times New Roman" w:hAnsi="Times New Roman" w:cs="Times New Roman"/>
          <w:sz w:val="24"/>
          <w:szCs w:val="24"/>
        </w:rPr>
        <w:t xml:space="preserve"> распорядок бодрствования и сна, приема пищи, </w:t>
      </w:r>
      <w:r w:rsidRPr="00581437">
        <w:rPr>
          <w:rFonts w:ascii="Times New Roman" w:hAnsi="Times New Roman" w:cs="Times New Roman"/>
          <w:sz w:val="24"/>
          <w:szCs w:val="24"/>
        </w:rPr>
        <w:lastRenderedPageBreak/>
        <w:t xml:space="preserve">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</w:t>
      </w:r>
    </w:p>
    <w:p w:rsidR="00581437" w:rsidRPr="00581437" w:rsidRDefault="00581437" w:rsidP="00581437">
      <w:p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 1 сентября по 31мая. </w:t>
      </w:r>
    </w:p>
    <w:p w:rsidR="008E2422" w:rsidRPr="00581437" w:rsidRDefault="00F3383D" w:rsidP="008E2422">
      <w:p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Учебный план разр</w:t>
      </w:r>
      <w:r w:rsidR="008E2422" w:rsidRPr="00581437">
        <w:rPr>
          <w:rFonts w:ascii="Times New Roman" w:hAnsi="Times New Roman" w:cs="Times New Roman"/>
          <w:sz w:val="24"/>
          <w:szCs w:val="24"/>
        </w:rPr>
        <w:t>аботан в соответствии с СанПиНом</w:t>
      </w:r>
      <w:r w:rsidRPr="00581437">
        <w:rPr>
          <w:rFonts w:ascii="Times New Roman" w:hAnsi="Times New Roman" w:cs="Times New Roman"/>
          <w:sz w:val="24"/>
          <w:szCs w:val="24"/>
        </w:rPr>
        <w:t xml:space="preserve"> 2.4.1.3049-13. </w:t>
      </w:r>
    </w:p>
    <w:p w:rsidR="00F3383D" w:rsidRPr="00581437" w:rsidRDefault="00F3383D" w:rsidP="008E2422">
      <w:p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Основной формой работы в возрастных группах является совместная деятельность: дидактические, сюжетно-ролевые, театрализованные игры, игровые ситуации, экспериментирование, беседы и др., непосредственно образовательная деятельность (НОД). Самостоятельная деятельность детей: игры по интересам. </w:t>
      </w:r>
    </w:p>
    <w:p w:rsidR="00F3383D" w:rsidRPr="00581437" w:rsidRDefault="00F3383D" w:rsidP="00581437">
      <w:p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В 2019 году в школу выпущено 10 детей. </w:t>
      </w:r>
    </w:p>
    <w:p w:rsidR="00F3383D" w:rsidRPr="00581437" w:rsidRDefault="00F3383D" w:rsidP="008E2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83D" w:rsidRPr="00581437" w:rsidRDefault="00F3383D" w:rsidP="008E2422">
      <w:pPr>
        <w:ind w:left="4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246EA" w:rsidRPr="00E417D2" w:rsidRDefault="00E417D2" w:rsidP="00E4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246EA" w:rsidRPr="00E417D2">
        <w:rPr>
          <w:rFonts w:ascii="Times New Roman" w:hAnsi="Times New Roman" w:cs="Times New Roman"/>
          <w:b/>
          <w:sz w:val="28"/>
          <w:szCs w:val="28"/>
        </w:rPr>
        <w:t>Анализ системы оздоровительной работы с детьми в ДОУ</w:t>
      </w:r>
    </w:p>
    <w:p w:rsidR="006246EA" w:rsidRPr="00381960" w:rsidRDefault="006246EA" w:rsidP="006246EA">
      <w:pPr>
        <w:pStyle w:val="a7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6246EA" w:rsidRPr="00581437" w:rsidRDefault="006246EA" w:rsidP="00624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Медицинское сопровождение дошкольников обеспечивается бюджетным учреждением Октябрьская районная больница филиал п. Карымкары на основании договора о взаимодействии между ДОУ и БУ «Октябрьская РБ» филиал п. Карымкары. </w:t>
      </w:r>
    </w:p>
    <w:p w:rsidR="006246EA" w:rsidRPr="00581437" w:rsidRDefault="006246EA" w:rsidP="00624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 осуществлении физкультурно-оздоровительной </w:t>
      </w:r>
      <w:r w:rsidRPr="0058143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задействованы все сотрудники дошкольной организации.</w:t>
      </w:r>
    </w:p>
    <w:p w:rsidR="006246EA" w:rsidRDefault="006246EA" w:rsidP="00624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246EA" w:rsidRPr="00581437" w:rsidRDefault="006246EA" w:rsidP="0062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hAnsi="Times New Roman" w:cs="Times New Roman"/>
          <w:sz w:val="24"/>
          <w:szCs w:val="24"/>
        </w:rPr>
        <w:t>Мероприятия, направленные на здоровьесбережение воспитанников</w:t>
      </w:r>
    </w:p>
    <w:p w:rsidR="006246EA" w:rsidRPr="00581437" w:rsidRDefault="006246EA" w:rsidP="006246EA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1769"/>
        <w:gridCol w:w="1045"/>
        <w:gridCol w:w="2084"/>
        <w:gridCol w:w="1808"/>
        <w:gridCol w:w="1664"/>
        <w:gridCol w:w="1972"/>
      </w:tblGrid>
      <w:tr w:rsidR="006246EA" w:rsidRPr="00581437" w:rsidTr="00CC4D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581437" w:rsidRDefault="006246EA" w:rsidP="00CC4D0D">
            <w:pPr>
              <w:pStyle w:val="a7"/>
              <w:spacing w:line="240" w:lineRule="auto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6246EA" w:rsidRPr="00581437" w:rsidRDefault="006246EA" w:rsidP="00CC4D0D">
            <w:pPr>
              <w:pStyle w:val="a7"/>
              <w:spacing w:line="240" w:lineRule="auto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581437" w:rsidRDefault="006246EA" w:rsidP="00CC4D0D">
            <w:pPr>
              <w:pStyle w:val="a7"/>
              <w:spacing w:line="240" w:lineRule="auto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</w:t>
            </w:r>
          </w:p>
          <w:p w:rsidR="006246EA" w:rsidRPr="00581437" w:rsidRDefault="006246EA" w:rsidP="00CC4D0D">
            <w:pPr>
              <w:pStyle w:val="a7"/>
              <w:spacing w:line="240" w:lineRule="auto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581437" w:rsidRDefault="006246EA" w:rsidP="00CC4D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</w:p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581437" w:rsidRDefault="006246EA" w:rsidP="00CC4D0D">
            <w:pPr>
              <w:pStyle w:val="a7"/>
              <w:spacing w:line="240" w:lineRule="auto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</w:t>
            </w:r>
          </w:p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EA" w:rsidRPr="00581437" w:rsidTr="00CC4D0D"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3B3027" w:rsidRDefault="006246EA" w:rsidP="00CC4D0D">
            <w:pPr>
              <w:pStyle w:val="a7"/>
              <w:spacing w:line="240" w:lineRule="auto"/>
              <w:ind w:left="7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чебно – профилактическая работа</w:t>
            </w:r>
          </w:p>
        </w:tc>
      </w:tr>
      <w:tr w:rsidR="006246EA" w:rsidRPr="00581437" w:rsidTr="00CC4D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здоровья детей, антропометрия детей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6246EA" w:rsidRPr="00581437" w:rsidTr="00CC4D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Анализ, планирование мероприятий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диагностические карты</w:t>
            </w:r>
          </w:p>
        </w:tc>
      </w:tr>
      <w:tr w:rsidR="006246EA" w:rsidRPr="00581437" w:rsidTr="00CC4D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по </w:t>
            </w:r>
            <w:proofErr w:type="spellStart"/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эпи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показаниям</w:t>
            </w:r>
            <w:proofErr w:type="spellEnd"/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 (против гриппа и энцефалита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Врач, медсестра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Дети, сотрудники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заболеваний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План вакцинации</w:t>
            </w:r>
          </w:p>
        </w:tc>
      </w:tr>
      <w:tr w:rsidR="006246EA" w:rsidRPr="00581437" w:rsidTr="00CC4D0D">
        <w:trPr>
          <w:trHeight w:val="10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Сезонная витаминизация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профилактические 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оздоровительных мероприятий, утвержденный педиатром</w:t>
            </w: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 БУ «Октябрьская РБ» филиал п. Карымкары</w:t>
            </w:r>
          </w:p>
        </w:tc>
      </w:tr>
      <w:tr w:rsidR="006246EA" w:rsidRPr="00581437" w:rsidTr="00CC4D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</w:t>
            </w:r>
          </w:p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Укрепление и профилактика нарушений зрения Соответствие требованиям СанПин учебных пособий Соответствие требованиям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упражнений для глаз, разработка пособий </w:t>
            </w:r>
          </w:p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</w:tr>
      <w:tr w:rsidR="006246EA" w:rsidRPr="00581437" w:rsidTr="00CC4D0D"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физкультурно – оздоровительной работы</w:t>
            </w:r>
          </w:p>
        </w:tc>
      </w:tr>
      <w:tr w:rsidR="006246EA" w:rsidRPr="00581437" w:rsidTr="00CC4D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EA" w:rsidRPr="00581437" w:rsidTr="00CC4D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праздники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3B302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группы, </w:t>
            </w:r>
            <w:r w:rsidRPr="003B302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Активизация игровой деятельности, приобщение детей к спорту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Фото и видео отчет</w:t>
            </w:r>
          </w:p>
        </w:tc>
      </w:tr>
      <w:tr w:rsidR="006246EA" w:rsidRPr="00581437" w:rsidTr="00CC4D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(по плану).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Приобщение детей и родителей к ЗОЖ, активизация игровой деятельности, повышение осведомленности родителей о физическом развитии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План недели, сценарии мероприятий</w:t>
            </w:r>
          </w:p>
        </w:tc>
      </w:tr>
      <w:tr w:rsidR="006246EA" w:rsidRPr="00581437" w:rsidTr="00CC4D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 родителями ко Дню людей с ограниченными возможностями и ко Дню семьи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Инструктор по ФК,</w:t>
            </w:r>
          </w:p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Родители детей всех групп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жизни детского сада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Сценарий и фотоотчет</w:t>
            </w:r>
          </w:p>
        </w:tc>
      </w:tr>
      <w:tr w:rsidR="006246EA" w:rsidRPr="00581437" w:rsidTr="00CC4D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Районные спортивные соревнования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Согласно плана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спорту, формирование командного духа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581437" w:rsidRDefault="006246EA" w:rsidP="00CC4D0D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Творческий отчет о соревнованиях</w:t>
            </w:r>
          </w:p>
        </w:tc>
      </w:tr>
    </w:tbl>
    <w:p w:rsidR="006246EA" w:rsidRPr="00581437" w:rsidRDefault="006246EA" w:rsidP="00624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246EA" w:rsidRPr="00581437" w:rsidRDefault="006246EA" w:rsidP="006246EA">
      <w:pPr>
        <w:ind w:left="4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246EA" w:rsidRPr="00581437" w:rsidRDefault="006246EA" w:rsidP="006246EA">
      <w:pPr>
        <w:ind w:left="4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246EA" w:rsidRDefault="006246EA" w:rsidP="006246E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конец учебного года состояние</w:t>
      </w:r>
      <w:r w:rsidRPr="0058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здоровья воспитанников 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выглядит следующим </w:t>
      </w:r>
      <w:r w:rsidR="00A9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образом:</w:t>
      </w:r>
    </w:p>
    <w:p w:rsidR="006246EA" w:rsidRPr="00581437" w:rsidRDefault="006246EA" w:rsidP="006246EA">
      <w:pPr>
        <w:shd w:val="clear" w:color="auto" w:fill="FFFFFF"/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EA" w:rsidRPr="00581437" w:rsidRDefault="006246EA" w:rsidP="006246EA">
      <w:pPr>
        <w:shd w:val="clear" w:color="auto" w:fill="FFFFFF"/>
        <w:spacing w:after="100" w:line="240" w:lineRule="auto"/>
        <w:ind w:right="-56"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воспитанников по группам здоровья с 2014 г по 2018 г.</w:t>
      </w:r>
    </w:p>
    <w:p w:rsidR="006246EA" w:rsidRPr="00581437" w:rsidRDefault="006246EA" w:rsidP="006246EA">
      <w:pPr>
        <w:shd w:val="clear" w:color="auto" w:fill="FFFFFF"/>
        <w:spacing w:after="100" w:line="240" w:lineRule="auto"/>
        <w:ind w:right="-56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268"/>
        <w:gridCol w:w="2268"/>
        <w:gridCol w:w="2693"/>
      </w:tblGrid>
      <w:tr w:rsidR="00A94931" w:rsidRPr="00581437" w:rsidTr="00A94931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</w:tr>
      <w:tr w:rsidR="00A94931" w:rsidRPr="00581437" w:rsidTr="00A94931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94931" w:rsidRPr="00581437" w:rsidTr="00A94931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94931" w:rsidRPr="00581437" w:rsidTr="00A94931"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4931" w:rsidRPr="00581437" w:rsidTr="00A9493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4931" w:rsidRPr="00581437" w:rsidTr="00A9493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6246EA" w:rsidRPr="00581437" w:rsidRDefault="006246EA" w:rsidP="006246EA">
      <w:pPr>
        <w:shd w:val="clear" w:color="auto" w:fill="FFFFFF"/>
        <w:spacing w:after="100" w:line="240" w:lineRule="auto"/>
        <w:ind w:right="-56" w:firstLine="300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A94931" w:rsidRPr="00581437" w:rsidRDefault="006246EA" w:rsidP="006246E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437">
        <w:rPr>
          <w:rFonts w:ascii="Times New Roman" w:eastAsia="Times New Roman" w:hAnsi="Times New Roman" w:cs="Times New Roman"/>
          <w:b/>
          <w:sz w:val="24"/>
          <w:szCs w:val="24"/>
        </w:rPr>
        <w:t>Дети, состоящие на диспансерном учете</w:t>
      </w:r>
    </w:p>
    <w:tbl>
      <w:tblPr>
        <w:tblW w:w="1020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268"/>
        <w:gridCol w:w="2268"/>
        <w:gridCol w:w="2698"/>
      </w:tblGrid>
      <w:tr w:rsidR="00A94931" w:rsidRPr="00581437" w:rsidTr="00A94931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31" w:rsidRPr="00581437" w:rsidRDefault="00A94931" w:rsidP="00A9493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A9493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A9493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2017.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1" w:rsidRPr="00581437" w:rsidRDefault="00A94931" w:rsidP="00A9493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</w:tr>
      <w:tr w:rsidR="00A94931" w:rsidRPr="00581437" w:rsidTr="00A94931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31" w:rsidRPr="00581437" w:rsidRDefault="00A94931" w:rsidP="00A9493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31" w:rsidRPr="00581437" w:rsidRDefault="00A94931" w:rsidP="00A9493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31" w:rsidRPr="00581437" w:rsidRDefault="00A94931" w:rsidP="00A9493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31" w:rsidRPr="00581437" w:rsidRDefault="00A94931" w:rsidP="00A9493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4931" w:rsidRPr="00581437" w:rsidTr="00A94931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31" w:rsidRPr="00581437" w:rsidRDefault="00A94931" w:rsidP="00A9493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31" w:rsidRPr="00581437" w:rsidRDefault="00A94931" w:rsidP="00A9493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31" w:rsidRPr="00581437" w:rsidRDefault="00A94931" w:rsidP="00A9493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31" w:rsidRPr="00581437" w:rsidRDefault="00A94931" w:rsidP="00A9493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6246EA" w:rsidRDefault="006246EA" w:rsidP="006246EA">
      <w:pPr>
        <w:shd w:val="clear" w:color="auto" w:fill="FFFFFF"/>
        <w:spacing w:after="100" w:line="240" w:lineRule="auto"/>
        <w:ind w:right="-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931" w:rsidRDefault="00A94931" w:rsidP="006246EA">
      <w:pPr>
        <w:shd w:val="clear" w:color="auto" w:fill="FFFFFF"/>
        <w:spacing w:after="100" w:line="240" w:lineRule="auto"/>
        <w:ind w:right="-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931" w:rsidRDefault="00A94931" w:rsidP="006246EA">
      <w:pPr>
        <w:shd w:val="clear" w:color="auto" w:fill="FFFFFF"/>
        <w:spacing w:after="100" w:line="240" w:lineRule="auto"/>
        <w:ind w:right="-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заболеваемости и посещаемости</w:t>
      </w:r>
    </w:p>
    <w:p w:rsidR="00A94931" w:rsidRPr="00581437" w:rsidRDefault="00A94931" w:rsidP="006246EA">
      <w:pPr>
        <w:shd w:val="clear" w:color="auto" w:fill="FFFFFF"/>
        <w:spacing w:after="100" w:line="240" w:lineRule="auto"/>
        <w:ind w:right="-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268"/>
        <w:gridCol w:w="2268"/>
        <w:gridCol w:w="2693"/>
      </w:tblGrid>
      <w:tr w:rsidR="006246EA" w:rsidRPr="00581437" w:rsidTr="00A94931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2016- 2017 уч.г.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2017- 2018 уч.г.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-2019уч.г.</w:t>
            </w:r>
          </w:p>
        </w:tc>
      </w:tr>
      <w:tr w:rsidR="006246EA" w:rsidRPr="00581437" w:rsidTr="00A94931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EA" w:rsidRPr="00581437" w:rsidTr="00A94931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по болезни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EA" w:rsidRPr="00581437" w:rsidTr="00A94931"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EA" w:rsidRPr="00581437" w:rsidRDefault="006246EA" w:rsidP="00CC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на 1 ребенка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EA" w:rsidRPr="00581437" w:rsidTr="00A9493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EA" w:rsidRPr="00581437" w:rsidTr="00A9493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за год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EA" w:rsidRPr="00581437" w:rsidTr="00A9493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7712EE" w:rsidRDefault="006246EA" w:rsidP="00CC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пропусков одним ребенком по болезни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EA" w:rsidRPr="00581437" w:rsidTr="00A9493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посещаемости за год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A" w:rsidRPr="00581437" w:rsidRDefault="006246EA" w:rsidP="00CC4D0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931" w:rsidRDefault="006246EA" w:rsidP="006246EA">
      <w:pPr>
        <w:shd w:val="clear" w:color="auto" w:fill="FFFFFF"/>
        <w:spacing w:after="100" w:line="240" w:lineRule="auto"/>
        <w:ind w:right="-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6246EA" w:rsidRPr="007712EE" w:rsidRDefault="006246EA" w:rsidP="006246EA">
      <w:pPr>
        <w:shd w:val="clear" w:color="auto" w:fill="FFFFFF"/>
        <w:spacing w:after="10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мониторинга следует отметить, что заболеваемость в ДОУ </w:t>
      </w:r>
      <w:r w:rsidR="0047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высокой.</w:t>
      </w:r>
    </w:p>
    <w:p w:rsidR="006246EA" w:rsidRPr="00581437" w:rsidRDefault="006246EA" w:rsidP="006246EA">
      <w:pPr>
        <w:shd w:val="clear" w:color="auto" w:fill="FFFFFF"/>
        <w:spacing w:after="0" w:line="240" w:lineRule="auto"/>
        <w:ind w:right="-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Причинами высокой заболеваемости в ДОУ стали: большой процент воспитанников с ослабленным иммунитетом, большая наполняемость групп, выписка с больничных не долеченных детей, что способствовало распространению инфекции. Самыми частыми заболеваниями стали ОРВИ, осложненные тонзиллитом, ларингитом, бронхитом. </w:t>
      </w:r>
    </w:p>
    <w:p w:rsidR="006246EA" w:rsidRPr="00581437" w:rsidRDefault="006246EA" w:rsidP="006246EA">
      <w:pPr>
        <w:shd w:val="clear" w:color="auto" w:fill="FFFFFF"/>
        <w:spacing w:after="0" w:line="240" w:lineRule="auto"/>
        <w:ind w:right="-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8B6" w:rsidRPr="006D58B6" w:rsidRDefault="00702E5F" w:rsidP="006D58B6">
      <w:pPr>
        <w:spacing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6D58B6">
        <w:rPr>
          <w:rFonts w:ascii="Times New Roman" w:hAnsi="Times New Roman" w:cs="Times New Roman"/>
          <w:sz w:val="24"/>
          <w:szCs w:val="24"/>
        </w:rPr>
        <w:t>Исходя из анализа состояния здоровья детей</w:t>
      </w:r>
      <w:r w:rsidR="006D58B6" w:rsidRPr="006D58B6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6D58B6" w:rsidRPr="006D58B6" w:rsidRDefault="00702E5F" w:rsidP="00095A43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8B6">
        <w:rPr>
          <w:rFonts w:ascii="Times New Roman" w:hAnsi="Times New Roman" w:cs="Times New Roman"/>
          <w:sz w:val="24"/>
          <w:szCs w:val="24"/>
        </w:rPr>
        <w:t>Повышать уровень оздоровительной работы путем внедрения новых технологий и методик.</w:t>
      </w:r>
    </w:p>
    <w:p w:rsidR="006D58B6" w:rsidRPr="006D58B6" w:rsidRDefault="00702E5F" w:rsidP="00095A43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8B6">
        <w:rPr>
          <w:rFonts w:ascii="Times New Roman" w:hAnsi="Times New Roman" w:cs="Times New Roman"/>
          <w:sz w:val="24"/>
          <w:szCs w:val="24"/>
        </w:rPr>
        <w:t xml:space="preserve"> Повысить контрольную деятельность за четким соблюдением режима дня детей, проведением закаливающих процедур, выполнения санитарно-гигиенических</w:t>
      </w:r>
      <w:r w:rsidR="006D58B6" w:rsidRPr="006D58B6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6D58B6">
        <w:rPr>
          <w:rFonts w:ascii="Times New Roman" w:hAnsi="Times New Roman" w:cs="Times New Roman"/>
          <w:sz w:val="24"/>
          <w:szCs w:val="24"/>
        </w:rPr>
        <w:t>.</w:t>
      </w:r>
    </w:p>
    <w:p w:rsidR="006246EA" w:rsidRPr="006D58B6" w:rsidRDefault="006246EA" w:rsidP="006D58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6EA" w:rsidRDefault="006246EA" w:rsidP="006246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B6C" w:rsidRPr="006246EA" w:rsidRDefault="009C0B6C" w:rsidP="009C0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46EA">
        <w:rPr>
          <w:rFonts w:ascii="Times New Roman" w:hAnsi="Times New Roman" w:cs="Times New Roman"/>
          <w:b/>
          <w:sz w:val="28"/>
          <w:szCs w:val="28"/>
        </w:rPr>
        <w:t>. Анализ кадровой ситуации и методической работы</w:t>
      </w:r>
    </w:p>
    <w:p w:rsidR="009C0B6C" w:rsidRPr="00581437" w:rsidRDefault="009C0B6C" w:rsidP="009C0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0B6C" w:rsidRPr="00581437" w:rsidRDefault="009C0B6C" w:rsidP="009C0B6C">
      <w:p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На конец учебного 2018 - 2019 года в МБДОУ «ДС «Гномик» штат педагогических работников укомплектован на 100%. </w:t>
      </w:r>
    </w:p>
    <w:p w:rsidR="009C0B6C" w:rsidRPr="00B8361D" w:rsidRDefault="009C0B6C" w:rsidP="009C0B6C">
      <w:pPr>
        <w:jc w:val="both"/>
        <w:rPr>
          <w:rFonts w:ascii="Times New Roman" w:hAnsi="Times New Roman" w:cs="Times New Roman"/>
          <w:sz w:val="24"/>
          <w:szCs w:val="24"/>
        </w:rPr>
      </w:pPr>
      <w:r w:rsidRPr="00B8361D">
        <w:rPr>
          <w:rFonts w:ascii="Times New Roman" w:hAnsi="Times New Roman" w:cs="Times New Roman"/>
          <w:sz w:val="24"/>
          <w:szCs w:val="24"/>
        </w:rPr>
        <w:t>Административный персонал – 2 человека, в том числе:</w:t>
      </w:r>
    </w:p>
    <w:p w:rsidR="009C0B6C" w:rsidRDefault="009C0B6C" w:rsidP="00095A4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61D">
        <w:rPr>
          <w:rFonts w:ascii="Times New Roman" w:hAnsi="Times New Roman" w:cs="Times New Roman"/>
          <w:sz w:val="24"/>
          <w:szCs w:val="24"/>
        </w:rPr>
        <w:t xml:space="preserve">заведующий – 1 человек; </w:t>
      </w:r>
    </w:p>
    <w:p w:rsidR="009C0B6C" w:rsidRPr="00B1581C" w:rsidRDefault="009C0B6C" w:rsidP="00095A4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81C">
        <w:rPr>
          <w:rFonts w:ascii="Times New Roman" w:hAnsi="Times New Roman" w:cs="Times New Roman"/>
          <w:sz w:val="24"/>
          <w:szCs w:val="24"/>
        </w:rPr>
        <w:t>заместитель по ВМР – 1 человек;</w:t>
      </w:r>
    </w:p>
    <w:p w:rsidR="009C0B6C" w:rsidRPr="00581437" w:rsidRDefault="009C0B6C" w:rsidP="009C0B6C">
      <w:p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Педагогический персонал – 7 человек, из них: </w:t>
      </w:r>
    </w:p>
    <w:p w:rsidR="009C0B6C" w:rsidRDefault="009C0B6C" w:rsidP="00095A43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81C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итатели – 5 человек, 1 педагог совмещае</w:t>
      </w:r>
      <w:r w:rsidRPr="00B1581C">
        <w:rPr>
          <w:rFonts w:ascii="Times New Roman" w:hAnsi="Times New Roman" w:cs="Times New Roman"/>
          <w:sz w:val="24"/>
          <w:szCs w:val="24"/>
        </w:rPr>
        <w:t>т должности инструктора по ФИЗО;</w:t>
      </w:r>
    </w:p>
    <w:p w:rsidR="009C0B6C" w:rsidRDefault="009C0B6C" w:rsidP="00095A43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81C">
        <w:rPr>
          <w:rFonts w:ascii="Times New Roman" w:hAnsi="Times New Roman" w:cs="Times New Roman"/>
          <w:sz w:val="24"/>
          <w:szCs w:val="24"/>
        </w:rPr>
        <w:t>музыкальный руководитель – 1 человек;</w:t>
      </w:r>
    </w:p>
    <w:p w:rsidR="009C0B6C" w:rsidRPr="00B1581C" w:rsidRDefault="009C0B6C" w:rsidP="00095A43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81C">
        <w:rPr>
          <w:rFonts w:ascii="Times New Roman" w:hAnsi="Times New Roman" w:cs="Times New Roman"/>
          <w:sz w:val="24"/>
          <w:szCs w:val="24"/>
        </w:rPr>
        <w:t>учитель-логопед – 1 человек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9C0B6C" w:rsidRPr="00E82819" w:rsidRDefault="009C0B6C" w:rsidP="009C0B6C">
      <w:pPr>
        <w:jc w:val="both"/>
        <w:rPr>
          <w:rFonts w:ascii="Times New Roman" w:hAnsi="Times New Roman" w:cs="Times New Roman"/>
          <w:sz w:val="24"/>
          <w:szCs w:val="24"/>
        </w:rPr>
      </w:pPr>
      <w:r w:rsidRPr="00E82819">
        <w:rPr>
          <w:rFonts w:ascii="Times New Roman" w:hAnsi="Times New Roman" w:cs="Times New Roman"/>
          <w:sz w:val="24"/>
          <w:szCs w:val="24"/>
        </w:rPr>
        <w:t>Краткая характеристика педагогических кадров:</w:t>
      </w:r>
    </w:p>
    <w:p w:rsidR="009C0B6C" w:rsidRPr="00E82819" w:rsidRDefault="009C0B6C" w:rsidP="00095A4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819">
        <w:rPr>
          <w:rFonts w:ascii="Times New Roman" w:hAnsi="Times New Roman" w:cs="Times New Roman"/>
          <w:sz w:val="24"/>
          <w:szCs w:val="24"/>
        </w:rPr>
        <w:t xml:space="preserve">по уровню образования: 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высшее педагогическое – 6 чел. (67%) 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среднее специальное педагогическое – 3 чел. (34%) </w:t>
      </w:r>
    </w:p>
    <w:p w:rsidR="009C0B6C" w:rsidRPr="00E82819" w:rsidRDefault="009C0B6C" w:rsidP="00095A4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819">
        <w:rPr>
          <w:rFonts w:ascii="Times New Roman" w:hAnsi="Times New Roman" w:cs="Times New Roman"/>
          <w:sz w:val="24"/>
          <w:szCs w:val="24"/>
        </w:rPr>
        <w:t>по возрасту: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до 25 лет – 1 чел. (11%)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26-30 лет – 0 чел. (0%) 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31-35 лет - 1 чел. (11%) 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36-40 лет – 3 чел. (33%) 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40-50 лет – 2 чел. (23 %) 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старше 50 лет – 2 чел. (22%) </w:t>
      </w:r>
    </w:p>
    <w:p w:rsidR="009C0B6C" w:rsidRPr="00E82819" w:rsidRDefault="009C0B6C" w:rsidP="00095A4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819">
        <w:rPr>
          <w:rFonts w:ascii="Times New Roman" w:hAnsi="Times New Roman" w:cs="Times New Roman"/>
          <w:sz w:val="24"/>
          <w:szCs w:val="24"/>
        </w:rPr>
        <w:t>по педагогическому стажу: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менее двух лет – 0 чел. (0 %)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от 2 до 5 лет – 1 чел. (11%) 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от 5 до 10 лет – 2 чел. (22%) 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от 10 до 15 лет - 3 чел. (34%) 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от 15 до 20 лет – 1 чел. (11%)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20 лет и более – 2 чел. (22%)</w:t>
      </w:r>
    </w:p>
    <w:p w:rsidR="009C0B6C" w:rsidRDefault="009C0B6C" w:rsidP="00095A4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819">
        <w:rPr>
          <w:rFonts w:ascii="Times New Roman" w:hAnsi="Times New Roman" w:cs="Times New Roman"/>
          <w:sz w:val="24"/>
          <w:szCs w:val="24"/>
        </w:rPr>
        <w:t xml:space="preserve">по квалификационным категориям: </w:t>
      </w:r>
    </w:p>
    <w:p w:rsidR="009C0B6C" w:rsidRDefault="009C0B6C" w:rsidP="009C0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819">
        <w:rPr>
          <w:rFonts w:ascii="Times New Roman" w:hAnsi="Times New Roman" w:cs="Times New Roman"/>
          <w:sz w:val="24"/>
          <w:szCs w:val="24"/>
        </w:rPr>
        <w:lastRenderedPageBreak/>
        <w:t>В 2018 – 2019 учебном году с целью установления соответствия занимаемой должности прошли 2 педагога</w:t>
      </w:r>
    </w:p>
    <w:p w:rsidR="009C0B6C" w:rsidRDefault="009C0B6C" w:rsidP="009C0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итоге:</w:t>
      </w:r>
    </w:p>
    <w:p w:rsidR="009C0B6C" w:rsidRDefault="009C0B6C" w:rsidP="009C0B6C">
      <w:pPr>
        <w:jc w:val="both"/>
        <w:rPr>
          <w:rFonts w:ascii="Times New Roman" w:hAnsi="Times New Roman" w:cs="Times New Roman"/>
          <w:sz w:val="24"/>
          <w:szCs w:val="24"/>
        </w:rPr>
      </w:pPr>
      <w:r w:rsidRPr="00E82819"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– 0 чел. (0%) </w:t>
      </w:r>
    </w:p>
    <w:p w:rsidR="009C0B6C" w:rsidRPr="00E82819" w:rsidRDefault="009C0B6C" w:rsidP="009C0B6C">
      <w:pPr>
        <w:jc w:val="both"/>
        <w:rPr>
          <w:rFonts w:ascii="Times New Roman" w:hAnsi="Times New Roman" w:cs="Times New Roman"/>
          <w:sz w:val="24"/>
          <w:szCs w:val="24"/>
        </w:rPr>
      </w:pPr>
      <w:r w:rsidRPr="00E82819">
        <w:rPr>
          <w:rFonts w:ascii="Times New Roman" w:hAnsi="Times New Roman" w:cs="Times New Roman"/>
          <w:sz w:val="24"/>
          <w:szCs w:val="24"/>
        </w:rPr>
        <w:t>первая квалификационная категория – 0 чел. (0%)</w:t>
      </w:r>
    </w:p>
    <w:p w:rsidR="009C0B6C" w:rsidRPr="00E82819" w:rsidRDefault="009C0B6C" w:rsidP="009C0B6C">
      <w:pPr>
        <w:jc w:val="both"/>
        <w:rPr>
          <w:rFonts w:ascii="Times New Roman" w:hAnsi="Times New Roman" w:cs="Times New Roman"/>
          <w:sz w:val="24"/>
          <w:szCs w:val="24"/>
        </w:rPr>
      </w:pPr>
      <w:r w:rsidRPr="00E82819"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 – 8 чел. (89%) </w:t>
      </w:r>
    </w:p>
    <w:p w:rsidR="009C0B6C" w:rsidRDefault="009C0B6C" w:rsidP="009C0B6C">
      <w:pPr>
        <w:jc w:val="both"/>
        <w:rPr>
          <w:rFonts w:ascii="Times New Roman" w:hAnsi="Times New Roman" w:cs="Times New Roman"/>
          <w:sz w:val="24"/>
          <w:szCs w:val="24"/>
        </w:rPr>
      </w:pPr>
      <w:r w:rsidRPr="00E82819">
        <w:rPr>
          <w:rFonts w:ascii="Times New Roman" w:hAnsi="Times New Roman" w:cs="Times New Roman"/>
          <w:sz w:val="24"/>
          <w:szCs w:val="24"/>
        </w:rPr>
        <w:t xml:space="preserve">без аттестации – 1 чел. (11%) </w:t>
      </w:r>
    </w:p>
    <w:p w:rsidR="009C0B6C" w:rsidRDefault="009C0B6C" w:rsidP="009C0B6C">
      <w:pPr>
        <w:jc w:val="both"/>
        <w:rPr>
          <w:rFonts w:ascii="Times New Roman" w:hAnsi="Times New Roman" w:cs="Times New Roman"/>
          <w:sz w:val="24"/>
          <w:szCs w:val="24"/>
        </w:rPr>
      </w:pPr>
      <w:r w:rsidRPr="00E82819">
        <w:rPr>
          <w:rFonts w:ascii="Times New Roman" w:hAnsi="Times New Roman" w:cs="Times New Roman"/>
          <w:sz w:val="24"/>
          <w:szCs w:val="24"/>
        </w:rPr>
        <w:t xml:space="preserve">Статистический анализ кадров позволяет сделать выводы: </w:t>
      </w:r>
    </w:p>
    <w:p w:rsidR="009C0B6C" w:rsidRDefault="009C0B6C" w:rsidP="00095A4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819">
        <w:rPr>
          <w:rFonts w:ascii="Times New Roman" w:hAnsi="Times New Roman" w:cs="Times New Roman"/>
          <w:sz w:val="24"/>
          <w:szCs w:val="24"/>
        </w:rPr>
        <w:t xml:space="preserve">преобладает количество педагогов, имеющих высшее профессиональное образование (67%); </w:t>
      </w:r>
    </w:p>
    <w:p w:rsidR="009C0B6C" w:rsidRDefault="009C0B6C" w:rsidP="00095A4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819">
        <w:rPr>
          <w:rFonts w:ascii="Times New Roman" w:hAnsi="Times New Roman" w:cs="Times New Roman"/>
          <w:sz w:val="24"/>
          <w:szCs w:val="24"/>
        </w:rPr>
        <w:t xml:space="preserve">средний возраст педагогического коллектива – 40 лет; </w:t>
      </w:r>
    </w:p>
    <w:p w:rsidR="009C0B6C" w:rsidRDefault="009C0B6C" w:rsidP="00095A4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819">
        <w:rPr>
          <w:rFonts w:ascii="Times New Roman" w:hAnsi="Times New Roman" w:cs="Times New Roman"/>
          <w:sz w:val="24"/>
          <w:szCs w:val="24"/>
        </w:rPr>
        <w:t xml:space="preserve"> по опыту работы отмечается преобладание количества педагогов со стажем (от 10 до 55 лет – 6 человек, 66%)</w:t>
      </w:r>
    </w:p>
    <w:p w:rsidR="009C0B6C" w:rsidRDefault="009C0B6C" w:rsidP="00095A4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819">
        <w:rPr>
          <w:rFonts w:ascii="Times New Roman" w:hAnsi="Times New Roman" w:cs="Times New Roman"/>
          <w:sz w:val="24"/>
          <w:szCs w:val="24"/>
        </w:rPr>
        <w:t xml:space="preserve"> по соответствию занимаемой должности (89%) и квалификационным категориям (0%) наблюдается баланс с количеством педагогов с соответствием занимаемой должности. Хотелось бы видеть кого-то из педагогов с квалификационной категорией</w:t>
      </w:r>
    </w:p>
    <w:p w:rsidR="009C0B6C" w:rsidRPr="00E31DB1" w:rsidRDefault="009C0B6C" w:rsidP="009C0B6C">
      <w:pPr>
        <w:rPr>
          <w:rFonts w:ascii="Times New Roman" w:hAnsi="Times New Roman" w:cs="Times New Roman"/>
          <w:sz w:val="24"/>
          <w:szCs w:val="24"/>
        </w:rPr>
      </w:pPr>
      <w:r w:rsidRPr="00E31DB1">
        <w:rPr>
          <w:rFonts w:ascii="Times New Roman" w:hAnsi="Times New Roman" w:cs="Times New Roman"/>
          <w:sz w:val="24"/>
          <w:szCs w:val="24"/>
        </w:rPr>
        <w:t>В 2017-2018 учебном году повышение профессионального уровня педагогов проходило через разные формы:</w:t>
      </w:r>
    </w:p>
    <w:p w:rsidR="009C0B6C" w:rsidRPr="00E31DB1" w:rsidRDefault="009C0B6C" w:rsidP="00095A4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1DB1">
        <w:rPr>
          <w:rFonts w:ascii="Times New Roman" w:hAnsi="Times New Roman" w:cs="Times New Roman"/>
          <w:sz w:val="24"/>
          <w:szCs w:val="24"/>
        </w:rPr>
        <w:t>прошли курсы повышения квалификации 4 чел.,</w:t>
      </w:r>
    </w:p>
    <w:p w:rsidR="009C0B6C" w:rsidRPr="00E82819" w:rsidRDefault="009C0B6C" w:rsidP="009C0B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701"/>
        <w:gridCol w:w="2835"/>
        <w:gridCol w:w="1985"/>
        <w:gridCol w:w="1984"/>
      </w:tblGrid>
      <w:tr w:rsidR="009C0B6C" w:rsidRPr="00581437" w:rsidTr="009C0B6C">
        <w:trPr>
          <w:trHeight w:val="113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581437" w:rsidRDefault="009C0B6C" w:rsidP="009C0B6C">
            <w:pPr>
              <w:spacing w:line="240" w:lineRule="auto"/>
              <w:ind w:left="-83" w:firstLin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Кызылова Евгения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«Организация совместной работы логопеда и воспитателя по развитию детей с нарушениями речи в условиях реализации ФГОС ДО»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Московский центр дистанционного образования общества с ограниченной ответственностью «Бакалавр-Магистр»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№772408059519</w:t>
            </w:r>
          </w:p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9C0B6C" w:rsidRPr="00581437" w:rsidTr="009C0B6C">
        <w:trPr>
          <w:trHeight w:val="114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Кузнецова Мария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образование: Личностное развитие в условиях реализации ФГОС»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ПК №0016787</w:t>
            </w:r>
          </w:p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14.06-27.11.2018г.</w:t>
            </w:r>
          </w:p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9C0B6C" w:rsidRPr="00581437" w:rsidTr="009C0B6C">
        <w:trPr>
          <w:trHeight w:val="114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Тимофеева Галина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организации воспитательно-образовательного процесса в условиях реализации ФГОС ДО»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№ 180001648785</w:t>
            </w:r>
          </w:p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22.01.2019 – 05.02.2019г.</w:t>
            </w:r>
          </w:p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72 ак.ч.</w:t>
            </w:r>
          </w:p>
        </w:tc>
      </w:tr>
      <w:tr w:rsidR="009C0B6C" w:rsidRPr="00581437" w:rsidTr="009C0B6C">
        <w:trPr>
          <w:trHeight w:val="114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Зонова Елена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«Социально-коммуникативное развитие дошкольников в рамках программы «Социокультурные истоки».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6C" w:rsidRPr="00581437" w:rsidRDefault="009C0B6C" w:rsidP="009C0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С 13.05 по 20.05 2019</w:t>
            </w:r>
          </w:p>
        </w:tc>
      </w:tr>
    </w:tbl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9C0B6C" w:rsidRPr="00646D4E" w:rsidRDefault="009C0B6C" w:rsidP="00095A4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4E">
        <w:rPr>
          <w:rFonts w:ascii="Times New Roman" w:hAnsi="Times New Roman" w:cs="Times New Roman"/>
          <w:sz w:val="24"/>
          <w:szCs w:val="24"/>
        </w:rPr>
        <w:t>67% (6 человек) педагогических работников приняли участие в районных семинарах:</w:t>
      </w:r>
    </w:p>
    <w:p w:rsidR="009C0B6C" w:rsidRPr="00581437" w:rsidRDefault="009C0B6C" w:rsidP="009C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«Профессиональное развитие педагога, как условие реализации ФГОС дошкольного образования» </w:t>
      </w:r>
      <w:proofErr w:type="spellStart"/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Талинка</w:t>
      </w:r>
      <w:proofErr w:type="spellEnd"/>
    </w:p>
    <w:p w:rsidR="009C0B6C" w:rsidRPr="00581437" w:rsidRDefault="009C0B6C" w:rsidP="009C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>Унъюган</w:t>
      </w:r>
      <w:proofErr w:type="spellEnd"/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0B6C" w:rsidRPr="00581437" w:rsidRDefault="009C0B6C" w:rsidP="009C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6C" w:rsidRDefault="009C0B6C" w:rsidP="00095A4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64B">
        <w:rPr>
          <w:rFonts w:ascii="Times New Roman" w:hAnsi="Times New Roman" w:cs="Times New Roman"/>
          <w:sz w:val="24"/>
          <w:szCs w:val="24"/>
        </w:rPr>
        <w:t>Для повышения уровня квалификации педагогов в ДОУ проведен ряд обучающих и практических мероприятий в ДОУ: круглые столы, семинары-практикумы, открытые просмотры, взаимопосещения. По итогам проведенной работы сформирован пакет конспектов мероприятий.</w:t>
      </w:r>
      <w:r w:rsidRPr="00D3664B">
        <w:rPr>
          <w:rFonts w:ascii="Times New Roman" w:hAnsi="Times New Roman" w:cs="Times New Roman"/>
          <w:sz w:val="24"/>
          <w:szCs w:val="24"/>
        </w:rPr>
        <w:tab/>
        <w:t>В феврале 2019 года (по результатам проверки ДОУ) разработана и отработана с педагогами форма учета результатов освоения воспитанниками ООП ДО</w:t>
      </w:r>
    </w:p>
    <w:p w:rsidR="009C0B6C" w:rsidRPr="00D3664B" w:rsidRDefault="009C0B6C" w:rsidP="00095A4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64B">
        <w:rPr>
          <w:rFonts w:ascii="Times New Roman" w:hAnsi="Times New Roman" w:cs="Times New Roman"/>
          <w:sz w:val="24"/>
          <w:szCs w:val="24"/>
        </w:rPr>
        <w:t xml:space="preserve">Хочется отметить </w:t>
      </w:r>
      <w:r>
        <w:rPr>
          <w:rFonts w:ascii="Times New Roman" w:hAnsi="Times New Roman" w:cs="Times New Roman"/>
          <w:sz w:val="24"/>
          <w:szCs w:val="24"/>
        </w:rPr>
        <w:t xml:space="preserve">наличие у </w:t>
      </w:r>
      <w:r w:rsidRPr="00D3664B">
        <w:rPr>
          <w:rFonts w:ascii="Times New Roman" w:hAnsi="Times New Roman" w:cs="Times New Roman"/>
          <w:sz w:val="24"/>
          <w:szCs w:val="24"/>
        </w:rPr>
        <w:t>педагога ДОУ</w:t>
      </w:r>
      <w:r>
        <w:rPr>
          <w:rFonts w:ascii="Times New Roman" w:hAnsi="Times New Roman" w:cs="Times New Roman"/>
          <w:sz w:val="24"/>
          <w:szCs w:val="24"/>
        </w:rPr>
        <w:t xml:space="preserve"> Тимофеевой Г.Ю. </w:t>
      </w:r>
      <w:r w:rsidRPr="00D3664B">
        <w:rPr>
          <w:rFonts w:ascii="Times New Roman" w:hAnsi="Times New Roman" w:cs="Times New Roman"/>
          <w:sz w:val="24"/>
          <w:szCs w:val="24"/>
        </w:rPr>
        <w:t xml:space="preserve"> «Портфолио», где накапливаются материалы, иллюстрирующие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D3664B">
        <w:rPr>
          <w:rFonts w:ascii="Times New Roman" w:hAnsi="Times New Roman" w:cs="Times New Roman"/>
          <w:sz w:val="24"/>
          <w:szCs w:val="24"/>
        </w:rPr>
        <w:t xml:space="preserve"> индивидуальные достижения. Хотелось бы, чтобы каждый педагог мог представить всю свою работу и достижения.</w:t>
      </w:r>
    </w:p>
    <w:p w:rsidR="009C0B6C" w:rsidRPr="00D3664B" w:rsidRDefault="009C0B6C" w:rsidP="00095A4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64B">
        <w:rPr>
          <w:rFonts w:ascii="Times New Roman" w:hAnsi="Times New Roman" w:cs="Times New Roman"/>
          <w:sz w:val="24"/>
          <w:szCs w:val="24"/>
        </w:rPr>
        <w:t xml:space="preserve">В течение года все педагоги занимались самообразованием по различным темам и проблемам. Форма отчетности разнообразна: 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выступления на педсоветах </w:t>
      </w:r>
      <w:proofErr w:type="gramStart"/>
      <w:r w:rsidRPr="00581437">
        <w:rPr>
          <w:rFonts w:ascii="Times New Roman" w:hAnsi="Times New Roman" w:cs="Times New Roman"/>
          <w:sz w:val="24"/>
          <w:szCs w:val="24"/>
        </w:rPr>
        <w:t>( Кызылова</w:t>
      </w:r>
      <w:proofErr w:type="gramEnd"/>
      <w:r w:rsidRPr="00581437">
        <w:rPr>
          <w:rFonts w:ascii="Times New Roman" w:hAnsi="Times New Roman" w:cs="Times New Roman"/>
          <w:sz w:val="24"/>
          <w:szCs w:val="24"/>
        </w:rPr>
        <w:t xml:space="preserve"> Е.Ю.)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открытые занятия (Емельянович Н.В.) Кызылова Е.Ю</w:t>
      </w:r>
    </w:p>
    <w:p w:rsidR="009C0B6C" w:rsidRPr="00581437" w:rsidRDefault="009C0B6C" w:rsidP="009C0B6C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организация выставок </w:t>
      </w:r>
      <w:proofErr w:type="gramStart"/>
      <w:r w:rsidRPr="00581437">
        <w:rPr>
          <w:rFonts w:ascii="Times New Roman" w:hAnsi="Times New Roman" w:cs="Times New Roman"/>
          <w:sz w:val="24"/>
          <w:szCs w:val="24"/>
        </w:rPr>
        <w:t>( Е.Ю.Кызылова</w:t>
      </w:r>
      <w:proofErr w:type="gramEnd"/>
      <w:r w:rsidRPr="00581437">
        <w:rPr>
          <w:rFonts w:ascii="Times New Roman" w:hAnsi="Times New Roman" w:cs="Times New Roman"/>
          <w:sz w:val="24"/>
          <w:szCs w:val="24"/>
        </w:rPr>
        <w:t xml:space="preserve"> Семенова Т.Н.)</w:t>
      </w:r>
    </w:p>
    <w:p w:rsidR="009C0B6C" w:rsidRPr="001871EC" w:rsidRDefault="009C0B6C" w:rsidP="00095A43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EC">
        <w:rPr>
          <w:rFonts w:ascii="Times New Roman" w:hAnsi="Times New Roman" w:cs="Times New Roman"/>
          <w:sz w:val="24"/>
          <w:szCs w:val="24"/>
        </w:rPr>
        <w:t xml:space="preserve">Решению задач повышения качества образования способствовало изучение и внедрение в образовательный процесс современных технологий, соответствующих ФГОС ДО. В каждой возрастной группе педагоги использовали в работе </w:t>
      </w:r>
      <w:r>
        <w:rPr>
          <w:rFonts w:ascii="Times New Roman" w:hAnsi="Times New Roman" w:cs="Times New Roman"/>
          <w:sz w:val="24"/>
          <w:szCs w:val="24"/>
        </w:rPr>
        <w:t>разные формы организации детской деятельности.</w:t>
      </w:r>
    </w:p>
    <w:p w:rsidR="009C0B6C" w:rsidRPr="00D3664B" w:rsidRDefault="009C0B6C" w:rsidP="009C0B6C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664B">
        <w:rPr>
          <w:rFonts w:ascii="Times New Roman" w:hAnsi="Times New Roman" w:cs="Times New Roman"/>
          <w:sz w:val="24"/>
          <w:szCs w:val="24"/>
        </w:rPr>
        <w:t>В апреле 2019 года прошла декада профессионального мастерства:</w:t>
      </w:r>
    </w:p>
    <w:p w:rsidR="009C0B6C" w:rsidRPr="001871EC" w:rsidRDefault="009C0B6C" w:rsidP="009C0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1EC">
        <w:rPr>
          <w:rFonts w:ascii="Times New Roman" w:hAnsi="Times New Roman" w:cs="Times New Roman"/>
          <w:sz w:val="24"/>
          <w:szCs w:val="24"/>
        </w:rPr>
        <w:t xml:space="preserve">Е.Ю. Кызылова – НОД в старшей группе «Защитники Отечества» (Проектная деятельность) </w:t>
      </w:r>
    </w:p>
    <w:p w:rsidR="009C0B6C" w:rsidRPr="00581437" w:rsidRDefault="009C0B6C" w:rsidP="009C0B6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81437">
        <w:rPr>
          <w:rFonts w:ascii="Times New Roman" w:hAnsi="Times New Roman" w:cs="Times New Roman"/>
          <w:sz w:val="24"/>
          <w:szCs w:val="24"/>
        </w:rPr>
        <w:t>Е.В.Зонова</w:t>
      </w:r>
      <w:proofErr w:type="spellEnd"/>
      <w:r w:rsidRPr="00581437">
        <w:rPr>
          <w:rFonts w:ascii="Times New Roman" w:hAnsi="Times New Roman" w:cs="Times New Roman"/>
          <w:sz w:val="24"/>
          <w:szCs w:val="24"/>
        </w:rPr>
        <w:t xml:space="preserve"> – НОД в средней г</w:t>
      </w:r>
      <w:r>
        <w:rPr>
          <w:rFonts w:ascii="Times New Roman" w:hAnsi="Times New Roman" w:cs="Times New Roman"/>
          <w:sz w:val="24"/>
          <w:szCs w:val="24"/>
        </w:rPr>
        <w:t xml:space="preserve">руппе «Живая и неживая природа» </w:t>
      </w:r>
      <w:r w:rsidRPr="00581437">
        <w:rPr>
          <w:rFonts w:ascii="Times New Roman" w:hAnsi="Times New Roman" w:cs="Times New Roman"/>
          <w:sz w:val="24"/>
          <w:szCs w:val="24"/>
        </w:rPr>
        <w:t>(экспериментальная деятельность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0B6C" w:rsidRPr="00581437" w:rsidRDefault="009C0B6C" w:rsidP="009C0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proofErr w:type="spellStart"/>
      <w:r w:rsidRPr="00581437">
        <w:rPr>
          <w:rFonts w:ascii="Times New Roman" w:hAnsi="Times New Roman" w:cs="Times New Roman"/>
          <w:sz w:val="24"/>
          <w:szCs w:val="24"/>
        </w:rPr>
        <w:t>Т.Н.Семенова</w:t>
      </w:r>
      <w:proofErr w:type="spellEnd"/>
      <w:r w:rsidRPr="005814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81437">
        <w:rPr>
          <w:rFonts w:ascii="Times New Roman" w:hAnsi="Times New Roman" w:cs="Times New Roman"/>
          <w:sz w:val="24"/>
          <w:szCs w:val="24"/>
        </w:rPr>
        <w:t>НОД  в</w:t>
      </w:r>
      <w:proofErr w:type="gramEnd"/>
      <w:r w:rsidRPr="00581437">
        <w:rPr>
          <w:rFonts w:ascii="Times New Roman" w:hAnsi="Times New Roman" w:cs="Times New Roman"/>
          <w:sz w:val="24"/>
          <w:szCs w:val="24"/>
        </w:rPr>
        <w:t xml:space="preserve"> младшей группе «Посадка лука» </w:t>
      </w:r>
      <w:r>
        <w:rPr>
          <w:rFonts w:ascii="Times New Roman" w:hAnsi="Times New Roman" w:cs="Times New Roman"/>
          <w:sz w:val="24"/>
          <w:szCs w:val="24"/>
        </w:rPr>
        <w:t>(опытная деятельность)</w:t>
      </w:r>
    </w:p>
    <w:p w:rsidR="009C0B6C" w:rsidRPr="00581437" w:rsidRDefault="009C0B6C" w:rsidP="009C0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437">
        <w:rPr>
          <w:rFonts w:ascii="Times New Roman" w:hAnsi="Times New Roman" w:cs="Times New Roman"/>
          <w:sz w:val="24"/>
          <w:szCs w:val="24"/>
        </w:rPr>
        <w:t>Г.Ю.Тимофеева</w:t>
      </w:r>
      <w:proofErr w:type="spellEnd"/>
      <w:r w:rsidRPr="00581437">
        <w:rPr>
          <w:rFonts w:ascii="Times New Roman" w:hAnsi="Times New Roman" w:cs="Times New Roman"/>
          <w:sz w:val="24"/>
          <w:szCs w:val="24"/>
        </w:rPr>
        <w:t xml:space="preserve"> – НОД в старшей подгруппе «Весенняя капель» (интеграция разных образовательных областей)</w:t>
      </w:r>
    </w:p>
    <w:p w:rsidR="009C0B6C" w:rsidRPr="00581437" w:rsidRDefault="009C0B6C" w:rsidP="009C0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1437">
        <w:rPr>
          <w:rFonts w:ascii="Times New Roman" w:hAnsi="Times New Roman" w:cs="Times New Roman"/>
          <w:sz w:val="24"/>
          <w:szCs w:val="24"/>
        </w:rPr>
        <w:t>М.В.Кызылова</w:t>
      </w:r>
      <w:proofErr w:type="spellEnd"/>
      <w:r w:rsidRPr="00581437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581437">
        <w:rPr>
          <w:rFonts w:ascii="Times New Roman" w:hAnsi="Times New Roman" w:cs="Times New Roman"/>
          <w:sz w:val="24"/>
          <w:szCs w:val="24"/>
        </w:rPr>
        <w:t xml:space="preserve"> НОД  «    « ( коррекционная игровая деятельность)</w:t>
      </w:r>
    </w:p>
    <w:p w:rsidR="009C0B6C" w:rsidRPr="00581437" w:rsidRDefault="009C0B6C" w:rsidP="009C0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B6C" w:rsidRPr="00581437" w:rsidRDefault="009C0B6C" w:rsidP="009C0B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       Педагоги показали разные формы организации детской деятельности на очень хорошем уровне</w:t>
      </w:r>
    </w:p>
    <w:p w:rsidR="009C0B6C" w:rsidRPr="00D3664B" w:rsidRDefault="009C0B6C" w:rsidP="009C0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6C" w:rsidRPr="00D3664B" w:rsidRDefault="009C0B6C" w:rsidP="00095A4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профессиональной компетентности 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 участвуют во всероссийских педагогических конкурсах.</w:t>
      </w:r>
      <w:r w:rsidRPr="00D3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B6C" w:rsidRPr="00581437" w:rsidRDefault="009C0B6C" w:rsidP="009C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6C" w:rsidRPr="00581437" w:rsidRDefault="009C0B6C" w:rsidP="009C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Т.Н. - в номинации педагогический проект (диплом за 1 место от 4.05.19 г. Москва) на сайте Академия педагогических проектов Российской Федерации"</w:t>
      </w:r>
    </w:p>
    <w:p w:rsidR="009C0B6C" w:rsidRPr="00581437" w:rsidRDefault="009C0B6C" w:rsidP="009C0B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B6C" w:rsidRPr="00581437" w:rsidRDefault="009C0B6C" w:rsidP="009C0B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Тимофеева Г.Ю. - обменивается опытом с коллегами на сайтах «Моя Югра», «Педагоги онлайн, «Маам.ру», которые пополняются сценариями праздников,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 получает</w:t>
      </w:r>
      <w:proofErr w:type="gramEnd"/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положительные комментарии и подтверждающие сертификаты.</w:t>
      </w:r>
    </w:p>
    <w:p w:rsidR="009C0B6C" w:rsidRPr="00581437" w:rsidRDefault="009C0B6C" w:rsidP="009C0B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B6C" w:rsidRPr="00581437" w:rsidRDefault="009C0B6C" w:rsidP="009C0B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Кызылова Е.Ю. – 7 разработок НОД на сайте «Педагоги онлайн</w:t>
      </w:r>
    </w:p>
    <w:p w:rsidR="009C0B6C" w:rsidRPr="00581437" w:rsidRDefault="009C0B6C" w:rsidP="009C0B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6C" w:rsidRDefault="009C0B6C" w:rsidP="009C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М.А. – 3 работы на сайт «Маам.ру»</w:t>
      </w:r>
    </w:p>
    <w:p w:rsidR="009C0B6C" w:rsidRPr="00581437" w:rsidRDefault="009C0B6C" w:rsidP="009C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участвовала в первом   региональном конкурсе для детей и педагогов «Моя Югра» на тему: «Все профессии нужны, все профессии важны», с воспитанником  </w:t>
      </w:r>
    </w:p>
    <w:p w:rsidR="009C0B6C" w:rsidRPr="00581437" w:rsidRDefault="009C0B6C" w:rsidP="009C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Капаевым</w:t>
      </w:r>
      <w:proofErr w:type="spellEnd"/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Вячеславом, как руководитель .                                     -  2 МЕСТО</w:t>
      </w:r>
    </w:p>
    <w:p w:rsidR="009C0B6C" w:rsidRPr="00581437" w:rsidRDefault="009C0B6C" w:rsidP="009C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«Самое дорогое что есть у меня- это семья», с воспитанником  </w:t>
      </w:r>
      <w:proofErr w:type="spellStart"/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Капаевым</w:t>
      </w:r>
      <w:proofErr w:type="spellEnd"/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C0B6C" w:rsidRPr="00581437" w:rsidRDefault="009C0B6C" w:rsidP="009C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Вячеславом, как руководитель                                                           - 2 МЕСТО                                                            </w:t>
      </w:r>
    </w:p>
    <w:p w:rsidR="009C0B6C" w:rsidRPr="00581437" w:rsidRDefault="009C0B6C" w:rsidP="009C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Участвовала во всероссийском конкурсе на тему:</w:t>
      </w:r>
    </w:p>
    <w:p w:rsidR="009C0B6C" w:rsidRPr="00581437" w:rsidRDefault="009C0B6C" w:rsidP="009C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«Подготовка дошкольников к школе через развитие познавательной активности»                                                        </w:t>
      </w:r>
    </w:p>
    <w:p w:rsidR="009C0B6C" w:rsidRPr="00581437" w:rsidRDefault="009C0B6C" w:rsidP="009C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-  1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9C0B6C" w:rsidRPr="00581437" w:rsidRDefault="009C0B6C" w:rsidP="009C0B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6C" w:rsidRPr="00581437" w:rsidRDefault="009C0B6C" w:rsidP="009C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Зонова Е.В. с воспитанниками своей группы участвовала во всероссийских конкурсах: </w:t>
      </w:r>
    </w:p>
    <w:p w:rsidR="009C0B6C" w:rsidRPr="00D3664B" w:rsidRDefault="009C0B6C" w:rsidP="009C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664B">
        <w:rPr>
          <w:rFonts w:ascii="Times New Roman" w:hAnsi="Times New Roman" w:cs="Times New Roman"/>
          <w:sz w:val="24"/>
          <w:szCs w:val="24"/>
        </w:rPr>
        <w:t>Всероссийский конкурс декоративно-прикладного искусства «За Вас все скажет букет цветов».</w:t>
      </w:r>
    </w:p>
    <w:p w:rsidR="009C0B6C" w:rsidRPr="00D3664B" w:rsidRDefault="009C0B6C" w:rsidP="009C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664B">
        <w:rPr>
          <w:rFonts w:ascii="Times New Roman" w:hAnsi="Times New Roman" w:cs="Times New Roman"/>
          <w:sz w:val="24"/>
          <w:szCs w:val="24"/>
        </w:rPr>
        <w:t>Всероссийский конкурс, посвященный празднованию 74 годовщины Победы в Великой Отечественной войне «Мы – наследники Великой Победы!»</w:t>
      </w:r>
    </w:p>
    <w:p w:rsidR="009C0B6C" w:rsidRPr="00581437" w:rsidRDefault="009C0B6C" w:rsidP="009C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6C" w:rsidRPr="00D3664B" w:rsidRDefault="009C0B6C" w:rsidP="009C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Успешные результаты работы</w:t>
      </w:r>
      <w:r w:rsidRPr="00D3664B">
        <w:rPr>
          <w:rFonts w:ascii="Times New Roman" w:hAnsi="Times New Roman" w:cs="Times New Roman"/>
          <w:sz w:val="24"/>
          <w:szCs w:val="24"/>
        </w:rPr>
        <w:t>:</w:t>
      </w:r>
    </w:p>
    <w:p w:rsidR="009C0B6C" w:rsidRDefault="009C0B6C" w:rsidP="00095A43">
      <w:pPr>
        <w:pStyle w:val="Default"/>
        <w:numPr>
          <w:ilvl w:val="0"/>
          <w:numId w:val="12"/>
        </w:numPr>
        <w:jc w:val="both"/>
      </w:pPr>
      <w:r w:rsidRPr="00581437">
        <w:t>Повышается образовательный уровень педкадров</w:t>
      </w:r>
    </w:p>
    <w:p w:rsidR="009C0B6C" w:rsidRPr="00381960" w:rsidRDefault="009C0B6C" w:rsidP="00095A43">
      <w:pPr>
        <w:pStyle w:val="Default"/>
        <w:numPr>
          <w:ilvl w:val="0"/>
          <w:numId w:val="12"/>
        </w:numPr>
        <w:jc w:val="both"/>
      </w:pPr>
      <w:r w:rsidRPr="00381960">
        <w:rPr>
          <w:color w:val="auto"/>
        </w:rPr>
        <w:t>Общий профессиональный п</w:t>
      </w:r>
      <w:r>
        <w:rPr>
          <w:color w:val="auto"/>
        </w:rPr>
        <w:t>отенциал ДОУ достаточно хороший;</w:t>
      </w:r>
    </w:p>
    <w:p w:rsidR="009C0B6C" w:rsidRPr="00381960" w:rsidRDefault="009C0B6C" w:rsidP="00095A43">
      <w:pPr>
        <w:pStyle w:val="Default"/>
        <w:numPr>
          <w:ilvl w:val="0"/>
          <w:numId w:val="12"/>
        </w:numPr>
        <w:jc w:val="both"/>
      </w:pPr>
      <w:r>
        <w:rPr>
          <w:rFonts w:eastAsia="Times New Roman"/>
          <w:lang w:eastAsia="ru-RU"/>
        </w:rPr>
        <w:t xml:space="preserve">Педагоги </w:t>
      </w:r>
      <w:proofErr w:type="spellStart"/>
      <w:r>
        <w:rPr>
          <w:rFonts w:eastAsia="Times New Roman"/>
          <w:lang w:eastAsia="ru-RU"/>
        </w:rPr>
        <w:t>обмениваю</w:t>
      </w:r>
      <w:r w:rsidRPr="00381960">
        <w:rPr>
          <w:rFonts w:eastAsia="Times New Roman"/>
          <w:lang w:eastAsia="ru-RU"/>
        </w:rPr>
        <w:t>ся</w:t>
      </w:r>
      <w:proofErr w:type="spellEnd"/>
      <w:r w:rsidRPr="00381960">
        <w:rPr>
          <w:rFonts w:eastAsia="Times New Roman"/>
          <w:lang w:eastAsia="ru-RU"/>
        </w:rPr>
        <w:t xml:space="preserve"> опытом с коллегами на сайтах «Моя Югра», «Педагоги онлайн, «Маам.ру</w:t>
      </w:r>
      <w:r>
        <w:rPr>
          <w:rFonts w:eastAsia="Times New Roman"/>
          <w:lang w:eastAsia="ru-RU"/>
        </w:rPr>
        <w:t>»</w:t>
      </w:r>
    </w:p>
    <w:p w:rsidR="009C0B6C" w:rsidRPr="00381960" w:rsidRDefault="009C0B6C" w:rsidP="009C0B6C">
      <w:pPr>
        <w:pStyle w:val="Default"/>
        <w:ind w:left="360"/>
        <w:jc w:val="both"/>
      </w:pPr>
    </w:p>
    <w:p w:rsidR="009C0B6C" w:rsidRPr="00581437" w:rsidRDefault="009C0B6C" w:rsidP="009C0B6C">
      <w:pPr>
        <w:pStyle w:val="Default"/>
        <w:jc w:val="both"/>
      </w:pPr>
      <w:r w:rsidRPr="00581437">
        <w:t xml:space="preserve"> Однако имеются проблемы, связанные с профессиональным ростом: </w:t>
      </w:r>
    </w:p>
    <w:p w:rsidR="009C0B6C" w:rsidRDefault="009C0B6C" w:rsidP="009C0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B6C" w:rsidRPr="00381960" w:rsidRDefault="009C0B6C" w:rsidP="00095A43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960">
        <w:rPr>
          <w:rFonts w:ascii="Times New Roman" w:hAnsi="Times New Roman" w:cs="Times New Roman"/>
          <w:sz w:val="24"/>
          <w:szCs w:val="24"/>
        </w:rPr>
        <w:t xml:space="preserve">у воспитателей недостаточно сформировано умение анализировать эффективность и результаты собственной деятельности, умение проектировать по целям педагогическую деятельность; </w:t>
      </w:r>
    </w:p>
    <w:p w:rsidR="009C0B6C" w:rsidRPr="00581437" w:rsidRDefault="009C0B6C" w:rsidP="00095A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нежелание педагогов изменить стиль организации детей, нежелание выходить за рамки профессиональных действий в организации образовательного процесса, использования новых форм работы с детьми.</w:t>
      </w:r>
    </w:p>
    <w:p w:rsidR="009C0B6C" w:rsidRPr="00581437" w:rsidRDefault="009C0B6C" w:rsidP="00095A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не умение или нежелание презентовать свой опыт.</w:t>
      </w:r>
    </w:p>
    <w:p w:rsidR="009C0B6C" w:rsidRPr="00581437" w:rsidRDefault="009C0B6C" w:rsidP="00095A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нежелание педагогов повышать свой профессиональный уровень посредством аттестации на первую квалификационную категорию;</w:t>
      </w:r>
    </w:p>
    <w:p w:rsidR="009C0B6C" w:rsidRPr="00581437" w:rsidRDefault="009C0B6C" w:rsidP="00095A4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отсутствие у отдельных педагогов позитивного, творческого, оптимистического взгляда на профессионально-педагогическую деятельность, мотива презентовать свой опыт на различных конкурсах профессионального мастерства, профессиональное выгорание; </w:t>
      </w:r>
    </w:p>
    <w:p w:rsidR="009C0B6C" w:rsidRPr="00381960" w:rsidRDefault="009C0B6C" w:rsidP="009C0B6C">
      <w:pPr>
        <w:jc w:val="both"/>
        <w:rPr>
          <w:rFonts w:ascii="Times New Roman" w:hAnsi="Times New Roman" w:cs="Times New Roman"/>
          <w:sz w:val="24"/>
          <w:szCs w:val="24"/>
        </w:rPr>
      </w:pPr>
      <w:r w:rsidRPr="00381960">
        <w:rPr>
          <w:rFonts w:ascii="Times New Roman" w:hAnsi="Times New Roman" w:cs="Times New Roman"/>
          <w:sz w:val="24"/>
          <w:szCs w:val="24"/>
        </w:rPr>
        <w:t xml:space="preserve">Решение проблем: </w:t>
      </w:r>
    </w:p>
    <w:p w:rsidR="009C0B6C" w:rsidRDefault="009C0B6C" w:rsidP="00095A43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960">
        <w:rPr>
          <w:rFonts w:ascii="Times New Roman" w:hAnsi="Times New Roman" w:cs="Times New Roman"/>
          <w:sz w:val="24"/>
          <w:szCs w:val="24"/>
        </w:rPr>
        <w:t>продолжать создавать условия для конкурентной, профессионально-педагогической среды, мотивирующей рост профессионального мастерства и саморазвитие каждого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B6C" w:rsidRPr="00581437" w:rsidRDefault="009C0B6C" w:rsidP="00095A43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 работу по повышению</w:t>
      </w:r>
      <w:r w:rsidRPr="00381960">
        <w:rPr>
          <w:rFonts w:ascii="Times New Roman" w:hAnsi="Times New Roman" w:cs="Times New Roman"/>
          <w:sz w:val="24"/>
          <w:szCs w:val="24"/>
        </w:rPr>
        <w:t xml:space="preserve"> профессионального уровня пед</w:t>
      </w:r>
      <w:r>
        <w:rPr>
          <w:rFonts w:ascii="Times New Roman" w:hAnsi="Times New Roman" w:cs="Times New Roman"/>
          <w:sz w:val="24"/>
          <w:szCs w:val="24"/>
        </w:rPr>
        <w:t>агогов за счет аттестации на I квалификационную категорию</w:t>
      </w:r>
      <w:r w:rsidRPr="00381960">
        <w:rPr>
          <w:rFonts w:ascii="Times New Roman" w:hAnsi="Times New Roman" w:cs="Times New Roman"/>
          <w:sz w:val="24"/>
          <w:szCs w:val="24"/>
        </w:rPr>
        <w:t xml:space="preserve">; </w:t>
      </w:r>
      <w:r w:rsidRPr="00581437">
        <w:rPr>
          <w:rFonts w:ascii="Times New Roman" w:hAnsi="Times New Roman" w:cs="Times New Roman"/>
          <w:sz w:val="24"/>
          <w:szCs w:val="24"/>
        </w:rPr>
        <w:t xml:space="preserve">продолжать обучение воспитателей навыкам анализа, планирования и проектирования собственной деятельности; </w:t>
      </w:r>
    </w:p>
    <w:p w:rsidR="009C0B6C" w:rsidRDefault="009C0B6C" w:rsidP="00095A4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создавать условия для трансляции информации, материалов педагогами, полученных на курсах, повышающих теоретическую и научно-практическую их компетентность. </w:t>
      </w:r>
    </w:p>
    <w:p w:rsidR="009C0B6C" w:rsidRDefault="009C0B6C" w:rsidP="00095A4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конкурсов профессионального мастерства в ДОУ;</w:t>
      </w:r>
    </w:p>
    <w:p w:rsidR="009C0B6C" w:rsidRDefault="009C0B6C" w:rsidP="00095A4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81437">
        <w:rPr>
          <w:rFonts w:ascii="Times New Roman" w:hAnsi="Times New Roman" w:cs="Times New Roman"/>
          <w:sz w:val="24"/>
          <w:szCs w:val="24"/>
        </w:rPr>
        <w:t>справить все недочеты, указанные в справке по итогам проверки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B6C" w:rsidRDefault="009C0B6C" w:rsidP="009C0B6C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83D" w:rsidRPr="006246EA" w:rsidRDefault="009C0B6C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383D" w:rsidRPr="0062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F3383D" w:rsidRPr="0062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Анализ</w:t>
      </w:r>
      <w:r w:rsidR="00941EDC" w:rsidRPr="0062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результатов </w:t>
      </w:r>
      <w:r w:rsidR="00941EDC" w:rsidRPr="006246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образовательного</w:t>
      </w:r>
      <w:r w:rsidR="00F3383D" w:rsidRPr="006246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процесса ДОУ</w:t>
      </w:r>
      <w:r w:rsidR="00941EDC" w:rsidRPr="006246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3383D" w:rsidRPr="006246EA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383D" w:rsidRPr="00941EDC" w:rsidRDefault="00941EDC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E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Вся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деятельность ДОУ </w:t>
      </w: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осуществлялась</w:t>
      </w:r>
      <w:r w:rsidR="00F3383D"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соответствии с годовым планом образовательной </w:t>
      </w:r>
      <w:r w:rsidR="00F3383D" w:rsidRPr="00941ED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="00F3383D" w:rsidRPr="00941E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3383D" w:rsidRPr="00941EDC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Первой задачей, которую ставит перед нами государственный стандарт, является охрана и укрепление физического и психического здоровья детей </w:t>
      </w:r>
      <w:r w:rsidRPr="0058143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941ED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 том числе их эмоционального благополучия)</w:t>
      </w:r>
      <w:r w:rsidRPr="00941E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F3383D" w:rsidRPr="00581437" w:rsidRDefault="00F3383D" w:rsidP="00941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Поэтому особое внимание в ДОУ должно уделяться физическому развитию ребенка как одному из важнейших условий воспитания здорового человека. </w:t>
      </w:r>
    </w:p>
    <w:p w:rsidR="0062653F" w:rsidRPr="0062653F" w:rsidRDefault="00F3383D" w:rsidP="00095A43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581437">
        <w:t xml:space="preserve">В ноябре 2018 года </w:t>
      </w:r>
      <w:r w:rsidR="00941EDC" w:rsidRPr="00581437">
        <w:t>в целях</w:t>
      </w:r>
      <w:r w:rsidRPr="00581437">
        <w:t xml:space="preserve"> повышения профессиональных качеств воспитателей по организации физкультурно-оздоровительной работы была проведена консультация для педагогов «Физкультурно-оздоровительная работа в контексте ФГОС ДО» и открытая НОД по физкультуре» (Н.В.Емельянович)</w:t>
      </w:r>
    </w:p>
    <w:p w:rsidR="00F3383D" w:rsidRPr="0062653F" w:rsidRDefault="00F3383D" w:rsidP="00095A43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62653F">
        <w:rPr>
          <w:rFonts w:eastAsia="Times New Roman"/>
          <w:color w:val="111111"/>
          <w:lang w:eastAsia="ru-RU"/>
        </w:rPr>
        <w:t>12.12.2018года был проведен педагогический совет</w:t>
      </w:r>
      <w:r w:rsidRPr="0062653F">
        <w:rPr>
          <w:rFonts w:eastAsia="Times New Roman"/>
          <w:b/>
          <w:bCs/>
          <w:iCs/>
          <w:lang w:eastAsia="ru-RU"/>
        </w:rPr>
        <w:t xml:space="preserve"> </w:t>
      </w:r>
      <w:r w:rsidRPr="0062653F">
        <w:rPr>
          <w:rFonts w:eastAsia="Times New Roman"/>
          <w:bCs/>
          <w:iCs/>
          <w:lang w:eastAsia="ru-RU"/>
        </w:rPr>
        <w:t xml:space="preserve">«Современные подходы к обеспечению физического развития детей», на котором мы ознакомились с результатами </w:t>
      </w:r>
      <w:r w:rsidRPr="0062653F">
        <w:rPr>
          <w:rFonts w:eastAsia="Calibri"/>
        </w:rPr>
        <w:t>тематической проверки «Организация работы в ДОУ по физическому развитию», по результатам которой были приняты определенные решения.</w:t>
      </w:r>
    </w:p>
    <w:p w:rsidR="0062653F" w:rsidRDefault="00F3383D" w:rsidP="00626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eastAsia="Calibri" w:hAnsi="Times New Roman" w:cs="Times New Roman"/>
          <w:sz w:val="24"/>
          <w:szCs w:val="24"/>
        </w:rPr>
        <w:t xml:space="preserve"> Кроме этого заслушали выступление Тимофеевой Г.Ю.</w:t>
      </w:r>
      <w:r w:rsidRPr="00581437">
        <w:rPr>
          <w:rFonts w:ascii="Times New Roman" w:hAnsi="Times New Roman" w:cs="Times New Roman"/>
          <w:sz w:val="24"/>
          <w:szCs w:val="24"/>
        </w:rPr>
        <w:t xml:space="preserve"> «Взаимодействие инструктора ФК и музыкального руководителя», Е.Ю.Кызылова представила </w:t>
      </w:r>
      <w:r w:rsidRPr="0058143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информацию из опыта работы «Руководство самостоятельной двигательной деятельностью старших дошкольников», где поделилась с </w:t>
      </w:r>
      <w:r w:rsidRPr="00581437">
        <w:rPr>
          <w:rFonts w:ascii="Times New Roman" w:hAnsi="Times New Roman" w:cs="Times New Roman"/>
          <w:sz w:val="24"/>
          <w:szCs w:val="24"/>
        </w:rPr>
        <w:t>различными формами, методами и приемами организации самостоятельной двигательной деятельности с детьми по реализации образовательной области «физическое развитие».</w:t>
      </w:r>
      <w:r w:rsidRPr="00581437">
        <w:rPr>
          <w:rFonts w:ascii="Times New Roman" w:eastAsia="Times New Roman" w:hAnsi="Times New Roman" w:cs="Times New Roman"/>
          <w:sz w:val="24"/>
          <w:szCs w:val="24"/>
        </w:rPr>
        <w:t xml:space="preserve"> Из 6 пунктов решения педсовета почти выполнены пять.</w:t>
      </w:r>
      <w:r w:rsidRPr="00581437">
        <w:rPr>
          <w:rFonts w:ascii="Times New Roman" w:hAnsi="Times New Roman" w:cs="Times New Roman"/>
          <w:sz w:val="24"/>
          <w:szCs w:val="24"/>
        </w:rPr>
        <w:t xml:space="preserve"> Оформлены картотеки «Подвижные игры, средний дошкольный возраст», «Физминутки. Речь с движением» (средняя группа – </w:t>
      </w:r>
      <w:proofErr w:type="spellStart"/>
      <w:r w:rsidRPr="00581437">
        <w:rPr>
          <w:rFonts w:ascii="Times New Roman" w:hAnsi="Times New Roman" w:cs="Times New Roman"/>
          <w:sz w:val="24"/>
          <w:szCs w:val="24"/>
        </w:rPr>
        <w:t>Е.В.Зонова</w:t>
      </w:r>
      <w:proofErr w:type="spellEnd"/>
      <w:r w:rsidRPr="00581437">
        <w:rPr>
          <w:rFonts w:ascii="Times New Roman" w:hAnsi="Times New Roman" w:cs="Times New Roman"/>
          <w:sz w:val="24"/>
          <w:szCs w:val="24"/>
        </w:rPr>
        <w:t>). «Игры по правилам безопасности», «Народные подвижные игры» (старшая группа –Е.Ю. Кызылова) Сделали перечень</w:t>
      </w:r>
      <w:r w:rsidR="00941EDC">
        <w:rPr>
          <w:rFonts w:ascii="Times New Roman" w:hAnsi="Times New Roman" w:cs="Times New Roman"/>
          <w:sz w:val="24"/>
          <w:szCs w:val="24"/>
        </w:rPr>
        <w:t xml:space="preserve"> подвижных игр для своей группы.</w:t>
      </w:r>
    </w:p>
    <w:p w:rsidR="00F3383D" w:rsidRPr="0062653F" w:rsidRDefault="00F3383D" w:rsidP="00095A43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Немалое значение в сохранении и укреплении здоровья детей, воспитании интереса к занятиям спортом имеет </w:t>
      </w:r>
      <w:r w:rsidRPr="0062653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с родителями</w:t>
      </w:r>
      <w:r w:rsidRPr="006265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62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Велась целенаправленная санитарно - просветительская работа, пропагандирующая </w:t>
      </w:r>
      <w:r w:rsidRPr="0062653F">
        <w:rPr>
          <w:rFonts w:ascii="Times New Roman" w:hAnsi="Times New Roman" w:cs="Times New Roman"/>
          <w:sz w:val="24"/>
          <w:szCs w:val="24"/>
        </w:rPr>
        <w:t xml:space="preserve">здоровый образ жизни и методы оздоровления в коллективе детей, </w:t>
      </w:r>
      <w:r w:rsidRPr="0062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общегигиенические требования, необходимость рационального режима и полноценного, сбалансированного питания, закаливания, оптимального воздушного и температурного режима. </w:t>
      </w:r>
    </w:p>
    <w:p w:rsidR="00F3383D" w:rsidRPr="0017487A" w:rsidRDefault="00F3383D" w:rsidP="001748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Педагогами оформлены газеты по здоровьесбережению для родителей и сотрудников (</w:t>
      </w:r>
      <w:proofErr w:type="spellStart"/>
      <w:r w:rsidRPr="00581437">
        <w:rPr>
          <w:rFonts w:ascii="Times New Roman" w:hAnsi="Times New Roman" w:cs="Times New Roman"/>
          <w:sz w:val="24"/>
          <w:szCs w:val="24"/>
        </w:rPr>
        <w:t>Т.Н.Семенова</w:t>
      </w:r>
      <w:proofErr w:type="spellEnd"/>
      <w:r w:rsidRPr="00581437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581437">
        <w:rPr>
          <w:rFonts w:ascii="Times New Roman" w:hAnsi="Times New Roman" w:cs="Times New Roman"/>
          <w:sz w:val="24"/>
          <w:szCs w:val="24"/>
        </w:rPr>
        <w:t>Кузенова</w:t>
      </w:r>
      <w:proofErr w:type="spellEnd"/>
      <w:r w:rsidRPr="005814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1437">
        <w:rPr>
          <w:rFonts w:ascii="Times New Roman" w:hAnsi="Times New Roman" w:cs="Times New Roman"/>
          <w:sz w:val="24"/>
          <w:szCs w:val="24"/>
        </w:rPr>
        <w:t>М.В.Кызылова</w:t>
      </w:r>
      <w:proofErr w:type="spellEnd"/>
      <w:r w:rsidRPr="00581437">
        <w:rPr>
          <w:rFonts w:ascii="Times New Roman" w:hAnsi="Times New Roman" w:cs="Times New Roman"/>
          <w:sz w:val="24"/>
          <w:szCs w:val="24"/>
        </w:rPr>
        <w:t xml:space="preserve">) при подготовке к </w:t>
      </w:r>
      <w:r w:rsidR="0017487A" w:rsidRPr="00581437">
        <w:rPr>
          <w:rFonts w:ascii="Times New Roman" w:hAnsi="Times New Roman" w:cs="Times New Roman"/>
          <w:sz w:val="24"/>
          <w:szCs w:val="24"/>
        </w:rPr>
        <w:t>педсовету.</w:t>
      </w:r>
      <w:r w:rsidR="0017487A">
        <w:rPr>
          <w:rFonts w:ascii="Times New Roman" w:hAnsi="Times New Roman" w:cs="Times New Roman"/>
          <w:sz w:val="24"/>
          <w:szCs w:val="24"/>
        </w:rPr>
        <w:t xml:space="preserve"> Но родители мало обращают внимания на стендовую информацию</w:t>
      </w:r>
      <w:r w:rsidR="0017487A" w:rsidRPr="0017487A">
        <w:rPr>
          <w:rFonts w:ascii="Times New Roman" w:hAnsi="Times New Roman" w:cs="Times New Roman"/>
          <w:sz w:val="24"/>
          <w:szCs w:val="24"/>
        </w:rPr>
        <w:t>.</w:t>
      </w:r>
      <w:r w:rsidR="0062653F" w:rsidRPr="0017487A">
        <w:rPr>
          <w:rFonts w:ascii="Times New Roman" w:hAnsi="Times New Roman" w:cs="Times New Roman"/>
          <w:sz w:val="24"/>
          <w:szCs w:val="24"/>
        </w:rPr>
        <w:t xml:space="preserve"> С целью активизации и заинтересованности род</w:t>
      </w:r>
      <w:r w:rsidR="0017487A" w:rsidRPr="0017487A">
        <w:rPr>
          <w:rFonts w:ascii="Times New Roman" w:hAnsi="Times New Roman" w:cs="Times New Roman"/>
          <w:sz w:val="24"/>
          <w:szCs w:val="24"/>
        </w:rPr>
        <w:t>ителей воспитателям необходимо предоставлять</w:t>
      </w:r>
      <w:r w:rsidR="0062653F" w:rsidRPr="0017487A">
        <w:rPr>
          <w:rFonts w:ascii="Times New Roman" w:hAnsi="Times New Roman" w:cs="Times New Roman"/>
          <w:sz w:val="24"/>
          <w:szCs w:val="24"/>
        </w:rPr>
        <w:t xml:space="preserve"> родителям подробную информацию о жизнедеятельности в ДОУ (содержании педагогической </w:t>
      </w:r>
      <w:r w:rsidR="0017487A">
        <w:rPr>
          <w:rFonts w:ascii="Times New Roman" w:hAnsi="Times New Roman" w:cs="Times New Roman"/>
          <w:sz w:val="24"/>
          <w:szCs w:val="24"/>
        </w:rPr>
        <w:t xml:space="preserve">и оздоровительной </w:t>
      </w:r>
      <w:r w:rsidR="0062653F" w:rsidRPr="0017487A">
        <w:rPr>
          <w:rFonts w:ascii="Times New Roman" w:hAnsi="Times New Roman" w:cs="Times New Roman"/>
          <w:sz w:val="24"/>
          <w:szCs w:val="24"/>
        </w:rPr>
        <w:t xml:space="preserve">работы с детьми, проводимых мероприятиях для детей и родителей, предоставлении дополнительного образования </w:t>
      </w:r>
      <w:proofErr w:type="spellStart"/>
      <w:r w:rsidR="0062653F" w:rsidRPr="0017487A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62653F" w:rsidRPr="0017487A">
        <w:rPr>
          <w:rFonts w:ascii="Times New Roman" w:hAnsi="Times New Roman" w:cs="Times New Roman"/>
          <w:sz w:val="24"/>
          <w:szCs w:val="24"/>
        </w:rPr>
        <w:t>.)</w:t>
      </w:r>
    </w:p>
    <w:p w:rsidR="00F3383D" w:rsidRPr="00581437" w:rsidRDefault="00F3383D" w:rsidP="00174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Нормированная, необходимая и достаточная двигательная активность детей в </w:t>
      </w:r>
      <w:r w:rsidRPr="0058143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</w:t>
      </w: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саду должна обеспечивается через утреннюю гимнастику и гимнастику после сна (которая у нас не проводится), физкультурные занятия, физкультурные паузы, двигательно-игровые часы, спортивные досуги, развлечения и праздники. 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У нас в саду для охраны и укрепления здоровья, </w:t>
      </w:r>
      <w:r w:rsidRPr="0058143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для организации </w:t>
      </w:r>
      <w:r w:rsidRPr="00581437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двигательной активности детей на прогулке</w:t>
      </w:r>
      <w:r w:rsidRPr="0058143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и в группах созданы хорошие условия: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имеется хорошо оборудованный спортивный зал, на улице спортивная площадка, в группах спортивные уголки</w:t>
      </w: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которых имеется все необходимое оборудование (мячи разных размеров, скакалки, кегли, обручи, флажки, мешочки для метания, атрибуты для подвижных игр)</w:t>
      </w:r>
      <w:r w:rsidRPr="0058143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. Воспитателями групп ежедневно планируются подвижные игры и в группах, и на прогулках, </w:t>
      </w:r>
      <w:r w:rsidRPr="0058143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несколько раз в неделю индивидуальная работа, но </w:t>
      </w: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двигательная активность детей организована на недостаточном уровне, </w:t>
      </w:r>
      <w:r w:rsidRPr="0058143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педагоги мало играют с детьми, часто используют уже заезженные игры, редко используются усложнения, </w:t>
      </w: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по закреплению основных видов движений.</w:t>
      </w:r>
    </w:p>
    <w:p w:rsidR="009C0B6C" w:rsidRDefault="00F3383D" w:rsidP="009C0B6C">
      <w:pPr>
        <w:jc w:val="both"/>
        <w:rPr>
          <w:rFonts w:ascii="Times New Roman" w:hAnsi="Times New Roman" w:cs="Times New Roman"/>
          <w:sz w:val="24"/>
          <w:szCs w:val="24"/>
        </w:rPr>
      </w:pPr>
      <w:r w:rsidRPr="00564D40">
        <w:rPr>
          <w:rFonts w:ascii="Times New Roman" w:hAnsi="Times New Roman" w:cs="Times New Roman"/>
          <w:sz w:val="24"/>
          <w:szCs w:val="24"/>
        </w:rPr>
        <w:t xml:space="preserve">- </w:t>
      </w:r>
      <w:r w:rsidR="00941EDC" w:rsidRPr="00564D40">
        <w:rPr>
          <w:rFonts w:ascii="Times New Roman" w:hAnsi="Times New Roman" w:cs="Times New Roman"/>
          <w:sz w:val="24"/>
          <w:szCs w:val="24"/>
        </w:rPr>
        <w:t>есть возможность проводить закаливающие процедуры</w:t>
      </w:r>
      <w:r w:rsidRPr="00564D40">
        <w:rPr>
          <w:rFonts w:ascii="Times New Roman" w:hAnsi="Times New Roman" w:cs="Times New Roman"/>
          <w:sz w:val="24"/>
          <w:szCs w:val="24"/>
        </w:rPr>
        <w:t>: босохождение по солевым дорожкам</w:t>
      </w:r>
      <w:r w:rsidR="00941EDC" w:rsidRPr="00564D40">
        <w:rPr>
          <w:rFonts w:ascii="Times New Roman" w:hAnsi="Times New Roman" w:cs="Times New Roman"/>
          <w:sz w:val="24"/>
          <w:szCs w:val="24"/>
        </w:rPr>
        <w:t>, но они не проводились.</w:t>
      </w:r>
      <w:r w:rsidR="00564D40" w:rsidRPr="00564D40">
        <w:rPr>
          <w:rFonts w:ascii="Times New Roman" w:hAnsi="Times New Roman" w:cs="Times New Roman"/>
          <w:sz w:val="24"/>
          <w:szCs w:val="24"/>
        </w:rPr>
        <w:t xml:space="preserve"> Отношение к вопросам здоровьесбережения у воспитателей, да и у младших воспитателей зачастую</w:t>
      </w:r>
      <w:r w:rsidR="00564D40">
        <w:rPr>
          <w:rFonts w:ascii="Times New Roman" w:hAnsi="Times New Roman" w:cs="Times New Roman"/>
          <w:sz w:val="24"/>
          <w:szCs w:val="24"/>
        </w:rPr>
        <w:t xml:space="preserve"> равнодушное</w:t>
      </w:r>
      <w:r w:rsidR="00564D40" w:rsidRPr="00564D40">
        <w:rPr>
          <w:rFonts w:ascii="Times New Roman" w:hAnsi="Times New Roman" w:cs="Times New Roman"/>
          <w:sz w:val="24"/>
          <w:szCs w:val="24"/>
        </w:rPr>
        <w:t xml:space="preserve"> (безрезультатно ведется работа с родителями на тему: «как правильно одеть ребенка по погоде», в итоге дети то мерзнут, то потеют. А это опять же приводит к простудным заболеваниям)</w:t>
      </w:r>
    </w:p>
    <w:p w:rsidR="0062653F" w:rsidRPr="009C0B6C" w:rsidRDefault="0017487A" w:rsidP="009C0B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B6C">
        <w:rPr>
          <w:rFonts w:ascii="Times New Roman" w:hAnsi="Times New Roman" w:cs="Times New Roman"/>
          <w:sz w:val="24"/>
          <w:szCs w:val="24"/>
        </w:rPr>
        <w:t>Но результаты работы показывают, что</w:t>
      </w:r>
      <w:r w:rsidR="0062653F" w:rsidRPr="009C0B6C">
        <w:rPr>
          <w:rFonts w:ascii="Times New Roman" w:hAnsi="Times New Roman" w:cs="Times New Roman"/>
          <w:sz w:val="24"/>
          <w:szCs w:val="24"/>
        </w:rPr>
        <w:t xml:space="preserve"> не все педагоги достаточно внимания уделяю</w:t>
      </w:r>
      <w:r w:rsidRPr="009C0B6C">
        <w:rPr>
          <w:rFonts w:ascii="Times New Roman" w:hAnsi="Times New Roman" w:cs="Times New Roman"/>
          <w:sz w:val="24"/>
          <w:szCs w:val="24"/>
        </w:rPr>
        <w:t>т формированию у детей</w:t>
      </w:r>
      <w:r w:rsidR="0062653F" w:rsidRPr="009C0B6C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жизни, развития мотивации к сбережению своего</w:t>
      </w:r>
      <w:r w:rsidRPr="009C0B6C">
        <w:rPr>
          <w:rFonts w:ascii="Times New Roman" w:hAnsi="Times New Roman" w:cs="Times New Roman"/>
          <w:sz w:val="24"/>
          <w:szCs w:val="24"/>
        </w:rPr>
        <w:t xml:space="preserve"> здоровья. В ДОУ есть</w:t>
      </w:r>
      <w:r w:rsidR="0062653F" w:rsidRPr="009C0B6C">
        <w:rPr>
          <w:rFonts w:ascii="Times New Roman" w:hAnsi="Times New Roman" w:cs="Times New Roman"/>
          <w:sz w:val="24"/>
          <w:szCs w:val="24"/>
        </w:rPr>
        <w:t xml:space="preserve"> педагоги, которые слабо владеют </w:t>
      </w:r>
      <w:proofErr w:type="spellStart"/>
      <w:r w:rsidRPr="009C0B6C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62653F" w:rsidRPr="009C0B6C">
        <w:rPr>
          <w:rFonts w:ascii="Times New Roman" w:hAnsi="Times New Roman" w:cs="Times New Roman"/>
          <w:sz w:val="24"/>
          <w:szCs w:val="24"/>
        </w:rPr>
        <w:t xml:space="preserve"> </w:t>
      </w:r>
      <w:r w:rsidRPr="009C0B6C">
        <w:rPr>
          <w:rFonts w:ascii="Times New Roman" w:hAnsi="Times New Roman" w:cs="Times New Roman"/>
          <w:sz w:val="24"/>
          <w:szCs w:val="24"/>
        </w:rPr>
        <w:t xml:space="preserve">технологиями. </w:t>
      </w:r>
    </w:p>
    <w:p w:rsidR="00273B09" w:rsidRPr="00941EDC" w:rsidRDefault="00F3383D" w:rsidP="009C0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Впе</w:t>
      </w:r>
      <w:r w:rsidR="00564D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рвые мы планировали проведение Н</w:t>
      </w: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едели здоровья, в рамках Всемирного Дня здоровья.  5 апреля 2019 года было проведено </w:t>
      </w:r>
      <w:r w:rsidR="00941E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развлечение в средней и старшей</w:t>
      </w:r>
      <w:r w:rsidRPr="00941E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группах в рамках </w:t>
      </w:r>
      <w:r w:rsidR="00941E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этого мероприятия</w:t>
      </w:r>
      <w:r w:rsidRPr="00941E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41E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считаю, что ожидаемого результата мы не добились. Инструктор приготовила сценарий, воспитатели в подготовке Недели здоровья не участвовали, прошло до того тихо, что не все педагоги даже знали о проведении мероприятия! К подготовке отнеслись очень равнодушно.</w:t>
      </w:r>
      <w:r w:rsidR="00564D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мы хотим, чтобы наши дети были здоровы и физически развиты, в первую очередь нам необходимо изменить свое отношение к данной работе.</w:t>
      </w:r>
    </w:p>
    <w:p w:rsidR="00273B09" w:rsidRPr="00581437" w:rsidRDefault="00273B09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этом году были традиционно проведены и наконец то с достойными результатами: спортивные губернаторские состязания 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личном первенстве </w:t>
      </w:r>
      <w:r w:rsidR="00564D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достигли успехов: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Курильчук Захар, занявший 2 место на этапе «Наклоны вперед из положения стоя на гимнастической скамейке»- 16 см;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Куранов</w:t>
      </w:r>
      <w:proofErr w:type="spellEnd"/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Владимир, занявший 3 место на этапе «Наклоны вперед из положения стоя на гимнастической скамейке» -15 см;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Самочерных</w:t>
      </w:r>
      <w:proofErr w:type="spellEnd"/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Алиса, занявшая 3 место на этапе «Наклоны вперед из положения стоя на гимнастической скамейке» - 18 см;</w:t>
      </w:r>
    </w:p>
    <w:p w:rsidR="00F3383D" w:rsidRPr="00581437" w:rsidRDefault="00F3383D" w:rsidP="008E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смотр строя и песни (Диплом 2 степени).</w:t>
      </w:r>
      <w:r w:rsidRPr="00581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3D" w:rsidRPr="00581437" w:rsidRDefault="00F3383D" w:rsidP="008E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этом году были традиционно проведены: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спортивные праздники ко Дню инвалида и ко Дню семьи (Н.В.Емельянович, Тимофеева Г.Ю.)</w:t>
      </w:r>
      <w:r w:rsidR="00564D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Данные мероприятия проходят на очень хорошем уровне, о чем говорит посещаемость родителей на праздниках.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712EE" w:rsidRPr="00564D40" w:rsidRDefault="007712EE" w:rsidP="00564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4D40">
        <w:rPr>
          <w:rFonts w:ascii="Times New Roman" w:hAnsi="Times New Roman" w:cs="Times New Roman"/>
          <w:sz w:val="24"/>
          <w:szCs w:val="24"/>
        </w:rPr>
        <w:t xml:space="preserve">Успешными результатами работы стали: </w:t>
      </w:r>
    </w:p>
    <w:p w:rsidR="007712EE" w:rsidRPr="00581437" w:rsidRDefault="007712EE" w:rsidP="007712EE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1E6060" w:rsidRDefault="007712EE" w:rsidP="00095A4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в ДОУ сложилась прочная система работы в организации и проведении спортивно-массовых мероприятий, что доказали хорошие результаты детей на районном конкурсе и губернаторских состязаниях</w:t>
      </w:r>
      <w:r w:rsidR="001E6060">
        <w:rPr>
          <w:rFonts w:ascii="Times New Roman" w:hAnsi="Times New Roman" w:cs="Times New Roman"/>
          <w:sz w:val="24"/>
          <w:szCs w:val="24"/>
        </w:rPr>
        <w:t>;</w:t>
      </w:r>
      <w:r w:rsidRPr="00581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60" w:rsidRDefault="001E6060" w:rsidP="00095A4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12EE" w:rsidRPr="001E6060">
        <w:rPr>
          <w:rFonts w:ascii="Times New Roman" w:hAnsi="Times New Roman" w:cs="Times New Roman"/>
          <w:sz w:val="24"/>
          <w:szCs w:val="24"/>
        </w:rPr>
        <w:t>емьи воспитанников принимают активное участие в физкультурно-оздоровительны</w:t>
      </w:r>
      <w:r w:rsidRPr="001E6060">
        <w:rPr>
          <w:rFonts w:ascii="Times New Roman" w:hAnsi="Times New Roman" w:cs="Times New Roman"/>
          <w:sz w:val="24"/>
          <w:szCs w:val="24"/>
        </w:rPr>
        <w:t>х и спортивных мероприятиях ДОУ;</w:t>
      </w:r>
    </w:p>
    <w:p w:rsidR="001E6060" w:rsidRPr="001E6060" w:rsidRDefault="001E6060" w:rsidP="00095A4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060">
        <w:rPr>
          <w:rFonts w:ascii="Times New Roman" w:hAnsi="Times New Roman" w:cs="Times New Roman"/>
          <w:sz w:val="24"/>
          <w:szCs w:val="24"/>
        </w:rPr>
        <w:t>педагоги формируют у детей представления о здоровье как одной из главных ценностей жизни.</w:t>
      </w:r>
    </w:p>
    <w:p w:rsidR="007712EE" w:rsidRPr="00581437" w:rsidRDefault="007712EE" w:rsidP="001E6060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2EE" w:rsidRPr="00564D40" w:rsidRDefault="007712EE" w:rsidP="005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564D40">
        <w:rPr>
          <w:rFonts w:ascii="Times New Roman" w:hAnsi="Times New Roman" w:cs="Times New Roman"/>
          <w:sz w:val="24"/>
          <w:szCs w:val="24"/>
        </w:rPr>
        <w:t xml:space="preserve">Недостатки в работе: </w:t>
      </w:r>
    </w:p>
    <w:p w:rsidR="007712EE" w:rsidRPr="00581437" w:rsidRDefault="007712EE" w:rsidP="00095A4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64D40">
        <w:rPr>
          <w:rFonts w:ascii="Times New Roman" w:hAnsi="Times New Roman" w:cs="Times New Roman"/>
          <w:sz w:val="24"/>
          <w:szCs w:val="24"/>
        </w:rPr>
        <w:t xml:space="preserve">оспитателями не </w:t>
      </w:r>
      <w:r w:rsidR="00564D40" w:rsidRPr="00581437">
        <w:rPr>
          <w:rFonts w:ascii="Times New Roman" w:hAnsi="Times New Roman" w:cs="Times New Roman"/>
          <w:sz w:val="24"/>
          <w:szCs w:val="24"/>
        </w:rPr>
        <w:t>выстроена</w:t>
      </w:r>
      <w:r w:rsidRPr="00581437">
        <w:rPr>
          <w:rFonts w:ascii="Times New Roman" w:hAnsi="Times New Roman" w:cs="Times New Roman"/>
          <w:sz w:val="24"/>
          <w:szCs w:val="24"/>
        </w:rPr>
        <w:t xml:space="preserve"> чёткая система физкультурно-оздоровительной работы с детьми, образовательная деятельность по физическому развитию проводились не </w:t>
      </w:r>
      <w:r w:rsidR="00564D40" w:rsidRPr="00581437">
        <w:rPr>
          <w:rFonts w:ascii="Times New Roman" w:hAnsi="Times New Roman" w:cs="Times New Roman"/>
          <w:sz w:val="24"/>
          <w:szCs w:val="24"/>
        </w:rPr>
        <w:t>регулярно (</w:t>
      </w:r>
      <w:r w:rsidRPr="00581437">
        <w:rPr>
          <w:rFonts w:ascii="Times New Roman" w:hAnsi="Times New Roman" w:cs="Times New Roman"/>
          <w:sz w:val="24"/>
          <w:szCs w:val="24"/>
        </w:rPr>
        <w:t>нет инструктора по ФИЗО и физкультурные занятия не проводятся)</w:t>
      </w:r>
    </w:p>
    <w:p w:rsidR="007712EE" w:rsidRPr="00581437" w:rsidRDefault="007712EE" w:rsidP="007712EE">
      <w:pPr>
        <w:pStyle w:val="a7"/>
        <w:ind w:left="1515"/>
        <w:jc w:val="both"/>
        <w:rPr>
          <w:rFonts w:ascii="Times New Roman" w:hAnsi="Times New Roman" w:cs="Times New Roman"/>
          <w:sz w:val="24"/>
          <w:szCs w:val="24"/>
        </w:rPr>
      </w:pPr>
    </w:p>
    <w:p w:rsidR="007712EE" w:rsidRPr="00581437" w:rsidRDefault="007712EE" w:rsidP="00095A4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видимо не все воспитатели имеют достаточный уровень осведомлённости в вопросах здоровьесберающих технологий (гимнастика после сна не проводится, ДА в группах не организована, гимнастика для глаз не проводится и т.д.)</w:t>
      </w:r>
    </w:p>
    <w:p w:rsidR="007712EE" w:rsidRPr="00581437" w:rsidRDefault="007712EE" w:rsidP="007712EE">
      <w:pPr>
        <w:pStyle w:val="a7"/>
        <w:ind w:left="1515"/>
        <w:jc w:val="both"/>
        <w:rPr>
          <w:rFonts w:ascii="Times New Roman" w:hAnsi="Times New Roman" w:cs="Times New Roman"/>
          <w:sz w:val="24"/>
          <w:szCs w:val="24"/>
        </w:rPr>
      </w:pPr>
    </w:p>
    <w:p w:rsidR="007712EE" w:rsidRPr="00564D40" w:rsidRDefault="007712EE" w:rsidP="005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564D40">
        <w:rPr>
          <w:rFonts w:ascii="Times New Roman" w:hAnsi="Times New Roman" w:cs="Times New Roman"/>
          <w:sz w:val="24"/>
          <w:szCs w:val="24"/>
        </w:rPr>
        <w:t xml:space="preserve">Таким образом, в следующем году необходимо:  </w:t>
      </w:r>
    </w:p>
    <w:p w:rsidR="0017487A" w:rsidRDefault="0017487A" w:rsidP="00095A4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7A">
        <w:rPr>
          <w:rFonts w:ascii="Times New Roman" w:hAnsi="Times New Roman" w:cs="Times New Roman"/>
          <w:sz w:val="24"/>
          <w:szCs w:val="24"/>
        </w:rPr>
        <w:t>активизировать работу педагогического коллектива по совершенствованию системы работы по здоровьесбережению воспитанников в ДОУ через реализацию коммуникативно-игровых и спортивно-физкультурных проектов по созданию оздоровительного (физического и психологического) климата у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12EE" w:rsidRPr="0017487A" w:rsidRDefault="00564D40" w:rsidP="00095A4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7A">
        <w:rPr>
          <w:rFonts w:ascii="Times New Roman" w:hAnsi="Times New Roman" w:cs="Times New Roman"/>
          <w:sz w:val="24"/>
          <w:szCs w:val="24"/>
        </w:rPr>
        <w:t>скорректировать</w:t>
      </w:r>
      <w:r w:rsidR="007712EE" w:rsidRPr="0017487A">
        <w:rPr>
          <w:rFonts w:ascii="Times New Roman" w:hAnsi="Times New Roman" w:cs="Times New Roman"/>
          <w:sz w:val="24"/>
          <w:szCs w:val="24"/>
        </w:rPr>
        <w:t xml:space="preserve"> план профилактики простудных заболеваний и оздоровления часто болеющих детей, </w:t>
      </w:r>
    </w:p>
    <w:p w:rsidR="007712EE" w:rsidRPr="00581437" w:rsidRDefault="007712EE" w:rsidP="00095A4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ввести жесткий контроль за утренним фильтром во время приема детей,</w:t>
      </w:r>
    </w:p>
    <w:p w:rsidR="007712EE" w:rsidRPr="00581437" w:rsidRDefault="007712EE" w:rsidP="00095A4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усилить работу с родителями по этому направлению.</w:t>
      </w:r>
    </w:p>
    <w:p w:rsidR="0017487A" w:rsidRDefault="0017487A" w:rsidP="00095A4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712EE" w:rsidRPr="00581437">
        <w:rPr>
          <w:rFonts w:ascii="Times New Roman" w:hAnsi="Times New Roman" w:cs="Times New Roman"/>
          <w:sz w:val="24"/>
          <w:szCs w:val="24"/>
        </w:rPr>
        <w:t>силить медико-педагогический контроль за методикой физического воспитания и закаливания дошкольников, за соответствием нагрузки возрастным и индивидуальным особенностям каждого ребёнка.</w:t>
      </w:r>
    </w:p>
    <w:p w:rsidR="0017487A" w:rsidRDefault="0017487A" w:rsidP="00095A4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12EE" w:rsidRPr="0017487A">
        <w:rPr>
          <w:rFonts w:ascii="Times New Roman" w:hAnsi="Times New Roman" w:cs="Times New Roman"/>
          <w:sz w:val="24"/>
          <w:szCs w:val="24"/>
        </w:rPr>
        <w:t>богатить предметную, игровую среду групп, за счет создания нестандартного оборудования для повышения</w:t>
      </w:r>
      <w:r>
        <w:rPr>
          <w:rFonts w:ascii="Times New Roman" w:hAnsi="Times New Roman" w:cs="Times New Roman"/>
          <w:sz w:val="24"/>
          <w:szCs w:val="24"/>
        </w:rPr>
        <w:t xml:space="preserve"> двигательной активности детей,</w:t>
      </w:r>
    </w:p>
    <w:p w:rsidR="007712EE" w:rsidRPr="00581437" w:rsidRDefault="007712EE" w:rsidP="007712EE">
      <w:pPr>
        <w:pStyle w:val="a7"/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Вторая задача, которая стояла перед педагогическим коллективом </w:t>
      </w:r>
      <w:r w:rsidRPr="0058143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детского сада в 2018-2019 учебном</w:t>
      </w: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году 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58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системы работы по нравственно-патриотическому воспитанию детей посредством приобщения детей к природе, культуре родного края через проект</w:t>
      </w:r>
      <w:r w:rsidR="001E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ную деятельность. Оптимизация работы, направленной</w:t>
      </w:r>
      <w:r w:rsidRPr="0058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воспитание нравственных чувств дошкольников (совести, долга, веры, ответственности, гражданственности, патриотизма) в процессе использования разнообразных форм совместной деятельности.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71EC" w:rsidRPr="008A638D" w:rsidRDefault="00F3383D" w:rsidP="008A6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Работа </w:t>
      </w:r>
      <w:r w:rsidRPr="0058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нравственно-патриотическому воспитанию детей велась в соответствии с комплексно-тематическим планированием. </w:t>
      </w:r>
      <w:r w:rsidR="008A638D" w:rsidRPr="008A638D">
        <w:rPr>
          <w:rFonts w:ascii="Times New Roman" w:hAnsi="Times New Roman" w:cs="Times New Roman"/>
          <w:sz w:val="24"/>
          <w:szCs w:val="24"/>
        </w:rPr>
        <w:t>В течение</w:t>
      </w:r>
      <w:r w:rsidR="00F1611C" w:rsidRPr="008A638D">
        <w:rPr>
          <w:rFonts w:ascii="Times New Roman" w:hAnsi="Times New Roman" w:cs="Times New Roman"/>
          <w:sz w:val="24"/>
          <w:szCs w:val="24"/>
        </w:rPr>
        <w:t xml:space="preserve"> учебного года проводились мероприятия по формированию гражданской принадлежности, любви к Родине, родному городу (День Победы, День народного единства, День государственного флага, День независимости России, День города</w:t>
      </w:r>
      <w:r w:rsidR="008A638D">
        <w:rPr>
          <w:rFonts w:ascii="Times New Roman" w:hAnsi="Times New Roman" w:cs="Times New Roman"/>
          <w:sz w:val="24"/>
          <w:szCs w:val="24"/>
        </w:rPr>
        <w:t>, Правовой день в России и др.)</w:t>
      </w:r>
      <w:r w:rsidR="00F1611C" w:rsidRPr="008A638D">
        <w:rPr>
          <w:rFonts w:ascii="Times New Roman" w:hAnsi="Times New Roman" w:cs="Times New Roman"/>
          <w:sz w:val="24"/>
          <w:szCs w:val="24"/>
        </w:rPr>
        <w:t>.</w:t>
      </w:r>
    </w:p>
    <w:p w:rsidR="001871EC" w:rsidRDefault="00F3383D" w:rsidP="00095A4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своей </w:t>
      </w:r>
      <w:r w:rsidRPr="001871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</w:t>
      </w:r>
      <w:r w:rsidRPr="00187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педагоги реализовывали познавательные проекты «Вооруженные силы России» (Е.Ю.Кызылова),</w:t>
      </w:r>
      <w:r w:rsidRPr="0018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1EC">
        <w:rPr>
          <w:rFonts w:ascii="Times New Roman" w:hAnsi="Times New Roman" w:cs="Times New Roman"/>
          <w:sz w:val="24"/>
          <w:szCs w:val="24"/>
        </w:rPr>
        <w:t>«Бабушкины сказки» (</w:t>
      </w:r>
      <w:proofErr w:type="spellStart"/>
      <w:r w:rsidRPr="001871EC">
        <w:rPr>
          <w:rFonts w:ascii="Times New Roman" w:hAnsi="Times New Roman" w:cs="Times New Roman"/>
          <w:sz w:val="24"/>
          <w:szCs w:val="24"/>
        </w:rPr>
        <w:t>Е.В.Зонова</w:t>
      </w:r>
      <w:proofErr w:type="spellEnd"/>
      <w:r w:rsidRPr="001871EC">
        <w:rPr>
          <w:rFonts w:ascii="Times New Roman" w:hAnsi="Times New Roman" w:cs="Times New Roman"/>
          <w:sz w:val="24"/>
          <w:szCs w:val="24"/>
        </w:rPr>
        <w:t>),  «</w:t>
      </w:r>
      <w:r w:rsidRPr="00187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генеалогическое древо», (М</w:t>
      </w:r>
      <w:r w:rsidR="001E6060" w:rsidRPr="001871EC">
        <w:rPr>
          <w:rFonts w:ascii="Times New Roman" w:eastAsia="Times New Roman" w:hAnsi="Times New Roman" w:cs="Times New Roman"/>
          <w:sz w:val="24"/>
          <w:szCs w:val="24"/>
          <w:lang w:eastAsia="ru-RU"/>
        </w:rPr>
        <w:t>.А.Кузнецова).</w:t>
      </w:r>
    </w:p>
    <w:p w:rsidR="001871EC" w:rsidRPr="001871EC" w:rsidRDefault="00F3383D" w:rsidP="00095A4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C">
        <w:rPr>
          <w:rFonts w:ascii="Times New Roman" w:hAnsi="Times New Roman" w:cs="Times New Roman"/>
          <w:sz w:val="24"/>
          <w:szCs w:val="24"/>
        </w:rPr>
        <w:t xml:space="preserve"> Педагоги и дети приняли участие</w:t>
      </w:r>
      <w:r w:rsidRPr="001871E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1E6060" w:rsidRPr="001871E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 районном</w:t>
      </w:r>
      <w:r w:rsidRPr="001871E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методическом семинаре «Проект «Школа-ВУЗ - предприятие» как основа профессионального самоопределения, система организации предпрофильного и профильного обучения» на базе МКОУ «Карымкарская </w:t>
      </w:r>
      <w:r w:rsidR="001E6060" w:rsidRPr="001871E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СОШ». Тимофеевой Г.Ю. было подготовлено сообщение из опыта</w:t>
      </w:r>
      <w:r w:rsidRPr="001871E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работы по ранней профориентации в условиях ДОУ</w:t>
      </w:r>
      <w:r w:rsidR="001E6060" w:rsidRPr="001871E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, с которым выступила </w:t>
      </w:r>
      <w:r w:rsidR="001E6060" w:rsidRPr="00187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Кызылова</w:t>
      </w:r>
      <w:r w:rsidRPr="00187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Е.Ю. </w:t>
      </w:r>
    </w:p>
    <w:p w:rsidR="001871EC" w:rsidRDefault="001871EC" w:rsidP="001E6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3383D" w:rsidRPr="001E6060" w:rsidRDefault="00F3383D" w:rsidP="001E6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результате </w:t>
      </w:r>
      <w:r w:rsidRPr="0058143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над реализацией проектов и участия в викторинах у детей развивалась любознательность, реализовались познавательные потребности, дети познакомились с разными свойствами окружающих предметов, с законами природы, стали менее застенчивыми, повысился </w:t>
      </w: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уровень речи и творческих способностей. У детей увеличился объем памяти и внимания, обогатился словарь, возросла потребность в познавательно - речевом общении.</w:t>
      </w:r>
      <w:r w:rsidRPr="00581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EC" w:rsidRDefault="00F3383D" w:rsidP="001871E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Продолжалась работа по формированию необходимых умений и навыков в разных видах труда, воспитанию самостоятельности, по созданию оптимальных условий для организации сюжетно-ролевых игр детей. Однако современные дети с трудом усваивают те или иные нравственные нормы, они стали более эгоистичными, капризными, избалованными, зачастую неуправляемыми. Проблема приобщения ребенка к социальному миру, формирования у него умения адекватно ориентироваться в доступном социальном окружении, осознавать самоценность собственной личности и других людей, выражать чувства и отношения к миру в соответствии с культурными традициями общества на современном этапе развития общества остается одной из </w:t>
      </w:r>
      <w:r w:rsidR="001E6060" w:rsidRPr="00581437">
        <w:rPr>
          <w:rFonts w:ascii="Times New Roman" w:hAnsi="Times New Roman" w:cs="Times New Roman"/>
          <w:sz w:val="24"/>
          <w:szCs w:val="24"/>
        </w:rPr>
        <w:t>ведущих</w:t>
      </w:r>
      <w:r w:rsidR="001E6060">
        <w:rPr>
          <w:rFonts w:ascii="Times New Roman" w:hAnsi="Times New Roman" w:cs="Times New Roman"/>
          <w:sz w:val="24"/>
          <w:szCs w:val="24"/>
        </w:rPr>
        <w:t>.</w:t>
      </w:r>
      <w:r w:rsidR="001E6060" w:rsidRPr="00581437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581437">
        <w:rPr>
          <w:rFonts w:ascii="Times New Roman" w:hAnsi="Times New Roman" w:cs="Times New Roman"/>
          <w:sz w:val="24"/>
          <w:szCs w:val="24"/>
        </w:rPr>
        <w:t xml:space="preserve"> продолжать способствовать развитию у детей социальных навыков, поддерживая детскую инициативность</w:t>
      </w:r>
      <w:r w:rsidR="001871EC" w:rsidRPr="001871EC">
        <w:rPr>
          <w:rFonts w:ascii="Times New Roman" w:hAnsi="Times New Roman" w:cs="Times New Roman"/>
          <w:sz w:val="24"/>
          <w:szCs w:val="24"/>
        </w:rPr>
        <w:t xml:space="preserve">. Поставленные задачи реализовывались не только на занятиях, значительная доля работы проводилась в так называемых повседневных обучающих ситуациях, в ходе режимных моментов. </w:t>
      </w:r>
    </w:p>
    <w:p w:rsidR="001871EC" w:rsidRPr="001871EC" w:rsidRDefault="001871EC" w:rsidP="001871E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871EC">
        <w:rPr>
          <w:rFonts w:ascii="Times New Roman" w:hAnsi="Times New Roman" w:cs="Times New Roman"/>
          <w:sz w:val="24"/>
          <w:szCs w:val="24"/>
        </w:rPr>
        <w:t xml:space="preserve">Но педагогами мало используются игровые формы и методы обучения для закрепления полученных знаний. </w:t>
      </w:r>
    </w:p>
    <w:p w:rsidR="001871EC" w:rsidRDefault="001871EC" w:rsidP="001E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1EC" w:rsidRDefault="00F3383D" w:rsidP="00095A43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EC">
        <w:rPr>
          <w:rFonts w:ascii="Times New Roman" w:hAnsi="Times New Roman" w:cs="Times New Roman"/>
          <w:sz w:val="24"/>
          <w:szCs w:val="24"/>
        </w:rPr>
        <w:t>Е.В.Зонова</w:t>
      </w:r>
      <w:proofErr w:type="spellEnd"/>
      <w:r w:rsidRPr="001871EC">
        <w:rPr>
          <w:rFonts w:ascii="Times New Roman" w:hAnsi="Times New Roman" w:cs="Times New Roman"/>
          <w:sz w:val="24"/>
          <w:szCs w:val="24"/>
        </w:rPr>
        <w:t xml:space="preserve"> оформила картотеку бесед по воспитанию нравственности у детей в средней группе.</w:t>
      </w:r>
    </w:p>
    <w:p w:rsidR="001871EC" w:rsidRDefault="001E6060" w:rsidP="00095A43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EC">
        <w:rPr>
          <w:rFonts w:ascii="Times New Roman" w:hAnsi="Times New Roman" w:cs="Times New Roman"/>
          <w:sz w:val="24"/>
          <w:szCs w:val="24"/>
        </w:rPr>
        <w:t>Прошел с</w:t>
      </w:r>
      <w:r w:rsidR="00F3383D" w:rsidRPr="001871EC">
        <w:rPr>
          <w:rFonts w:ascii="Times New Roman" w:hAnsi="Times New Roman" w:cs="Times New Roman"/>
          <w:sz w:val="24"/>
          <w:szCs w:val="24"/>
        </w:rPr>
        <w:t>мотр строя и песни к</w:t>
      </w:r>
      <w:r w:rsidRPr="001871EC">
        <w:rPr>
          <w:rFonts w:ascii="Times New Roman" w:hAnsi="Times New Roman" w:cs="Times New Roman"/>
          <w:sz w:val="24"/>
          <w:szCs w:val="24"/>
        </w:rPr>
        <w:t xml:space="preserve">о Дню Победы, </w:t>
      </w:r>
      <w:r w:rsidR="00F3383D" w:rsidRPr="001871EC">
        <w:rPr>
          <w:rFonts w:ascii="Times New Roman" w:hAnsi="Times New Roman" w:cs="Times New Roman"/>
          <w:sz w:val="24"/>
          <w:szCs w:val="24"/>
        </w:rPr>
        <w:t>руководители Тимофеева Г.Ю., Емельянович Н.В.</w:t>
      </w:r>
    </w:p>
    <w:p w:rsidR="001E6060" w:rsidRPr="001871EC" w:rsidRDefault="001E6060" w:rsidP="00095A43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марте 2019 года был запланирован педсовет на </w:t>
      </w:r>
      <w:r w:rsidRPr="001871E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тему</w:t>
      </w:r>
      <w:r w:rsidRPr="001871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</w:t>
      </w:r>
      <w:r w:rsidRPr="00187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работы по нравственно-патриотическому воспитанию, ее эффективность»</w:t>
      </w:r>
      <w:r w:rsidR="008A6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где должны были рассмотреть вопросы:</w:t>
      </w:r>
    </w:p>
    <w:p w:rsidR="001E6060" w:rsidRPr="00581437" w:rsidRDefault="001E6060" w:rsidP="001E606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образовательной деятельности с детьми по</w:t>
      </w:r>
      <w:r w:rsidRPr="0058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нравственно-патриотическому воспитанию</w:t>
      </w: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реализации ФГОС ДО и преемственности с начальной школой.</w:t>
      </w:r>
    </w:p>
    <w:p w:rsidR="001E6060" w:rsidRPr="00581437" w:rsidRDefault="001E6060" w:rsidP="001E60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Патриотическое воспитание дошкольников через ОО «Социализация», «Коммуникация», «Чтение художественной литературы» (из опыта работы воспитателей всех возрастных групп)</w:t>
      </w:r>
    </w:p>
    <w:p w:rsidR="001E6060" w:rsidRPr="00581437" w:rsidRDefault="003750B7" w:rsidP="001E606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</w:t>
      </w:r>
      <w:r w:rsidR="001E6060"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редставление проектов «Нравственно-патриотическое воспитание дошкольников через ознакомление с традициями и культурой своего народа».</w:t>
      </w:r>
      <w:r w:rsidR="001E6060" w:rsidRPr="00581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(Кызылова Е.Ю.)</w:t>
      </w:r>
    </w:p>
    <w:p w:rsidR="001E6060" w:rsidRPr="00581437" w:rsidRDefault="001E6060" w:rsidP="001E60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Презентация опыта работы «Воспитание у детей любви к родной природе, как одной из составляющих патриотического воспитания». </w:t>
      </w:r>
      <w:r w:rsidR="0037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(Зонова Е.В.)</w:t>
      </w:r>
    </w:p>
    <w:p w:rsidR="001E6060" w:rsidRPr="00581437" w:rsidRDefault="001E6060" w:rsidP="001E60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Итоги тематической проверки</w:t>
      </w:r>
      <w:r w:rsidRPr="0058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58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работы по нравственно-патриотическому воспитанию, ее эффективность»</w:t>
      </w:r>
    </w:p>
    <w:p w:rsidR="001E6060" w:rsidRPr="00581437" w:rsidRDefault="001E6060" w:rsidP="001E60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в силу объективных причин (отсутствие </w:t>
      </w:r>
      <w:proofErr w:type="spellStart"/>
      <w:r w:rsidR="004F2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="004F2205"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ам.зав</w:t>
      </w:r>
      <w:proofErr w:type="spellEnd"/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ВМР</w:t>
      </w:r>
      <w:r w:rsidR="003750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течение месяца</w:t>
      </w: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педсовет не проведен) Соответственно не проведен и тематический контроль по данной теме. </w:t>
      </w:r>
    </w:p>
    <w:p w:rsidR="001E6060" w:rsidRPr="00581437" w:rsidRDefault="001E6060" w:rsidP="001E60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</w:t>
      </w:r>
      <w:r w:rsidR="0037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данная задача в полном объеме не реализована и необходимо продолжать работать над ее решением. Она должна красной нитью идти через всю детскую деятельность.</w:t>
      </w:r>
    </w:p>
    <w:p w:rsidR="001871EC" w:rsidRDefault="001871EC" w:rsidP="00375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50B7" w:rsidRDefault="00F3383D" w:rsidP="00375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Следующая задача, стоявшая перед коллективом - осуществление комплексного подхода к речевому развитию детей. Способствование формированию речевых навыков, связной речи, самореализации дошколь</w:t>
      </w:r>
      <w:r w:rsidR="003750B7" w:rsidRPr="0058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ников через различные виды деятельности и внедрение инновационных технологий</w:t>
      </w:r>
      <w:r w:rsidR="00375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383D" w:rsidRPr="00611D6D" w:rsidRDefault="00F3383D" w:rsidP="00611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8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задача очень тесно перекликается с </w:t>
      </w:r>
      <w:r w:rsidR="003750B7" w:rsidRPr="0058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предыдущей.</w:t>
      </w:r>
      <w:r w:rsidRPr="0058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речь ребенка, не включая его в познавательную деятельность невозможно, т. к. речь сопровождает и совершенствует познавательную деятельность детей, делая ее более целенаправленной и осознанной. В своей </w:t>
      </w:r>
      <w:r w:rsidRPr="0058143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</w:t>
      </w: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над познавательно-речевым развитием детей педагоги реализовывали игровые </w:t>
      </w: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проекты («Правила дорожные детям знать положено» (Е.Ю.Кызылова) «Господин Лук» - Кызылова </w:t>
      </w:r>
      <w:r w:rsidR="004F2205"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Е.Ю</w:t>
      </w:r>
      <w:r w:rsidR="004F2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.,</w:t>
      </w:r>
      <w:r w:rsidR="004F2205" w:rsidRPr="00581437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3750B7" w:rsidRPr="00581437">
        <w:rPr>
          <w:rFonts w:ascii="Times New Roman" w:hAnsi="Times New Roman" w:cs="Times New Roman"/>
          <w:sz w:val="24"/>
          <w:szCs w:val="24"/>
        </w:rPr>
        <w:t xml:space="preserve"> «Безопасное лето, или как обезопасить детей летом» (М.А.Кузнецова).</w:t>
      </w:r>
    </w:p>
    <w:p w:rsidR="004F2205" w:rsidRDefault="00F3383D" w:rsidP="004F2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результате </w:t>
      </w:r>
      <w:r w:rsidRPr="0058143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над реализацией проектов у детей развивается любозн</w:t>
      </w:r>
      <w:r w:rsidR="003750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ательность, реализовыва</w:t>
      </w: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лись познавательные потребности, дети познакомились с разными свойствами окружающих предметов, с законами природы, повысился уровень речи и творческих способностей. У детей увеличился объем памяти и внимания, обогатился словарь, возросла</w:t>
      </w:r>
      <w:r w:rsidR="008140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потребность в речевом общении</w:t>
      </w:r>
      <w:r w:rsidR="00814022" w:rsidRPr="004F2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8A638D" w:rsidRPr="004F22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4022" w:rsidRPr="000678BF" w:rsidRDefault="00A14C13" w:rsidP="004F2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2205">
        <w:rPr>
          <w:rFonts w:ascii="Times New Roman" w:hAnsi="Times New Roman" w:cs="Times New Roman"/>
          <w:sz w:val="24"/>
          <w:szCs w:val="24"/>
        </w:rPr>
        <w:t xml:space="preserve">Педагоги использовали </w:t>
      </w:r>
      <w:r w:rsidR="008A638D" w:rsidRPr="004F2205">
        <w:rPr>
          <w:rFonts w:ascii="Times New Roman" w:hAnsi="Times New Roman" w:cs="Times New Roman"/>
          <w:sz w:val="24"/>
          <w:szCs w:val="24"/>
        </w:rPr>
        <w:t>разнообразные формы организации речевой деятельности детей в игре, быту, в совместной деятельности. В группах выд</w:t>
      </w:r>
      <w:r w:rsidR="004F2205">
        <w:rPr>
          <w:rFonts w:ascii="Times New Roman" w:hAnsi="Times New Roman" w:cs="Times New Roman"/>
          <w:sz w:val="24"/>
          <w:szCs w:val="24"/>
        </w:rPr>
        <w:t>елены центры, включающие книжные уголки</w:t>
      </w:r>
      <w:r w:rsidR="008A638D" w:rsidRPr="004F2205">
        <w:rPr>
          <w:rFonts w:ascii="Times New Roman" w:hAnsi="Times New Roman" w:cs="Times New Roman"/>
          <w:sz w:val="24"/>
          <w:szCs w:val="24"/>
        </w:rPr>
        <w:t>, игры и оборудование для развития речи. Педагогический процесс во всех группах оснащен необходимыми учебно-метод</w:t>
      </w:r>
      <w:r w:rsidR="000678BF">
        <w:rPr>
          <w:rFonts w:ascii="Times New Roman" w:hAnsi="Times New Roman" w:cs="Times New Roman"/>
          <w:sz w:val="24"/>
          <w:szCs w:val="24"/>
        </w:rPr>
        <w:t>ическими и наглядными пособиями,</w:t>
      </w:r>
      <w:r w:rsidR="000678BF" w:rsidRPr="000678BF">
        <w:rPr>
          <w:rFonts w:ascii="Times New Roman" w:hAnsi="Times New Roman" w:cs="Times New Roman"/>
          <w:sz w:val="32"/>
          <w:szCs w:val="32"/>
        </w:rPr>
        <w:t xml:space="preserve"> </w:t>
      </w:r>
      <w:r w:rsidR="000678BF" w:rsidRPr="000678BF">
        <w:rPr>
          <w:rFonts w:ascii="Times New Roman" w:hAnsi="Times New Roman" w:cs="Times New Roman"/>
          <w:sz w:val="24"/>
          <w:szCs w:val="24"/>
        </w:rPr>
        <w:t>во всех группах имеются подборки развивающих и дидактических игр, альбомов, иллюстраций; подборка пособий по всем направлениям речевого развития: звуковой культуре речи, обучению грамоте, грамматическому строю речи, развитию словаря, развитию связной речи, развитию мелкой моторики</w:t>
      </w:r>
    </w:p>
    <w:p w:rsidR="00814022" w:rsidRPr="00814022" w:rsidRDefault="00814022" w:rsidP="004F22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40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Кроме этого в ДОУ </w:t>
      </w:r>
      <w:r w:rsidRPr="00814022">
        <w:rPr>
          <w:rFonts w:ascii="Times New Roman" w:hAnsi="Times New Roman" w:cs="Times New Roman"/>
          <w:sz w:val="24"/>
          <w:szCs w:val="24"/>
        </w:rPr>
        <w:t>организована работа учителя-логопеда, осуществляющего коррекционную работу с детьми, имеющими нарушения речи</w:t>
      </w:r>
      <w:r w:rsidRPr="000678BF">
        <w:rPr>
          <w:rFonts w:ascii="Times New Roman" w:hAnsi="Times New Roman" w:cs="Times New Roman"/>
          <w:sz w:val="24"/>
          <w:szCs w:val="24"/>
        </w:rPr>
        <w:t>.</w:t>
      </w:r>
      <w:r w:rsidR="004F2205" w:rsidRPr="000678BF">
        <w:rPr>
          <w:rFonts w:ascii="Times New Roman" w:hAnsi="Times New Roman" w:cs="Times New Roman"/>
          <w:sz w:val="32"/>
          <w:szCs w:val="32"/>
        </w:rPr>
        <w:t xml:space="preserve"> </w:t>
      </w:r>
      <w:r w:rsidR="004F2205" w:rsidRPr="000678BF">
        <w:rPr>
          <w:rFonts w:ascii="Times New Roman" w:hAnsi="Times New Roman" w:cs="Times New Roman"/>
          <w:sz w:val="24"/>
          <w:szCs w:val="24"/>
        </w:rPr>
        <w:t>Актуальность данной проблемы обусловлена неуклонным ростом числа детей с речевой патологией. Из года в год увеличивается и сложность речевых нарушений. По данным анализа результатов психолого-педагогического обслед</w:t>
      </w:r>
      <w:r w:rsidR="000678BF" w:rsidRPr="000678BF">
        <w:rPr>
          <w:rFonts w:ascii="Times New Roman" w:hAnsi="Times New Roman" w:cs="Times New Roman"/>
          <w:sz w:val="24"/>
          <w:szCs w:val="24"/>
        </w:rPr>
        <w:t>ования детей,</w:t>
      </w:r>
      <w:r w:rsidR="004F2205" w:rsidRPr="000678BF">
        <w:rPr>
          <w:rFonts w:ascii="Times New Roman" w:hAnsi="Times New Roman" w:cs="Times New Roman"/>
          <w:sz w:val="24"/>
          <w:szCs w:val="24"/>
        </w:rPr>
        <w:t xml:space="preserve"> нарушения речевого развития наблюдаются у большинства дошкольников</w:t>
      </w:r>
      <w:r w:rsidR="000678BF">
        <w:rPr>
          <w:rFonts w:ascii="Times New Roman" w:hAnsi="Times New Roman" w:cs="Times New Roman"/>
          <w:sz w:val="24"/>
          <w:szCs w:val="24"/>
        </w:rPr>
        <w:t>.</w:t>
      </w:r>
      <w:r w:rsidRPr="00814022">
        <w:rPr>
          <w:rFonts w:ascii="Times New Roman" w:hAnsi="Times New Roman" w:cs="Times New Roman"/>
          <w:sz w:val="24"/>
          <w:szCs w:val="24"/>
        </w:rPr>
        <w:t xml:space="preserve"> </w:t>
      </w:r>
      <w:r w:rsidR="004F2205">
        <w:rPr>
          <w:rFonts w:ascii="Times New Roman" w:hAnsi="Times New Roman" w:cs="Times New Roman"/>
          <w:sz w:val="24"/>
          <w:szCs w:val="24"/>
        </w:rPr>
        <w:t xml:space="preserve"> </w:t>
      </w:r>
      <w:r w:rsidRPr="00814022">
        <w:rPr>
          <w:rFonts w:ascii="Times New Roman" w:hAnsi="Times New Roman" w:cs="Times New Roman"/>
          <w:sz w:val="24"/>
          <w:szCs w:val="24"/>
        </w:rPr>
        <w:t>В течение года в детском саду прошли 2 засе</w:t>
      </w:r>
      <w:r w:rsidR="001871EC">
        <w:rPr>
          <w:rFonts w:ascii="Times New Roman" w:hAnsi="Times New Roman" w:cs="Times New Roman"/>
          <w:sz w:val="24"/>
          <w:szCs w:val="24"/>
        </w:rPr>
        <w:t>дания ПМПконсилиума и работала в</w:t>
      </w:r>
      <w:r w:rsidRPr="00814022">
        <w:rPr>
          <w:rFonts w:ascii="Times New Roman" w:hAnsi="Times New Roman" w:cs="Times New Roman"/>
          <w:sz w:val="24"/>
          <w:szCs w:val="24"/>
        </w:rPr>
        <w:t>ыездная районная ПМПК, где решались задачи по выявлению детей с отклонениями в речевом развитии, разработке индивидуальных образовательных коррекционно-развивающих маршрутов ребенка. оказание углубленной помощи детям, имеющим проблемы в развитии.</w:t>
      </w:r>
    </w:p>
    <w:p w:rsidR="008A638D" w:rsidRDefault="003750B7" w:rsidP="008A63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Повысился педагогический опыт родителей в понимании значения совместных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словесных </w:t>
      </w:r>
      <w:r w:rsidRPr="005814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 в семье для познавательно-речевого развития ребенка.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Интересная информация была представлена им на родительских собраниях учителем-логопедом </w:t>
      </w:r>
      <w:r w:rsidR="00611D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М.В.Кызыловой «</w:t>
      </w:r>
      <w:r w:rsidR="00F3383D" w:rsidRPr="003750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Немного о речевом развитии»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F3383D" w:rsidRPr="005814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«Игры для развития речи»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F3383D" w:rsidRPr="005814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«Роль семьи в формировании звуковой культуры дошкольников</w:t>
      </w:r>
      <w:r w:rsidR="00F3383D" w:rsidRPr="008A63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8A63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4F2205">
        <w:rPr>
          <w:rFonts w:ascii="Times New Roman" w:hAnsi="Times New Roman" w:cs="Times New Roman"/>
          <w:sz w:val="24"/>
          <w:szCs w:val="24"/>
        </w:rPr>
        <w:t xml:space="preserve"> Но необходимо </w:t>
      </w:r>
      <w:r w:rsidR="000678BF"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="000678BF" w:rsidRPr="008A638D">
        <w:rPr>
          <w:rFonts w:ascii="Times New Roman" w:hAnsi="Times New Roman" w:cs="Times New Roman"/>
          <w:sz w:val="24"/>
          <w:szCs w:val="24"/>
        </w:rPr>
        <w:t>педагогическую</w:t>
      </w:r>
      <w:r w:rsidR="008A638D" w:rsidRPr="008A638D">
        <w:rPr>
          <w:rFonts w:ascii="Times New Roman" w:hAnsi="Times New Roman" w:cs="Times New Roman"/>
          <w:sz w:val="24"/>
          <w:szCs w:val="24"/>
        </w:rPr>
        <w:t xml:space="preserve"> некомпетентность родителей, их пассивность, недооценку важности и значимости развития всех сторон речи ребенка, его мыслительной деятельности. Педагогам необходимо заострить внимание родителей на </w:t>
      </w:r>
      <w:r w:rsidR="004F2205">
        <w:rPr>
          <w:rFonts w:ascii="Times New Roman" w:hAnsi="Times New Roman" w:cs="Times New Roman"/>
          <w:sz w:val="24"/>
          <w:szCs w:val="24"/>
        </w:rPr>
        <w:t>дистанционировании взрослых и детей, увлечении</w:t>
      </w:r>
      <w:r w:rsidR="008A638D" w:rsidRPr="008A638D">
        <w:rPr>
          <w:rFonts w:ascii="Times New Roman" w:hAnsi="Times New Roman" w:cs="Times New Roman"/>
          <w:sz w:val="24"/>
          <w:szCs w:val="24"/>
        </w:rPr>
        <w:t xml:space="preserve"> детей просмотром телевизионных программ, компьютерными играми, что приводит к тому, что дети недополучают определенный речевой и социальный опыт общения. </w:t>
      </w:r>
    </w:p>
    <w:p w:rsidR="00C7657C" w:rsidRDefault="008A638D" w:rsidP="007B61AF">
      <w:pPr>
        <w:jc w:val="both"/>
        <w:rPr>
          <w:rFonts w:ascii="Times New Roman" w:hAnsi="Times New Roman" w:cs="Times New Roman"/>
          <w:sz w:val="24"/>
          <w:szCs w:val="24"/>
        </w:rPr>
      </w:pPr>
      <w:r w:rsidRPr="004F2205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4F2205" w:rsidRPr="004F2205">
        <w:rPr>
          <w:rFonts w:ascii="Times New Roman" w:hAnsi="Times New Roman" w:cs="Times New Roman"/>
          <w:sz w:val="24"/>
          <w:szCs w:val="24"/>
        </w:rPr>
        <w:t>из этого необходимо обеспечи</w:t>
      </w:r>
      <w:r w:rsidRPr="004F2205">
        <w:rPr>
          <w:rFonts w:ascii="Times New Roman" w:hAnsi="Times New Roman" w:cs="Times New Roman"/>
          <w:sz w:val="24"/>
          <w:szCs w:val="24"/>
        </w:rPr>
        <w:t>ть право семьи на оказание ей помощи в воспитании, образовании и коррекции речи детей дошкольного возраста, а также проведение мероприятий, направленных на предупреждение речевых нарушений и их раннюю диагностику</w:t>
      </w:r>
      <w:r w:rsidR="007B6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1AF" w:rsidRDefault="00353ED0" w:rsidP="007B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за год видно, что и</w:t>
      </w:r>
      <w:r w:rsidR="00C7657C">
        <w:rPr>
          <w:rFonts w:ascii="Times New Roman" w:hAnsi="Times New Roman" w:cs="Times New Roman"/>
          <w:sz w:val="24"/>
          <w:szCs w:val="24"/>
        </w:rPr>
        <w:t>нновацион</w:t>
      </w:r>
      <w:r>
        <w:rPr>
          <w:rFonts w:ascii="Times New Roman" w:hAnsi="Times New Roman" w:cs="Times New Roman"/>
          <w:sz w:val="24"/>
          <w:szCs w:val="24"/>
        </w:rPr>
        <w:t>ные технологии в образовательную деятельность</w:t>
      </w:r>
      <w:r w:rsidR="00C7657C">
        <w:rPr>
          <w:rFonts w:ascii="Times New Roman" w:hAnsi="Times New Roman" w:cs="Times New Roman"/>
          <w:sz w:val="24"/>
          <w:szCs w:val="24"/>
        </w:rPr>
        <w:t xml:space="preserve"> с детьми внедряются </w:t>
      </w:r>
      <w:r>
        <w:rPr>
          <w:rFonts w:ascii="Times New Roman" w:hAnsi="Times New Roman" w:cs="Times New Roman"/>
          <w:sz w:val="24"/>
          <w:szCs w:val="24"/>
        </w:rPr>
        <w:t>трудно, хотя</w:t>
      </w:r>
      <w:r w:rsidR="00C7657C">
        <w:rPr>
          <w:rFonts w:ascii="Times New Roman" w:hAnsi="Times New Roman" w:cs="Times New Roman"/>
          <w:sz w:val="24"/>
          <w:szCs w:val="24"/>
        </w:rPr>
        <w:t xml:space="preserve"> открытые мероприятия </w:t>
      </w:r>
      <w:r>
        <w:rPr>
          <w:rFonts w:ascii="Times New Roman" w:hAnsi="Times New Roman" w:cs="Times New Roman"/>
          <w:sz w:val="24"/>
          <w:szCs w:val="24"/>
        </w:rPr>
        <w:t>показали, что педагоги могут использовать разные формы организации детской деятельности.</w:t>
      </w:r>
      <w:r w:rsidR="00BB3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 желания у </w:t>
      </w:r>
      <w:r w:rsidRPr="00581437">
        <w:rPr>
          <w:rFonts w:ascii="Times New Roman" w:hAnsi="Times New Roman" w:cs="Times New Roman"/>
          <w:sz w:val="24"/>
          <w:szCs w:val="24"/>
        </w:rPr>
        <w:t>педагогов</w:t>
      </w:r>
      <w:r w:rsidR="00C7657C" w:rsidRPr="0058143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зменить стиль организации детей.</w:t>
      </w:r>
      <w:r w:rsidR="00C76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="007B61AF">
        <w:rPr>
          <w:rFonts w:ascii="Times New Roman" w:hAnsi="Times New Roman" w:cs="Times New Roman"/>
          <w:sz w:val="24"/>
          <w:szCs w:val="24"/>
        </w:rPr>
        <w:t xml:space="preserve"> данную работу целесообразно продолжить и, прежде всего, организацию проектной деятельности. Внедрение данной инновации соответствует требованиям ФГОС ДО, и способствует познавательному и интеллектуальному развитию дошкольников.</w:t>
      </w:r>
    </w:p>
    <w:p w:rsidR="00F3383D" w:rsidRPr="00581437" w:rsidRDefault="00F3383D" w:rsidP="00353E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color w:val="111111"/>
          <w:sz w:val="24"/>
          <w:szCs w:val="24"/>
        </w:rPr>
        <w:t>В ДОУ организована </w:t>
      </w:r>
      <w:r w:rsidRPr="003750B7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работа</w:t>
      </w:r>
      <w:r w:rsidRPr="00581437">
        <w:rPr>
          <w:rFonts w:ascii="Times New Roman" w:hAnsi="Times New Roman" w:cs="Times New Roman"/>
          <w:color w:val="111111"/>
          <w:sz w:val="24"/>
          <w:szCs w:val="24"/>
        </w:rPr>
        <w:t> по дополнительному образованию, которая реализуется через кружковую деятельность. Руководителями детских кружков являются воспитатели, проявляющие интерес, знания и умения в определенной области.</w:t>
      </w:r>
      <w:r w:rsidRPr="00581437">
        <w:rPr>
          <w:rFonts w:ascii="Times New Roman" w:hAnsi="Times New Roman" w:cs="Times New Roman"/>
          <w:sz w:val="24"/>
          <w:szCs w:val="24"/>
        </w:rPr>
        <w:t xml:space="preserve"> Ориентируясь на возможности ДОУ и профессиональную подготовку педагогов в ДОУ немного изменился спектр дополнительных образовательный услуг (кружки). В связи с тем, что Семенова Т.Н. прошла курсы повышения квалификации по теме «Развитие интеллектуальных способностей детей дошкольного возраста </w:t>
      </w:r>
      <w:r w:rsidRPr="00581437">
        <w:rPr>
          <w:rFonts w:ascii="Times New Roman" w:hAnsi="Times New Roman" w:cs="Times New Roman"/>
          <w:sz w:val="24"/>
          <w:szCs w:val="24"/>
        </w:rPr>
        <w:lastRenderedPageBreak/>
        <w:t>через обучение игре в шахматы» был введен кружок «Шахматное королевство», с появлением в штатном расписании ставки учителя-логопеда – кружок «Речецветик»</w:t>
      </w:r>
    </w:p>
    <w:p w:rsidR="00F3383D" w:rsidRPr="00581437" w:rsidRDefault="00F3383D" w:rsidP="008E2422">
      <w:p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Кружковую деятельность вели все педагоги (кроме Кузнецовой М.А.) В целом дополнительными образовательными услугами было охвачено   54 ребенка.</w:t>
      </w:r>
    </w:p>
    <w:p w:rsidR="00F3383D" w:rsidRPr="00581437" w:rsidRDefault="00F3383D" w:rsidP="008E2422">
      <w:pPr>
        <w:pStyle w:val="a4"/>
        <w:shd w:val="clear" w:color="auto" w:fill="FFFFFF"/>
        <w:spacing w:after="0"/>
        <w:jc w:val="both"/>
        <w:rPr>
          <w:color w:val="111111"/>
        </w:rPr>
      </w:pPr>
      <w:r w:rsidRPr="00581437">
        <w:rPr>
          <w:color w:val="111111"/>
          <w:u w:val="single"/>
          <w:bdr w:val="none" w:sz="0" w:space="0" w:color="auto" w:frame="1"/>
        </w:rPr>
        <w:t>Кружки</w:t>
      </w:r>
      <w:r w:rsidRPr="00581437">
        <w:rPr>
          <w:color w:val="111111"/>
        </w:rPr>
        <w:t>:</w:t>
      </w:r>
    </w:p>
    <w:p w:rsidR="00F3383D" w:rsidRPr="00581437" w:rsidRDefault="00F3383D" w:rsidP="008E2422">
      <w:pPr>
        <w:pStyle w:val="a4"/>
        <w:shd w:val="clear" w:color="auto" w:fill="FFFFFF"/>
        <w:spacing w:after="0"/>
        <w:ind w:firstLine="360"/>
        <w:jc w:val="both"/>
        <w:rPr>
          <w:color w:val="111111"/>
        </w:rPr>
      </w:pPr>
      <w:r w:rsidRPr="00581437">
        <w:rPr>
          <w:color w:val="111111"/>
        </w:rPr>
        <w:t>- </w:t>
      </w:r>
      <w:r w:rsidRPr="00581437">
        <w:rPr>
          <w:i/>
          <w:iCs/>
          <w:color w:val="111111"/>
          <w:bdr w:val="none" w:sz="0" w:space="0" w:color="auto" w:frame="1"/>
        </w:rPr>
        <w:t>«Ладушки»- 10 детей</w:t>
      </w:r>
      <w:r w:rsidRPr="00581437">
        <w:rPr>
          <w:color w:val="111111"/>
        </w:rPr>
        <w:t> </w:t>
      </w:r>
      <w:r w:rsidRPr="00581437">
        <w:rPr>
          <w:i/>
          <w:iCs/>
          <w:color w:val="111111"/>
          <w:bdr w:val="none" w:sz="0" w:space="0" w:color="auto" w:frame="1"/>
        </w:rPr>
        <w:t>(</w:t>
      </w:r>
      <w:r w:rsidRPr="00581437">
        <w:rPr>
          <w:iCs/>
          <w:color w:val="111111"/>
          <w:bdr w:val="none" w:sz="0" w:space="0" w:color="auto" w:frame="1"/>
        </w:rPr>
        <w:t>речевое развитие через приобщение к русскому фольклору</w:t>
      </w:r>
      <w:r w:rsidRPr="00581437">
        <w:rPr>
          <w:i/>
          <w:iCs/>
          <w:color w:val="111111"/>
          <w:bdr w:val="none" w:sz="0" w:space="0" w:color="auto" w:frame="1"/>
        </w:rPr>
        <w:t>)</w:t>
      </w:r>
      <w:r w:rsidRPr="00581437">
        <w:rPr>
          <w:color w:val="111111"/>
        </w:rPr>
        <w:t>- средняя группа, руководитель Зонова Е.В. (Планировали драматизацию сказки на отчетный?)</w:t>
      </w:r>
    </w:p>
    <w:p w:rsidR="003750B7" w:rsidRPr="00581437" w:rsidRDefault="00F3383D" w:rsidP="00611D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1A3">
        <w:rPr>
          <w:rFonts w:ascii="Times New Roman" w:hAnsi="Times New Roman" w:cs="Times New Roman"/>
          <w:color w:val="111111"/>
          <w:sz w:val="24"/>
          <w:szCs w:val="24"/>
        </w:rPr>
        <w:t>- </w:t>
      </w:r>
      <w:r w:rsidRPr="00F371A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«Калейдоскоп» 11 детей (сенсорное</w:t>
      </w:r>
      <w:r w:rsidRPr="00F371A3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развитие</w:t>
      </w:r>
      <w:r w:rsidRPr="00F371A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F371A3">
        <w:rPr>
          <w:rFonts w:ascii="Times New Roman" w:hAnsi="Times New Roman" w:cs="Times New Roman"/>
          <w:color w:val="111111"/>
          <w:sz w:val="24"/>
          <w:szCs w:val="24"/>
        </w:rPr>
        <w:t>- младшая группа, руководител</w:t>
      </w:r>
      <w:r w:rsidR="003750B7" w:rsidRPr="00F371A3">
        <w:rPr>
          <w:rFonts w:ascii="Times New Roman" w:hAnsi="Times New Roman" w:cs="Times New Roman"/>
          <w:color w:val="111111"/>
          <w:sz w:val="24"/>
          <w:szCs w:val="24"/>
        </w:rPr>
        <w:t>ь Кузнецова М.А. (был утвержден на установочном педсовете и список детей, занимающихся в данном кружке</w:t>
      </w:r>
      <w:r w:rsidR="00611D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работа с ними не велась. Педагог даже не запросила списки детей, не подготовлена рабочая программа, педагог группу не посещала)</w:t>
      </w:r>
    </w:p>
    <w:p w:rsidR="00F3383D" w:rsidRPr="00581437" w:rsidRDefault="003750B7" w:rsidP="008E2422">
      <w:pPr>
        <w:pStyle w:val="a4"/>
        <w:shd w:val="clear" w:color="auto" w:fill="FFFFFF"/>
        <w:spacing w:after="0"/>
        <w:ind w:firstLine="360"/>
        <w:jc w:val="both"/>
        <w:rPr>
          <w:color w:val="111111"/>
        </w:rPr>
      </w:pPr>
      <w:r>
        <w:rPr>
          <w:color w:val="111111"/>
        </w:rPr>
        <w:t>. Но кружок в течение года не проводился с детьми</w:t>
      </w:r>
      <w:r w:rsidR="00F3383D" w:rsidRPr="00581437">
        <w:rPr>
          <w:color w:val="111111"/>
        </w:rPr>
        <w:t>)</w:t>
      </w:r>
    </w:p>
    <w:p w:rsidR="00F3383D" w:rsidRPr="00581437" w:rsidRDefault="00F3383D" w:rsidP="008E2422">
      <w:pPr>
        <w:pStyle w:val="a4"/>
        <w:shd w:val="clear" w:color="auto" w:fill="FFFFFF"/>
        <w:spacing w:after="0"/>
        <w:ind w:firstLine="360"/>
        <w:jc w:val="both"/>
        <w:rPr>
          <w:color w:val="111111"/>
        </w:rPr>
      </w:pPr>
      <w:r w:rsidRPr="00581437">
        <w:rPr>
          <w:color w:val="111111"/>
        </w:rPr>
        <w:t>- </w:t>
      </w:r>
      <w:r w:rsidRPr="00581437">
        <w:rPr>
          <w:i/>
          <w:iCs/>
          <w:color w:val="111111"/>
          <w:bdr w:val="none" w:sz="0" w:space="0" w:color="auto" w:frame="1"/>
        </w:rPr>
        <w:t>«Русский колорит»</w:t>
      </w:r>
      <w:r w:rsidRPr="00581437">
        <w:rPr>
          <w:color w:val="111111"/>
        </w:rPr>
        <w:t xml:space="preserve"> 7 детей </w:t>
      </w:r>
      <w:r w:rsidRPr="00581437">
        <w:rPr>
          <w:i/>
          <w:iCs/>
          <w:color w:val="111111"/>
          <w:bdr w:val="none" w:sz="0" w:space="0" w:color="auto" w:frame="1"/>
        </w:rPr>
        <w:t>(декоративно-прикладное искусство)</w:t>
      </w:r>
      <w:r w:rsidRPr="00581437">
        <w:rPr>
          <w:color w:val="111111"/>
        </w:rPr>
        <w:t> – старшая группа, руководитель Кызылова Е.Ю. (из анализа – недостаточность среды по данному направлению?)</w:t>
      </w:r>
    </w:p>
    <w:p w:rsidR="00F3383D" w:rsidRPr="00581437" w:rsidRDefault="00F3383D" w:rsidP="00611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i/>
          <w:sz w:val="24"/>
          <w:szCs w:val="24"/>
        </w:rPr>
        <w:t>- «Шахматное королевство</w:t>
      </w:r>
      <w:r w:rsidRPr="00581437">
        <w:rPr>
          <w:rFonts w:ascii="Times New Roman" w:hAnsi="Times New Roman" w:cs="Times New Roman"/>
          <w:sz w:val="24"/>
          <w:szCs w:val="24"/>
        </w:rPr>
        <w:t>» 6 детей - руководитель Семенова Т.Н. (старшая группа)</w:t>
      </w:r>
    </w:p>
    <w:p w:rsidR="00F3383D" w:rsidRPr="00581437" w:rsidRDefault="00F3383D" w:rsidP="00611D6D">
      <w:pPr>
        <w:pStyle w:val="a4"/>
        <w:shd w:val="clear" w:color="auto" w:fill="FFFFFF"/>
        <w:spacing w:after="0" w:line="240" w:lineRule="auto"/>
        <w:ind w:firstLine="360"/>
        <w:jc w:val="both"/>
        <w:rPr>
          <w:color w:val="111111"/>
        </w:rPr>
      </w:pPr>
      <w:r w:rsidRPr="00581437">
        <w:rPr>
          <w:color w:val="111111"/>
        </w:rPr>
        <w:t>- </w:t>
      </w:r>
      <w:r w:rsidRPr="00581437">
        <w:rPr>
          <w:i/>
          <w:iCs/>
          <w:color w:val="111111"/>
          <w:bdr w:val="none" w:sz="0" w:space="0" w:color="auto" w:frame="1"/>
        </w:rPr>
        <w:t>«Речецветик»</w:t>
      </w:r>
      <w:r w:rsidRPr="00581437">
        <w:rPr>
          <w:color w:val="111111"/>
        </w:rPr>
        <w:t xml:space="preserve"> 6 детей </w:t>
      </w:r>
      <w:r w:rsidRPr="00581437">
        <w:rPr>
          <w:i/>
          <w:iCs/>
          <w:color w:val="111111"/>
          <w:bdr w:val="none" w:sz="0" w:space="0" w:color="auto" w:frame="1"/>
        </w:rPr>
        <w:t>(развитие речи)</w:t>
      </w:r>
      <w:r w:rsidRPr="00581437">
        <w:rPr>
          <w:color w:val="111111"/>
        </w:rPr>
        <w:t xml:space="preserve"> – старшая группа, руководитель Кызылова </w:t>
      </w:r>
      <w:r w:rsidR="00611D6D" w:rsidRPr="00581437">
        <w:rPr>
          <w:color w:val="111111"/>
        </w:rPr>
        <w:t>М.В. (</w:t>
      </w:r>
      <w:r w:rsidRPr="00581437">
        <w:rPr>
          <w:color w:val="111111"/>
        </w:rPr>
        <w:t xml:space="preserve">нет </w:t>
      </w:r>
      <w:r w:rsidR="00611D6D" w:rsidRPr="00581437">
        <w:rPr>
          <w:color w:val="111111"/>
        </w:rPr>
        <w:t>информации)</w:t>
      </w:r>
    </w:p>
    <w:p w:rsidR="00F3383D" w:rsidRPr="00581437" w:rsidRDefault="00F3383D" w:rsidP="00611D6D">
      <w:pPr>
        <w:pStyle w:val="a4"/>
        <w:shd w:val="clear" w:color="auto" w:fill="FFFFFF"/>
        <w:spacing w:after="0" w:line="240" w:lineRule="auto"/>
        <w:ind w:firstLine="360"/>
        <w:jc w:val="both"/>
        <w:rPr>
          <w:color w:val="111111"/>
        </w:rPr>
      </w:pPr>
      <w:r w:rsidRPr="00581437">
        <w:rPr>
          <w:color w:val="111111"/>
        </w:rPr>
        <w:t>- </w:t>
      </w:r>
      <w:r w:rsidRPr="00581437">
        <w:rPr>
          <w:i/>
          <w:iCs/>
          <w:color w:val="111111"/>
          <w:bdr w:val="none" w:sz="0" w:space="0" w:color="auto" w:frame="1"/>
        </w:rPr>
        <w:t>«Барбарики»</w:t>
      </w:r>
      <w:r w:rsidRPr="00581437">
        <w:rPr>
          <w:color w:val="111111"/>
        </w:rPr>
        <w:t xml:space="preserve"> 6 детей </w:t>
      </w:r>
      <w:r w:rsidRPr="00581437">
        <w:rPr>
          <w:i/>
          <w:iCs/>
          <w:color w:val="111111"/>
          <w:bdr w:val="none" w:sz="0" w:space="0" w:color="auto" w:frame="1"/>
        </w:rPr>
        <w:t>(танцевальный)</w:t>
      </w:r>
      <w:r w:rsidRPr="00581437">
        <w:rPr>
          <w:color w:val="111111"/>
        </w:rPr>
        <w:t> – дети средней и старшей групп, руководитель Емельянович Н.В.</w:t>
      </w:r>
    </w:p>
    <w:p w:rsidR="00F3383D" w:rsidRPr="00581437" w:rsidRDefault="00F3383D" w:rsidP="00611D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37">
        <w:rPr>
          <w:rFonts w:ascii="Times New Roman" w:hAnsi="Times New Roman" w:cs="Times New Roman"/>
          <w:color w:val="111111"/>
          <w:sz w:val="24"/>
          <w:szCs w:val="24"/>
        </w:rPr>
        <w:t>- «До-ми-соль-ка» 8 детей (вокальный) - дети средней и старшей групп, руководитель Тимофеева Г.Ю.</w:t>
      </w: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383D" w:rsidRPr="00581437" w:rsidRDefault="00611D6D" w:rsidP="00611D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Ю</w:t>
      </w:r>
      <w:r w:rsidR="00F3383D"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рьевна считает, что в нашем детском саду очень много способных детей, и музыкальное воспитание многим нашим детям пойдёт только на пользу. Так как музыка – это первоисточник прекрасного. Музыка развивает воображение, мышление, речь, движение. В следующем учебном году </w:t>
      </w: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продолжить</w:t>
      </w:r>
      <w:r w:rsidR="00F3383D" w:rsidRPr="0058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вокального кружка «До-ми-соль-ка» именно с детьми, у которых есть музыкальные способности. </w:t>
      </w:r>
    </w:p>
    <w:p w:rsidR="00F3383D" w:rsidRPr="00581437" w:rsidRDefault="00F3383D" w:rsidP="00611D6D">
      <w:pPr>
        <w:pStyle w:val="a4"/>
        <w:shd w:val="clear" w:color="auto" w:fill="FFFFFF"/>
        <w:spacing w:after="0"/>
        <w:ind w:firstLine="708"/>
        <w:jc w:val="both"/>
        <w:rPr>
          <w:color w:val="111111"/>
        </w:rPr>
      </w:pPr>
      <w:r w:rsidRPr="00581437">
        <w:rPr>
          <w:color w:val="111111"/>
        </w:rPr>
        <w:t xml:space="preserve">В конце учебного года руководители кружков </w:t>
      </w:r>
      <w:r w:rsidR="00611D6D">
        <w:rPr>
          <w:color w:val="111111"/>
        </w:rPr>
        <w:t xml:space="preserve">(кроме Марии Алексеевны) </w:t>
      </w:r>
      <w:r w:rsidRPr="00581437">
        <w:rPr>
          <w:color w:val="111111"/>
        </w:rPr>
        <w:t>показали результаты работы с детьми, для всех участников образовательного процесса, в форме выставок, чтения потешек, песенок, сольных песенных и танцевальных исполнений на праздничном мероприятии ко Дню рождения детского сада.</w:t>
      </w:r>
    </w:p>
    <w:p w:rsidR="00F3383D" w:rsidRPr="00581437" w:rsidRDefault="00F3383D" w:rsidP="008E2422">
      <w:p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Кружковая деятельность позволила реализовать разнообразные интересы детей. Они научились создавать сценические образы, рисовать, выступать на сцене,</w:t>
      </w:r>
      <w:r w:rsidRPr="00581437">
        <w:rPr>
          <w:rFonts w:ascii="Times New Roman" w:hAnsi="Times New Roman" w:cs="Times New Roman"/>
          <w:color w:val="111111"/>
          <w:sz w:val="24"/>
          <w:szCs w:val="24"/>
        </w:rPr>
        <w:t xml:space="preserve"> стали менее застенчивыми.</w:t>
      </w:r>
      <w:r w:rsidRPr="00581437">
        <w:rPr>
          <w:rFonts w:ascii="Times New Roman" w:hAnsi="Times New Roman" w:cs="Times New Roman"/>
          <w:sz w:val="24"/>
          <w:szCs w:val="24"/>
        </w:rPr>
        <w:t xml:space="preserve">  Исходя из вышеизложенного можно сказать, что в ДОУ в достаточной степени реализуются инновационных и авторские технологии, развитие детей сопровождается работой квалифицированных специалистов, дополнительное образование обеспечивает качество развития. </w:t>
      </w:r>
    </w:p>
    <w:p w:rsidR="00F3383D" w:rsidRPr="00581437" w:rsidRDefault="00F3383D" w:rsidP="008E2422">
      <w:pPr>
        <w:pStyle w:val="a7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F3383D" w:rsidRPr="00581437" w:rsidRDefault="00F3383D" w:rsidP="008E2422">
      <w:p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На </w:t>
      </w:r>
      <w:r w:rsidR="00353ED0">
        <w:rPr>
          <w:rFonts w:ascii="Times New Roman" w:hAnsi="Times New Roman" w:cs="Times New Roman"/>
          <w:sz w:val="24"/>
          <w:szCs w:val="24"/>
        </w:rPr>
        <w:t xml:space="preserve">следующий учебный </w:t>
      </w:r>
      <w:r w:rsidR="00153E49">
        <w:rPr>
          <w:rFonts w:ascii="Times New Roman" w:hAnsi="Times New Roman" w:cs="Times New Roman"/>
          <w:sz w:val="24"/>
          <w:szCs w:val="24"/>
        </w:rPr>
        <w:t xml:space="preserve">год </w:t>
      </w:r>
      <w:r w:rsidR="00153E49" w:rsidRPr="00581437">
        <w:rPr>
          <w:rFonts w:ascii="Times New Roman" w:hAnsi="Times New Roman" w:cs="Times New Roman"/>
          <w:sz w:val="24"/>
          <w:szCs w:val="24"/>
        </w:rPr>
        <w:t>необходимо</w:t>
      </w:r>
      <w:r w:rsidRPr="005814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383D" w:rsidRPr="00581437" w:rsidRDefault="00F3383D" w:rsidP="00095A4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изучить потребительский спрос на образовательные услуги среди детей с 3 до 7 лет. </w:t>
      </w:r>
    </w:p>
    <w:p w:rsidR="00F3383D" w:rsidRPr="00581437" w:rsidRDefault="00F3383D" w:rsidP="00095A4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обновить нормативную базу и программно-методическое сопровождение по оказанию дополнительных образовательных услуг. </w:t>
      </w:r>
    </w:p>
    <w:p w:rsidR="00F3383D" w:rsidRPr="00581437" w:rsidRDefault="00F3383D" w:rsidP="00095A4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с целью формирования положительного общественного мнения</w:t>
      </w:r>
      <w:r w:rsidR="00611D6D">
        <w:rPr>
          <w:rFonts w:ascii="Times New Roman" w:hAnsi="Times New Roman" w:cs="Times New Roman"/>
          <w:sz w:val="24"/>
          <w:szCs w:val="24"/>
        </w:rPr>
        <w:t xml:space="preserve"> у родителей, поддержания имиджа</w:t>
      </w:r>
      <w:r w:rsidRPr="00581437">
        <w:rPr>
          <w:rFonts w:ascii="Times New Roman" w:hAnsi="Times New Roman" w:cs="Times New Roman"/>
          <w:sz w:val="24"/>
          <w:szCs w:val="24"/>
        </w:rPr>
        <w:t xml:space="preserve"> дошкольного учреждения, увеличения охвата дополнительными образовательными услугами детей, разработать новые виды дополнительных услуг п</w:t>
      </w:r>
      <w:r w:rsidR="00611D6D">
        <w:rPr>
          <w:rFonts w:ascii="Times New Roman" w:hAnsi="Times New Roman" w:cs="Times New Roman"/>
          <w:sz w:val="24"/>
          <w:szCs w:val="24"/>
        </w:rPr>
        <w:t xml:space="preserve">о </w:t>
      </w:r>
      <w:r w:rsidRPr="00581437">
        <w:rPr>
          <w:rFonts w:ascii="Times New Roman" w:hAnsi="Times New Roman" w:cs="Times New Roman"/>
          <w:sz w:val="24"/>
          <w:szCs w:val="24"/>
        </w:rPr>
        <w:t>физкультурно-о</w:t>
      </w:r>
      <w:r w:rsidR="00611D6D">
        <w:rPr>
          <w:rFonts w:ascii="Times New Roman" w:hAnsi="Times New Roman" w:cs="Times New Roman"/>
          <w:sz w:val="24"/>
          <w:szCs w:val="24"/>
        </w:rPr>
        <w:t xml:space="preserve">здоровительной направленности. </w:t>
      </w:r>
    </w:p>
    <w:p w:rsidR="00F3383D" w:rsidRPr="00581437" w:rsidRDefault="00F3383D" w:rsidP="008E2422">
      <w:pPr>
        <w:pStyle w:val="a4"/>
        <w:shd w:val="clear" w:color="auto" w:fill="FFFFFF"/>
        <w:spacing w:after="0"/>
        <w:ind w:firstLine="360"/>
        <w:jc w:val="both"/>
        <w:rPr>
          <w:color w:val="111111"/>
        </w:rPr>
      </w:pPr>
    </w:p>
    <w:p w:rsidR="00F3383D" w:rsidRPr="00581437" w:rsidRDefault="009C0B6C" w:rsidP="008E2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611D6D">
        <w:rPr>
          <w:rFonts w:ascii="Times New Roman" w:hAnsi="Times New Roman" w:cs="Times New Roman"/>
          <w:b/>
          <w:sz w:val="24"/>
          <w:szCs w:val="24"/>
        </w:rPr>
        <w:t>Анализ результатов</w:t>
      </w:r>
      <w:r w:rsidR="00F3383D" w:rsidRPr="00581437">
        <w:rPr>
          <w:rFonts w:ascii="Times New Roman" w:hAnsi="Times New Roman" w:cs="Times New Roman"/>
          <w:b/>
          <w:sz w:val="24"/>
          <w:szCs w:val="24"/>
        </w:rPr>
        <w:t xml:space="preserve"> выполнения </w:t>
      </w:r>
      <w:r w:rsidR="00611D6D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="00F3383D" w:rsidRPr="0058143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383D" w:rsidRPr="00581437" w:rsidRDefault="00F3383D" w:rsidP="008E2422">
      <w:p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ДОУ в 2018-2019</w:t>
      </w:r>
      <w:r w:rsidR="009C0B6C">
        <w:rPr>
          <w:rFonts w:ascii="Times New Roman" w:hAnsi="Times New Roman" w:cs="Times New Roman"/>
          <w:sz w:val="24"/>
          <w:szCs w:val="24"/>
        </w:rPr>
        <w:t xml:space="preserve"> </w:t>
      </w:r>
      <w:r w:rsidRPr="00581437">
        <w:rPr>
          <w:rFonts w:ascii="Times New Roman" w:hAnsi="Times New Roman" w:cs="Times New Roman"/>
          <w:sz w:val="24"/>
          <w:szCs w:val="24"/>
        </w:rPr>
        <w:t>учебном году на основе комплексно-тематического принципа с учетом интеграции образовательных областей позволила обеспечить единство воспитательных, развивающих и обучающих целей и задач с учетом возрастных и индивидуальных особенностей воспитанников.</w:t>
      </w:r>
    </w:p>
    <w:p w:rsidR="00F3383D" w:rsidRPr="00581437" w:rsidRDefault="00F3383D" w:rsidP="008E24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С целью определения уровня освоения детьми основной общеобразовательной программы дошкольного образования и эффективности организации образовательного процесса в группе был проведен мониторинг освоения детьми образовательных областей. </w:t>
      </w:r>
    </w:p>
    <w:p w:rsidR="00F3383D" w:rsidRPr="00581437" w:rsidRDefault="00F3383D" w:rsidP="008E24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Мониторинг проводился на основе наблюдения, анализа продуктов детской деятельности и по критериям диагностических методик.</w:t>
      </w:r>
    </w:p>
    <w:p w:rsidR="00F3383D" w:rsidRPr="00581437" w:rsidRDefault="00F3383D" w:rsidP="008E24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83D" w:rsidRPr="00581437" w:rsidRDefault="00F3383D" w:rsidP="008E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3D" w:rsidRPr="00581437" w:rsidRDefault="00F3383D" w:rsidP="008E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3D" w:rsidRDefault="00AC7146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739" cy="3299792"/>
            <wp:effectExtent l="0" t="0" r="952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7146" w:rsidRDefault="00AC7146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DAA" w:rsidRDefault="004D2DAA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DAA" w:rsidRDefault="004D2DAA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DAA" w:rsidRDefault="004D2DAA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DAA" w:rsidRDefault="004D2DAA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DAA" w:rsidRDefault="004D2DAA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DAA" w:rsidRDefault="004D2DAA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DAA" w:rsidRDefault="004D2DAA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DAA" w:rsidRDefault="004D2DAA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DAA" w:rsidRDefault="004D2DAA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DAA" w:rsidRDefault="004D2DAA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DAA" w:rsidRDefault="004D2DAA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DAA" w:rsidRPr="00581437" w:rsidRDefault="004D2DAA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2CAB" w:rsidRDefault="000F2CAB" w:rsidP="008E242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CAB" w:rsidRDefault="000F2CAB" w:rsidP="008E242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CAB" w:rsidRDefault="000F2CAB" w:rsidP="008E242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CAB" w:rsidRDefault="000F2CAB" w:rsidP="008E242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CAB" w:rsidRDefault="006057A7" w:rsidP="006057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46146" cy="3266440"/>
            <wp:effectExtent l="0" t="0" r="2540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2CAB" w:rsidRDefault="000F2CAB" w:rsidP="008E242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CAB" w:rsidRDefault="000F2CAB" w:rsidP="008E242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CAB" w:rsidRDefault="000F2CAB" w:rsidP="008E242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CAB" w:rsidRDefault="000F2CAB" w:rsidP="008E242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CAB" w:rsidRDefault="000F2CAB" w:rsidP="008E242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CAB" w:rsidRDefault="000F2CAB" w:rsidP="008E242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CAB" w:rsidRDefault="000F2CAB" w:rsidP="008E242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CAB" w:rsidRDefault="000F2CAB" w:rsidP="0061534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CAB" w:rsidRDefault="000F2CAB" w:rsidP="006057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2CAB" w:rsidRDefault="000F2CAB" w:rsidP="008E242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CAB" w:rsidRDefault="000F2CAB" w:rsidP="008E242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CAB" w:rsidRDefault="0061534D" w:rsidP="0047626B">
      <w:pPr>
        <w:shd w:val="clear" w:color="auto" w:fill="FFFFFF"/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534D" w:rsidRDefault="0061534D" w:rsidP="008E242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34D" w:rsidRDefault="0061534D" w:rsidP="008E242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83D" w:rsidRPr="00581437" w:rsidRDefault="00F3383D" w:rsidP="006A4E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учебном </w:t>
      </w:r>
      <w:r w:rsidR="0047626B"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учитель</w:t>
      </w: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–логопед работала с </w:t>
      </w:r>
      <w:r w:rsidR="0047626B"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>7 воспитанниками</w:t>
      </w: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3383D" w:rsidRPr="00581437" w:rsidRDefault="00F3383D" w:rsidP="006A4E94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учебный 2018-2019 год положительная динамика наблюдалась не у всех детей. Наиболее трудным разделом в этом учебном году оказался раздел по формированию звукопроизношения, т.к. у детей серьезное речевое недоразвитие с дизартрическим компонентом, не позволяющим органам артикуляции работать в норме.</w:t>
      </w:r>
    </w:p>
    <w:p w:rsidR="006A4E94" w:rsidRDefault="00F3383D" w:rsidP="006A4E9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Трудно идет формирование у </w:t>
      </w:r>
      <w:r w:rsidR="0047626B"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грамматического</w:t>
      </w: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строя </w:t>
      </w:r>
      <w:r w:rsidR="0047626B"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экспрессивной стороны</w:t>
      </w: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речи. Дети допускают большое количество ошибок во всех заданиях по грамматическому строю речи. Особую трудность для детей представляют образование уменьшительно-ласкательной формы существительных и </w:t>
      </w:r>
      <w:r w:rsidR="0047626B"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детенышей</w:t>
      </w: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животных.</w:t>
      </w:r>
      <w:r w:rsidR="006A4E94" w:rsidRPr="006A4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4E94" w:rsidRDefault="006A4E94" w:rsidP="006A4E9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83D" w:rsidRPr="00581437" w:rsidRDefault="006A4E94" w:rsidP="006A4E9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детьми</w:t>
      </w: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года существенно изменились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26B" w:rsidRDefault="0047626B" w:rsidP="006A4E9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83D" w:rsidRPr="009C0B6C" w:rsidRDefault="0047626B" w:rsidP="009C0B6C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383D" w:rsidRPr="006A4E94" w:rsidRDefault="00F3383D" w:rsidP="008E24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B4F" w:rsidRPr="009C0B6C" w:rsidRDefault="00CE7B4F" w:rsidP="00CE7B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0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Итоговые результаты </w:t>
      </w:r>
      <w:r w:rsidR="009C0B6C" w:rsidRPr="009C0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мониторинга свидетельствуют</w:t>
      </w:r>
      <w:r w:rsidRPr="009C0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достаточном уровне освоения образовательной программы. По итогам провед</w:t>
      </w:r>
      <w:r w:rsidR="009C0B6C" w:rsidRPr="009C0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ения мониторинга можно сделать вывод</w:t>
      </w:r>
      <w:r w:rsidRPr="009C0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C0B6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что</w:t>
      </w:r>
      <w:r w:rsidRPr="009C0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E7B4F" w:rsidRPr="009C0B6C" w:rsidRDefault="00CE7B4F" w:rsidP="00095A43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0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Следует продолжать </w:t>
      </w:r>
      <w:r w:rsidRPr="009C0B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работу</w:t>
      </w:r>
      <w:r w:rsidRPr="009C0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 освоению и реализации современных педагогических </w:t>
      </w:r>
      <w:r w:rsidR="009C0B6C" w:rsidRPr="009C0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инновационных </w:t>
      </w:r>
      <w:r w:rsidRPr="009C0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технологий, направленных на развитие детей.</w:t>
      </w:r>
    </w:p>
    <w:p w:rsidR="00CE7B4F" w:rsidRPr="009C0B6C" w:rsidRDefault="00CE7B4F" w:rsidP="00095A43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0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больше внимания уделять просветительской </w:t>
      </w:r>
      <w:r w:rsidRPr="009C0B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</w:t>
      </w:r>
      <w:r w:rsidRPr="009C0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родителями воспитанников.</w:t>
      </w:r>
    </w:p>
    <w:p w:rsidR="00F3383D" w:rsidRPr="00581437" w:rsidRDefault="00F3383D" w:rsidP="008E24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83D" w:rsidRPr="009C0B6C" w:rsidRDefault="00F3383D" w:rsidP="00095A43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B6C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</w:p>
    <w:p w:rsidR="00F3383D" w:rsidRPr="00581437" w:rsidRDefault="00F3383D" w:rsidP="008E2422">
      <w:pPr>
        <w:pStyle w:val="a4"/>
        <w:shd w:val="clear" w:color="auto" w:fill="FFFFFF"/>
        <w:spacing w:after="0"/>
        <w:ind w:firstLine="360"/>
        <w:jc w:val="both"/>
        <w:rPr>
          <w:color w:val="111111"/>
        </w:rPr>
      </w:pPr>
      <w:r w:rsidRPr="00581437">
        <w:rPr>
          <w:color w:val="111111"/>
        </w:rPr>
        <w:t>Материально-техническое оснащение </w:t>
      </w:r>
      <w:r w:rsidRPr="006A4E94">
        <w:rPr>
          <w:rStyle w:val="a9"/>
          <w:b w:val="0"/>
          <w:color w:val="111111"/>
          <w:bdr w:val="none" w:sz="0" w:space="0" w:color="auto" w:frame="1"/>
        </w:rPr>
        <w:t xml:space="preserve">ДОУ </w:t>
      </w:r>
      <w:r w:rsidRPr="00581437">
        <w:rPr>
          <w:color w:val="111111"/>
        </w:rPr>
        <w:t>соответствует требованиям СанПиН, мебель в групповых и приемных комнатах соответствует росту и возрасту детей, учитываются гигиенические и педагогические требования.</w:t>
      </w:r>
    </w:p>
    <w:p w:rsidR="006A4E94" w:rsidRPr="00581437" w:rsidRDefault="00F3383D" w:rsidP="006A4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4E94">
        <w:rPr>
          <w:rFonts w:ascii="Times New Roman" w:hAnsi="Times New Roman" w:cs="Times New Roman"/>
          <w:sz w:val="24"/>
          <w:szCs w:val="24"/>
        </w:rPr>
        <w:t>Групповые помещения обеспечены мебелью и игровым оборудованием в достаточном количестве. Развивающая среда детского сада организована с учетом реализуемой программы, интересов детей и отвечает их возрастным особенностям. Для реализации поставленных задач администрацией и педагогами постоянно решается вопрос по обогащению содержания предметно-развивающей с</w:t>
      </w:r>
      <w:r w:rsidR="006A4E94" w:rsidRPr="006A4E94">
        <w:rPr>
          <w:rFonts w:ascii="Times New Roman" w:hAnsi="Times New Roman" w:cs="Times New Roman"/>
          <w:sz w:val="24"/>
          <w:szCs w:val="24"/>
        </w:rPr>
        <w:t>реды в группах. Были приобретены</w:t>
      </w:r>
      <w:r w:rsidR="006A4E94" w:rsidRPr="006A4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пособия для иследовательской деятельности и экспериментирования, игрушки разной направленности, физкультурное оборудование и инвентарь, музыкальные пособия, инструменты, костюмы. Приобретено оборудование для создания сенсорной комнаты. </w:t>
      </w:r>
    </w:p>
    <w:p w:rsidR="00F3383D" w:rsidRPr="00581437" w:rsidRDefault="00F3383D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В каждой группе оборудованы:</w:t>
      </w:r>
    </w:p>
    <w:p w:rsidR="00F3383D" w:rsidRPr="00581437" w:rsidRDefault="00F3383D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- уголки познавательного, речевого развития;</w:t>
      </w:r>
    </w:p>
    <w:p w:rsidR="00F3383D" w:rsidRPr="00581437" w:rsidRDefault="00F3383D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- уголки художественно-эстетического развития (уголки изодеятельности, театрально-музыкальные уголки);</w:t>
      </w:r>
    </w:p>
    <w:p w:rsidR="00F3383D" w:rsidRPr="00581437" w:rsidRDefault="00F3383D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lastRenderedPageBreak/>
        <w:t xml:space="preserve"> - уголки игровой деятельности; </w:t>
      </w:r>
    </w:p>
    <w:p w:rsidR="00F3383D" w:rsidRPr="00581437" w:rsidRDefault="00F3383D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- экологические уголки и детского экспериментирования </w:t>
      </w:r>
    </w:p>
    <w:p w:rsidR="00F3383D" w:rsidRPr="00581437" w:rsidRDefault="00F3383D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- физкультурные уголки;</w:t>
      </w:r>
    </w:p>
    <w:p w:rsidR="006A4E94" w:rsidRDefault="00F3383D" w:rsidP="006A4E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</w:t>
      </w:r>
      <w:r w:rsidRPr="00581437">
        <w:rPr>
          <w:rFonts w:ascii="Times New Roman" w:hAnsi="Times New Roman" w:cs="Times New Roman"/>
          <w:sz w:val="24"/>
          <w:szCs w:val="24"/>
        </w:rPr>
        <w:tab/>
        <w:t>В течение учебного года педаго</w:t>
      </w:r>
      <w:r w:rsidR="006A4E94">
        <w:rPr>
          <w:rFonts w:ascii="Times New Roman" w:hAnsi="Times New Roman" w:cs="Times New Roman"/>
          <w:sz w:val="24"/>
          <w:szCs w:val="24"/>
        </w:rPr>
        <w:t>ги проводили работу по оснащению</w:t>
      </w:r>
      <w:r w:rsidRPr="00581437">
        <w:rPr>
          <w:rFonts w:ascii="Times New Roman" w:hAnsi="Times New Roman" w:cs="Times New Roman"/>
          <w:sz w:val="24"/>
          <w:szCs w:val="24"/>
        </w:rPr>
        <w:t xml:space="preserve"> развивающей предметно-пространственной</w:t>
      </w:r>
      <w:r w:rsidR="006A4E94">
        <w:rPr>
          <w:rFonts w:ascii="Times New Roman" w:hAnsi="Times New Roman" w:cs="Times New Roman"/>
          <w:sz w:val="24"/>
          <w:szCs w:val="24"/>
        </w:rPr>
        <w:t xml:space="preserve"> среды, закупили много пособий для </w:t>
      </w:r>
      <w:r w:rsidR="00466652">
        <w:rPr>
          <w:rFonts w:ascii="Times New Roman" w:hAnsi="Times New Roman" w:cs="Times New Roman"/>
          <w:sz w:val="24"/>
          <w:szCs w:val="24"/>
        </w:rPr>
        <w:t>своей группы.</w:t>
      </w:r>
    </w:p>
    <w:p w:rsidR="00F3383D" w:rsidRPr="00581437" w:rsidRDefault="00F3383D" w:rsidP="00466652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466652">
        <w:rPr>
          <w:rFonts w:ascii="Times New Roman" w:eastAsia="Times New Roman" w:hAnsi="Times New Roman" w:cs="Times New Roman"/>
          <w:color w:val="000000"/>
          <w:sz w:val="24"/>
          <w:szCs w:val="24"/>
        </w:rPr>
        <w:t>е это очень хорошо, но</w:t>
      </w: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пособия </w:t>
      </w:r>
      <w:r w:rsidR="0046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 в с</w:t>
      </w:r>
      <w:r w:rsidR="00466652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вободном доступе для детей, т.е.</w:t>
      </w: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то что приобретает дс можно давать детям</w:t>
      </w:r>
      <w:r w:rsidR="004666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8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приучая правильно пользовать</w:t>
      </w:r>
      <w:r w:rsidR="00466652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пособиями, книгами, н\играми. А то, что мы приобретаем сами жалко. Необходимо работать с детьми по правильному использованию любых пособий.</w:t>
      </w:r>
    </w:p>
    <w:p w:rsidR="00F3383D" w:rsidRPr="00581437" w:rsidRDefault="00F3383D" w:rsidP="00466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3D" w:rsidRPr="00581437" w:rsidRDefault="00F3383D" w:rsidP="008E2422">
      <w:p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На каждую возрастную группу имеется игровая площадка, оформленная в соответствии с возрастными требованиями. Для воспитания положительного отношения к труду на территории детского сада летом оборудован огород (5 грядок), где дети вместе со взрослыми занимались выращиванием овощных (капуста, свекла, кабачки, редис, укроп, салат, горох) и цветочных культур.</w:t>
      </w:r>
    </w:p>
    <w:p w:rsidR="00F3383D" w:rsidRPr="00581437" w:rsidRDefault="00F3383D" w:rsidP="008E2422">
      <w:pPr>
        <w:pStyle w:val="a4"/>
        <w:shd w:val="clear" w:color="auto" w:fill="FFFFFF"/>
        <w:spacing w:after="0"/>
        <w:ind w:firstLine="360"/>
        <w:jc w:val="both"/>
        <w:rPr>
          <w:color w:val="111111"/>
        </w:rPr>
      </w:pPr>
      <w:r w:rsidRPr="00581437">
        <w:t>Предметно - развивающая среда, организованная педагогами, служит интересам и потребностям детей, а её элементы - оборудование, игры, игрушки, дидактический материал, полноценному развитию ребенка.</w:t>
      </w:r>
      <w:r w:rsidRPr="00581437">
        <w:rPr>
          <w:color w:val="111111"/>
        </w:rPr>
        <w:t xml:space="preserve">  Н</w:t>
      </w:r>
      <w:r w:rsidR="00466652">
        <w:rPr>
          <w:color w:val="111111"/>
        </w:rPr>
        <w:t>о н</w:t>
      </w:r>
      <w:r w:rsidRPr="00581437">
        <w:rPr>
          <w:color w:val="111111"/>
        </w:rPr>
        <w:t>е хватает игрушек для улицы</w:t>
      </w:r>
      <w:r w:rsidR="00466652">
        <w:rPr>
          <w:color w:val="111111"/>
        </w:rPr>
        <w:t>, для организации сюжетно-ролевых, строительных игр.</w:t>
      </w:r>
    </w:p>
    <w:p w:rsidR="00F3383D" w:rsidRPr="00581437" w:rsidRDefault="00F3383D" w:rsidP="008E2422">
      <w:pPr>
        <w:pStyle w:val="a4"/>
        <w:shd w:val="clear" w:color="auto" w:fill="FFFFFF"/>
        <w:spacing w:after="0"/>
        <w:ind w:firstLine="360"/>
        <w:jc w:val="both"/>
        <w:rPr>
          <w:color w:val="111111"/>
        </w:rPr>
      </w:pPr>
    </w:p>
    <w:p w:rsidR="00F3383D" w:rsidRPr="00581437" w:rsidRDefault="00F3383D" w:rsidP="008E2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437">
        <w:rPr>
          <w:rFonts w:ascii="Times New Roman" w:hAnsi="Times New Roman" w:cs="Times New Roman"/>
          <w:color w:val="111111"/>
          <w:sz w:val="24"/>
          <w:szCs w:val="24"/>
        </w:rPr>
        <w:t xml:space="preserve">Несмотря на то, что сделано многое, задача оснащения предметно-развивающей среды </w:t>
      </w:r>
      <w:r w:rsidR="006246EA" w:rsidRPr="00581437">
        <w:rPr>
          <w:rFonts w:ascii="Times New Roman" w:hAnsi="Times New Roman" w:cs="Times New Roman"/>
          <w:color w:val="111111"/>
          <w:sz w:val="24"/>
          <w:szCs w:val="24"/>
        </w:rPr>
        <w:t xml:space="preserve">ДОУ </w:t>
      </w:r>
      <w:r w:rsidR="006246EA">
        <w:rPr>
          <w:rFonts w:ascii="Times New Roman" w:hAnsi="Times New Roman" w:cs="Times New Roman"/>
          <w:color w:val="111111"/>
          <w:sz w:val="24"/>
          <w:szCs w:val="24"/>
        </w:rPr>
        <w:t>остается</w:t>
      </w:r>
      <w:r w:rsidR="00466652">
        <w:rPr>
          <w:rFonts w:ascii="Times New Roman" w:hAnsi="Times New Roman" w:cs="Times New Roman"/>
          <w:color w:val="111111"/>
          <w:sz w:val="24"/>
          <w:szCs w:val="24"/>
        </w:rPr>
        <w:t xml:space="preserve"> на контроле. Необходимо пополнить </w:t>
      </w:r>
      <w:r w:rsidR="006246EA">
        <w:rPr>
          <w:rFonts w:ascii="Times New Roman" w:hAnsi="Times New Roman" w:cs="Times New Roman"/>
          <w:color w:val="111111"/>
          <w:sz w:val="24"/>
          <w:szCs w:val="24"/>
        </w:rPr>
        <w:t>предметно-развивающую среду на прогулках, воспитателям продумать оснащение, оформление участков.</w:t>
      </w:r>
    </w:p>
    <w:p w:rsidR="00F3383D" w:rsidRPr="00581437" w:rsidRDefault="00F3383D" w:rsidP="008E24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6EA" w:rsidRDefault="006246EA" w:rsidP="008E24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83D" w:rsidRPr="00581437" w:rsidRDefault="009C0B6C" w:rsidP="008E2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246EA">
        <w:rPr>
          <w:rFonts w:ascii="Times New Roman" w:hAnsi="Times New Roman" w:cs="Times New Roman"/>
          <w:b/>
          <w:sz w:val="24"/>
          <w:szCs w:val="24"/>
        </w:rPr>
        <w:t>. Анализ системы взаимодействия с родителями дошкольников.</w:t>
      </w:r>
      <w:r w:rsidR="00F3383D" w:rsidRPr="00581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B8E" w:rsidRDefault="00F3383D" w:rsidP="0010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С целью совершенствования сложившейся в ДОУ системы работы с семьей в годовой план 2018 – 2019 учебного года были включены</w:t>
      </w:r>
      <w:r w:rsidR="005F659C">
        <w:rPr>
          <w:rFonts w:ascii="Times New Roman" w:hAnsi="Times New Roman" w:cs="Times New Roman"/>
          <w:sz w:val="24"/>
          <w:szCs w:val="24"/>
        </w:rPr>
        <w:t xml:space="preserve"> разные </w:t>
      </w:r>
      <w:r w:rsidR="005F659C" w:rsidRPr="00581437">
        <w:rPr>
          <w:rFonts w:ascii="Times New Roman" w:hAnsi="Times New Roman" w:cs="Times New Roman"/>
          <w:sz w:val="24"/>
          <w:szCs w:val="24"/>
        </w:rPr>
        <w:t>мероприятия</w:t>
      </w:r>
      <w:r w:rsidRPr="00581437">
        <w:rPr>
          <w:rFonts w:ascii="Times New Roman" w:hAnsi="Times New Roman" w:cs="Times New Roman"/>
          <w:sz w:val="24"/>
          <w:szCs w:val="24"/>
        </w:rPr>
        <w:t xml:space="preserve">, направленные на решение проблем, выявленных в результате анализа работы с семьей в предыдущем учебном году. </w:t>
      </w:r>
    </w:p>
    <w:p w:rsidR="00100B8E" w:rsidRPr="00581437" w:rsidRDefault="00100B8E" w:rsidP="00100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В ДОУ используются активные формы работы для педагогического просвещения родителей с целью ознакомления их с воспитательно-образовательной деятельностью: </w:t>
      </w:r>
    </w:p>
    <w:p w:rsidR="00100B8E" w:rsidRDefault="00100B8E" w:rsidP="0010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- г</w:t>
      </w:r>
      <w:r>
        <w:rPr>
          <w:rFonts w:ascii="Times New Roman" w:hAnsi="Times New Roman" w:cs="Times New Roman"/>
          <w:sz w:val="24"/>
          <w:szCs w:val="24"/>
        </w:rPr>
        <w:t xml:space="preserve">рупповые родительские собрания </w:t>
      </w:r>
    </w:p>
    <w:p w:rsidR="00100B8E" w:rsidRPr="00581437" w:rsidRDefault="00100B8E" w:rsidP="0010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- дни открытых </w:t>
      </w:r>
      <w:r>
        <w:rPr>
          <w:rFonts w:ascii="Times New Roman" w:hAnsi="Times New Roman" w:cs="Times New Roman"/>
          <w:sz w:val="24"/>
          <w:szCs w:val="24"/>
        </w:rPr>
        <w:t>дверей, н</w:t>
      </w:r>
      <w:r w:rsidRPr="00581437">
        <w:rPr>
          <w:rFonts w:ascii="Times New Roman" w:hAnsi="Times New Roman" w:cs="Times New Roman"/>
          <w:sz w:val="24"/>
          <w:szCs w:val="24"/>
        </w:rPr>
        <w:t>икак не приживаются</w:t>
      </w:r>
    </w:p>
    <w:p w:rsidR="00100B8E" w:rsidRDefault="00100B8E" w:rsidP="0010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- консультации по вопросам развития и оздоровления детей; Пробу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1437">
        <w:rPr>
          <w:rFonts w:ascii="Times New Roman" w:hAnsi="Times New Roman" w:cs="Times New Roman"/>
          <w:sz w:val="24"/>
          <w:szCs w:val="24"/>
        </w:rPr>
        <w:t xml:space="preserve">м внедрять новую форму проведения </w:t>
      </w:r>
    </w:p>
    <w:p w:rsidR="00100B8E" w:rsidRPr="00581437" w:rsidRDefault="00100B8E" w:rsidP="0010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-мастер-классы;</w:t>
      </w:r>
    </w:p>
    <w:p w:rsidR="00100B8E" w:rsidRPr="00581437" w:rsidRDefault="00100B8E" w:rsidP="0010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- мультимедийные показы деятельности детей и педагогов;</w:t>
      </w:r>
    </w:p>
    <w:p w:rsidR="00100B8E" w:rsidRPr="00581437" w:rsidRDefault="00100B8E" w:rsidP="0010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- анкетирование с целью изучения общественного мнения о работе ДОУ;</w:t>
      </w:r>
    </w:p>
    <w:p w:rsidR="00100B8E" w:rsidRPr="00581437" w:rsidRDefault="00100B8E" w:rsidP="00100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81437">
        <w:rPr>
          <w:rFonts w:ascii="Times New Roman" w:hAnsi="Times New Roman" w:cs="Times New Roman"/>
          <w:sz w:val="24"/>
          <w:szCs w:val="24"/>
        </w:rPr>
        <w:t>функционирование сайта детского сада в сети Интернет, что дает родителям возможность оперативного получения информации о жизни ДОУ, группы, расписании занятий, о проводимых мероприятиях, праздниках, развлечениях.</w:t>
      </w:r>
    </w:p>
    <w:p w:rsidR="00100B8E" w:rsidRPr="00581437" w:rsidRDefault="00100B8E" w:rsidP="00100B8E">
      <w:p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- во всех группах, холлах ДОУ оформлены информационные стенды.</w:t>
      </w:r>
    </w:p>
    <w:p w:rsidR="009C0B6C" w:rsidRPr="00581437" w:rsidRDefault="009C0B6C" w:rsidP="00100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По анализу посещаемости родителями мероприятий в ДОУ наиболее удачными формами работы оказались:</w:t>
      </w:r>
    </w:p>
    <w:p w:rsidR="009C0B6C" w:rsidRPr="00DA6996" w:rsidRDefault="009C0B6C" w:rsidP="009C0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</w:t>
      </w:r>
      <w:r w:rsidRPr="00DA6996">
        <w:rPr>
          <w:rFonts w:ascii="Times New Roman" w:hAnsi="Times New Roman" w:cs="Times New Roman"/>
          <w:sz w:val="24"/>
          <w:szCs w:val="24"/>
        </w:rPr>
        <w:t>- тематические родительские собрания в группах с театральной (музыкальной) паузой в исполнении детей либо НОД;</w:t>
      </w:r>
    </w:p>
    <w:p w:rsidR="009C0B6C" w:rsidRPr="00DA6996" w:rsidRDefault="009C0B6C" w:rsidP="009C0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996">
        <w:rPr>
          <w:rFonts w:ascii="Times New Roman" w:hAnsi="Times New Roman" w:cs="Times New Roman"/>
          <w:sz w:val="24"/>
          <w:szCs w:val="24"/>
        </w:rPr>
        <w:t xml:space="preserve">  - конкурсы совместных работ детей и родителей;</w:t>
      </w:r>
    </w:p>
    <w:p w:rsidR="009C0B6C" w:rsidRDefault="009C0B6C" w:rsidP="009C0B6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37">
        <w:rPr>
          <w:rFonts w:ascii="Times New Roman" w:hAnsi="Times New Roman" w:cs="Times New Roman"/>
          <w:sz w:val="24"/>
          <w:szCs w:val="24"/>
        </w:rPr>
        <w:lastRenderedPageBreak/>
        <w:tab/>
        <w:t>Поддерживается традиция проведения праздников, посвященных Дню защитника Отечества, Дню 8 марта, Дню дошкольного работника, Дню Победы.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Праздники стали более качественные, яркие и интересные, творческие. Можно сказать, что успех праздничных мероприятий – это успех всего коллектива. Слаженность, взаимовыручка, переживание за детское мероприятие – посильный вклад всех педагогов и сотрудников нашего ДОУ.</w:t>
      </w:r>
    </w:p>
    <w:p w:rsidR="006246EA" w:rsidRDefault="006246EA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364" w:rsidRDefault="006246EA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9550" cy="3949147"/>
            <wp:effectExtent l="0" t="0" r="12700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0364" w:rsidRDefault="00360364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66D" w:rsidRDefault="00F3383D" w:rsidP="008A566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37">
        <w:rPr>
          <w:rFonts w:ascii="Times New Roman" w:hAnsi="Times New Roman" w:cs="Times New Roman"/>
          <w:sz w:val="24"/>
          <w:szCs w:val="24"/>
        </w:rPr>
        <w:tab/>
      </w:r>
    </w:p>
    <w:p w:rsidR="00100B8E" w:rsidRPr="00814022" w:rsidRDefault="00100B8E" w:rsidP="00100B8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0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 родители являются активными участниками мини-выставок, принимали участие над реализацией проектов, помогают в создании предметно-развивающей среды. В результате проводимой </w:t>
      </w:r>
      <w:r w:rsidRPr="00100B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100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установился эмоциональный контакт между педаг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огами, родителями и детьми.</w:t>
      </w:r>
    </w:p>
    <w:p w:rsidR="00F3383D" w:rsidRPr="00581437" w:rsidRDefault="00F3383D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0E" w:rsidRPr="00100B8E" w:rsidRDefault="00F3383D" w:rsidP="00033B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Результатом сотрудничества с родительской общественностью стало участие воспитанников </w:t>
      </w:r>
      <w:r w:rsidRPr="00100B8E">
        <w:rPr>
          <w:rFonts w:ascii="Times New Roman" w:hAnsi="Times New Roman" w:cs="Times New Roman"/>
          <w:sz w:val="24"/>
          <w:szCs w:val="24"/>
        </w:rPr>
        <w:t>ДОУ:</w:t>
      </w:r>
      <w:r w:rsidR="00033B0E" w:rsidRPr="00100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74205" w:rsidRDefault="00100B8E" w:rsidP="00095A43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4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033B0E" w:rsidRPr="00074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конкурс</w:t>
      </w:r>
      <w:r w:rsidRPr="00074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033B0E" w:rsidRPr="00074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чтецов </w:t>
      </w:r>
      <w:r w:rsidRPr="0007420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(февраль</w:t>
      </w:r>
      <w:r w:rsidR="00033B0E" w:rsidRPr="0007420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2019г.)</w:t>
      </w:r>
      <w:r w:rsidRPr="000742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7420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ко Дню Защитника Отечества на базе МКОУ «Карымкарская СОШ»</w:t>
      </w:r>
      <w:r w:rsidR="00FC2550" w:rsidRPr="00074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3 воспитанника стали призерам</w:t>
      </w:r>
      <w:r w:rsidR="00074205" w:rsidRPr="00074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1,2 и 3 мест (Рукин Савелий, Курильчук Захар, Кондратенко Иван) среди участников-дошкольников конкурса.</w:t>
      </w:r>
    </w:p>
    <w:p w:rsidR="00074205" w:rsidRPr="00074205" w:rsidRDefault="00074205" w:rsidP="00095A43">
      <w:pPr>
        <w:pStyle w:val="a7"/>
        <w:numPr>
          <w:ilvl w:val="0"/>
          <w:numId w:val="2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4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течение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участвовали </w:t>
      </w:r>
      <w:r w:rsidRPr="00074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концертах и мероприятиях в школе и поселке, занимали призовые места.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(руководитель Тимофеева Г.Ю.)</w:t>
      </w:r>
    </w:p>
    <w:p w:rsidR="00074205" w:rsidRDefault="00074205" w:rsidP="00095A43">
      <w:pPr>
        <w:pStyle w:val="a7"/>
        <w:numPr>
          <w:ilvl w:val="0"/>
          <w:numId w:val="2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4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второе место в районном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онкурсе строя и песни к 9 мая</w:t>
      </w:r>
      <w:r w:rsidRPr="00074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(руководители Тимофеева Г.Ю., Емельянович Н.В.)</w:t>
      </w:r>
    </w:p>
    <w:p w:rsidR="00F3383D" w:rsidRPr="00074205" w:rsidRDefault="00F3383D" w:rsidP="00095A43">
      <w:pPr>
        <w:pStyle w:val="a7"/>
        <w:numPr>
          <w:ilvl w:val="0"/>
          <w:numId w:val="2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4205">
        <w:rPr>
          <w:rFonts w:ascii="Times New Roman" w:hAnsi="Times New Roman" w:cs="Times New Roman"/>
          <w:sz w:val="24"/>
          <w:szCs w:val="24"/>
        </w:rPr>
        <w:t xml:space="preserve">во Всероссийских детских познавательных олимпиадах </w:t>
      </w:r>
      <w:r w:rsidR="00074205" w:rsidRPr="00074205">
        <w:rPr>
          <w:rFonts w:ascii="Times New Roman" w:hAnsi="Times New Roman" w:cs="Times New Roman"/>
          <w:sz w:val="24"/>
          <w:szCs w:val="24"/>
        </w:rPr>
        <w:t>и конкурсах</w:t>
      </w:r>
      <w:r w:rsidRPr="000742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383D" w:rsidRPr="00581437" w:rsidRDefault="00F3383D" w:rsidP="008E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Зонова Е.В. - Всероссийский конкурс декоративно-прикладного искусства «За Вас все скажет букет цветов».</w:t>
      </w:r>
    </w:p>
    <w:p w:rsidR="00F3383D" w:rsidRPr="00581437" w:rsidRDefault="00F3383D" w:rsidP="008E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                      Всероссийский конкурс, посвященный празднованию 74 годовщины Победы в Великой Отечественной войне «Мы – </w:t>
      </w:r>
      <w:r w:rsidR="00074205" w:rsidRPr="00581437">
        <w:rPr>
          <w:rFonts w:ascii="Times New Roman" w:hAnsi="Times New Roman" w:cs="Times New Roman"/>
          <w:sz w:val="24"/>
          <w:szCs w:val="24"/>
        </w:rPr>
        <w:t>наследники Великой</w:t>
      </w:r>
      <w:r w:rsidRPr="00581437">
        <w:rPr>
          <w:rFonts w:ascii="Times New Roman" w:hAnsi="Times New Roman" w:cs="Times New Roman"/>
          <w:sz w:val="24"/>
          <w:szCs w:val="24"/>
        </w:rPr>
        <w:t xml:space="preserve"> Победы!»</w:t>
      </w:r>
    </w:p>
    <w:p w:rsidR="00074205" w:rsidRDefault="00074205" w:rsidP="008E24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Кузнецова М.А. - </w:t>
      </w: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участвовала в первом   региональном конкурсе для детей и педагогов «Моя Югра» на тему: «Все профессии нужны, все профессии важны», с воспитанником  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8A566D"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Капаевым</w:t>
      </w:r>
      <w:proofErr w:type="spellEnd"/>
      <w:r w:rsidR="008A566D"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Вячеславом</w:t>
      </w: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="008A566D"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руководитель.</w:t>
      </w: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-  2 МЕСТО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«Самое дорогое что есть у меня- это семья», с </w:t>
      </w:r>
      <w:r w:rsidR="008A566D"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воспитанником </w:t>
      </w:r>
      <w:proofErr w:type="spellStart"/>
      <w:r w:rsidR="008A566D"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Капаевым</w:t>
      </w:r>
      <w:proofErr w:type="spellEnd"/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Вячеславом, как руководитель                                                           - 2 МЕСТО                                                            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Участвовала во всероссийском конкурсе на тему: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«Подготовка дошкольников к школе через развитие познавательной активности»                                                        </w:t>
      </w: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-  1 МЕСТ</w:t>
      </w:r>
      <w:r w:rsidR="008A56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8A566D" w:rsidRDefault="008A566D" w:rsidP="008E2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83D" w:rsidRPr="00581437" w:rsidRDefault="00F3383D" w:rsidP="008E2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19 воспитанников под руководством педагогов старшей и средней групп Кызыловой Е.Ю. и Зоновой Е.В. приняли активное участие в проведении обобщающего этапа работы по проекту «Математический знайка», проводимого на основании письма Департамента образования и молодежной политики ХМАО-Югры от 2016 г.  «О реализации проекта «Математический знайка» на территории Ханты-Мансийского автономного округа» </w:t>
      </w:r>
    </w:p>
    <w:p w:rsidR="00F3383D" w:rsidRPr="00581437" w:rsidRDefault="00F3383D" w:rsidP="008E2422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2178"/>
        <w:gridCol w:w="2422"/>
      </w:tblGrid>
      <w:tr w:rsidR="00F3383D" w:rsidRPr="00581437" w:rsidTr="00F3383D">
        <w:trPr>
          <w:trHeight w:val="5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</w:tr>
      <w:tr w:rsidR="00F3383D" w:rsidRPr="00581437" w:rsidTr="00F338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 Михаил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13.11.2012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6 лет и старше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rPr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Курильчук Захар Адамович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17.07.2012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6 лет и старше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Пономаренко Юрий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30.07.2012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6 лет и старше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Потапова Милана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25.09.2012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6 лет и старше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Пинжакова</w:t>
            </w:r>
            <w:proofErr w:type="spellEnd"/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04.01.2012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6 лет и старше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Рукин Савелий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04.09.2012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6 лет и старше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Семенова Анастасия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28.06.2012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6 лет и старше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Куранов</w:t>
            </w:r>
            <w:proofErr w:type="spellEnd"/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20.04.2013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Мудрецова</w:t>
            </w:r>
            <w:proofErr w:type="spellEnd"/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16.05.2013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5-6  лет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Панфилов Иван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02.11.2013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Ткаченко Диана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10.05.2013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Мария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27.07.2013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Макаров Максим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07.11.2013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Елфимова Виктория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Балинский</w:t>
            </w:r>
            <w:proofErr w:type="spellEnd"/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11.10.2014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Залесова Александра Филипповна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28.04.2014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Рукина Наталья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Утенков</w:t>
            </w:r>
            <w:proofErr w:type="spellEnd"/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3383D" w:rsidRPr="00581437" w:rsidTr="00F3383D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Панфилова Татьяна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F3383D" w:rsidRPr="00581437" w:rsidRDefault="00F3383D" w:rsidP="008E2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3D" w:rsidRPr="00581437" w:rsidRDefault="00F3383D" w:rsidP="008E2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43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3383D" w:rsidRPr="00581437" w:rsidRDefault="00F3383D" w:rsidP="008E242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3383D" w:rsidRPr="00581437" w:rsidRDefault="00F3383D" w:rsidP="008E242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81437">
        <w:rPr>
          <w:rFonts w:ascii="Times New Roman" w:hAnsi="Times New Roman" w:cs="Times New Roman"/>
          <w:b/>
          <w:bCs/>
          <w:sz w:val="24"/>
          <w:szCs w:val="24"/>
        </w:rPr>
        <w:t>Результаты мониторинга удовлетворенности потребителей качеством оказания</w:t>
      </w:r>
      <w:r w:rsidR="008A566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  <w:r w:rsidR="008A566D" w:rsidRPr="0058143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81437">
        <w:rPr>
          <w:rFonts w:ascii="Times New Roman" w:hAnsi="Times New Roman" w:cs="Times New Roman"/>
          <w:b/>
          <w:bCs/>
          <w:sz w:val="24"/>
          <w:szCs w:val="24"/>
        </w:rPr>
        <w:t>Реализация основных общеобразовательных программ дошко</w:t>
      </w:r>
      <w:r w:rsidR="008A566D">
        <w:rPr>
          <w:rFonts w:ascii="Times New Roman" w:hAnsi="Times New Roman" w:cs="Times New Roman"/>
          <w:b/>
          <w:bCs/>
          <w:sz w:val="24"/>
          <w:szCs w:val="24"/>
        </w:rPr>
        <w:t>льного образования в МБДОУ «ДС</w:t>
      </w:r>
      <w:r w:rsidRPr="00581437">
        <w:rPr>
          <w:rFonts w:ascii="Times New Roman" w:hAnsi="Times New Roman" w:cs="Times New Roman"/>
          <w:b/>
          <w:bCs/>
          <w:sz w:val="24"/>
          <w:szCs w:val="24"/>
        </w:rPr>
        <w:t xml:space="preserve"> «Гномик»»</w:t>
      </w:r>
    </w:p>
    <w:p w:rsidR="00F3383D" w:rsidRPr="00581437" w:rsidRDefault="00F3383D" w:rsidP="008E2422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83D" w:rsidRPr="00581437" w:rsidRDefault="00F3383D" w:rsidP="008E242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3383D" w:rsidRPr="00581437" w:rsidRDefault="00F3383D" w:rsidP="008E2422">
      <w:p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Всего респондентов – </w:t>
      </w:r>
      <w:r w:rsidRPr="00581437">
        <w:rPr>
          <w:rFonts w:ascii="Times New Roman" w:hAnsi="Times New Roman" w:cs="Times New Roman"/>
          <w:b/>
          <w:sz w:val="24"/>
          <w:szCs w:val="24"/>
        </w:rPr>
        <w:t xml:space="preserve">41  </w:t>
      </w:r>
      <w:r w:rsidRPr="00581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81437">
        <w:rPr>
          <w:rFonts w:ascii="Times New Roman" w:hAnsi="Times New Roman" w:cs="Times New Roman"/>
          <w:b/>
          <w:sz w:val="24"/>
          <w:szCs w:val="24"/>
        </w:rPr>
        <w:t xml:space="preserve">21-22. 01.2019г.                                                                                                                                                                                   </w:t>
      </w:r>
      <w:r w:rsidRPr="0058143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3383D" w:rsidRPr="00581437" w:rsidRDefault="00F3383D" w:rsidP="008E242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3383D" w:rsidRPr="00581437" w:rsidRDefault="00F3383D" w:rsidP="008E2422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76"/>
      </w:tblGrid>
      <w:tr w:rsidR="00F3383D" w:rsidRPr="00581437" w:rsidTr="00F3383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Трудно сказать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</w:tr>
      <w:tr w:rsidR="00F3383D" w:rsidRPr="00581437" w:rsidTr="00F3383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D" w:rsidRPr="00581437" w:rsidRDefault="00F3383D" w:rsidP="00095A43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Удовлетворенность образовательно-воспитательным  процессом</w:t>
            </w:r>
          </w:p>
          <w:p w:rsidR="00F3383D" w:rsidRPr="00581437" w:rsidRDefault="00F3383D" w:rsidP="008E2422">
            <w:pPr>
              <w:pStyle w:val="a7"/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3D" w:rsidRPr="00581437" w:rsidTr="00F3383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Образовательно-воспитательный  процесс в дошкольной образовательной организации ориентирован на развитие личности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39/  95,1%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2/  4,9%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3D" w:rsidRPr="00581437" w:rsidTr="00F3383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В детском саду созданы условия для обеспечения безопасности, физического развития и укрепления здоровья ребёнка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39/  95,1%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2/  4,9%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3D" w:rsidRPr="00581437" w:rsidTr="00F3383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D" w:rsidRPr="00581437" w:rsidRDefault="00F3383D" w:rsidP="00095A4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оснащенностью дошкольной образовательной организации</w:t>
            </w:r>
          </w:p>
          <w:p w:rsidR="00F3383D" w:rsidRPr="00581437" w:rsidRDefault="00F3383D" w:rsidP="008E2422">
            <w:pPr>
              <w:widowControl w:val="0"/>
              <w:autoSpaceDE w:val="0"/>
              <w:autoSpaceDN w:val="0"/>
              <w:adjustRightInd w:val="0"/>
              <w:spacing w:line="254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3D" w:rsidRPr="00581437" w:rsidTr="00F3383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Детский сад достаточно обеспечен развивающими игрушками, разнообразным оборудованием,  позволяющим удовлетворить интересы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37/ 90,2%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4/ 9,8 %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3D" w:rsidRPr="00581437" w:rsidTr="00F3383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37/ 90,2%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4/  9,8%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3D" w:rsidRPr="00581437" w:rsidTr="00F3383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В детском саду хорошо организовано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37/  90,2%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4/  9,8%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3D" w:rsidRPr="00581437" w:rsidTr="00F3383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b/>
                <w:sz w:val="24"/>
                <w:szCs w:val="24"/>
              </w:rPr>
              <w:t>3.Удовлетворенность квалификацией педагогов дошкольного образования</w:t>
            </w:r>
          </w:p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3D" w:rsidRPr="00581437" w:rsidTr="00F3383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40/ 97,6%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1/  2,4%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3D" w:rsidRPr="00581437" w:rsidTr="00F3383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Педагоги  справедливо оценивают достижения и возможности моего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39/  95,1%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2/  4,9%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3D" w:rsidRPr="00581437" w:rsidTr="00F3383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b/>
                <w:sz w:val="24"/>
                <w:szCs w:val="24"/>
              </w:rPr>
              <w:t>4.Оценка развития ребенка в системе дошкольного образования</w:t>
            </w:r>
          </w:p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3D" w:rsidRPr="00581437" w:rsidTr="00F3383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детского сада оптимален для полноценного развития ребенка и удобен для </w:t>
            </w:r>
            <w:r w:rsidRPr="0058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38/ 92,7%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2/  4,9%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1/ 2,4</w:t>
            </w:r>
          </w:p>
        </w:tc>
      </w:tr>
      <w:tr w:rsidR="00F3383D" w:rsidRPr="00581437" w:rsidTr="00F3383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детском саду работают  различные кружки, где может дополнительно заниматься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37/ 90,2%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3/  7,3%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1/ 2,4</w:t>
            </w:r>
          </w:p>
        </w:tc>
      </w:tr>
      <w:tr w:rsidR="00F3383D" w:rsidRPr="00581437" w:rsidTr="00F3383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Благодаря посещению детского сада ребенок готов к поступлению в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36/ 87,8%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5/  12,2%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3D" w:rsidRPr="00581437" w:rsidTr="00F3383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D" w:rsidRPr="00581437" w:rsidRDefault="00F3383D" w:rsidP="008E242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5.Показатели эффективного взаимодействия с родителями (законными </w:t>
            </w:r>
          </w:p>
          <w:p w:rsidR="00F3383D" w:rsidRPr="00581437" w:rsidRDefault="00F3383D" w:rsidP="008E242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представителями)</w:t>
            </w:r>
          </w:p>
          <w:p w:rsidR="00F3383D" w:rsidRPr="00581437" w:rsidRDefault="00F3383D" w:rsidP="008E242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3D" w:rsidRPr="00581437" w:rsidTr="00F3383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Родителям доступна полная информация  жизнедеятельности ребенка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37/ 90,2%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4/ 9,8%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3D" w:rsidRPr="00581437" w:rsidTr="00F3383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Родителям предоставляются возможности участия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39/ 95,1%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37">
              <w:rPr>
                <w:rFonts w:ascii="Times New Roman" w:hAnsi="Times New Roman" w:cs="Times New Roman"/>
                <w:sz w:val="24"/>
                <w:szCs w:val="24"/>
              </w:rPr>
              <w:t>2/ 4,9%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3D" w:rsidRPr="00581437" w:rsidRDefault="00F3383D" w:rsidP="008E242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205" w:rsidRDefault="00074205" w:rsidP="002D61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383D" w:rsidRPr="00581437" w:rsidRDefault="00F3383D" w:rsidP="008E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D0D" w:rsidRDefault="008A566D" w:rsidP="00CC4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4D40">
        <w:rPr>
          <w:rFonts w:ascii="Times New Roman" w:hAnsi="Times New Roman" w:cs="Times New Roman"/>
          <w:sz w:val="24"/>
          <w:szCs w:val="24"/>
        </w:rPr>
        <w:t xml:space="preserve">Успешными результатами работы стали: </w:t>
      </w:r>
    </w:p>
    <w:p w:rsidR="008A566D" w:rsidRPr="00CC4D0D" w:rsidRDefault="008A566D" w:rsidP="00095A4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4D0D">
        <w:rPr>
          <w:rFonts w:ascii="Times New Roman" w:hAnsi="Times New Roman" w:cs="Times New Roman"/>
          <w:kern w:val="36"/>
          <w:sz w:val="24"/>
          <w:szCs w:val="24"/>
        </w:rPr>
        <w:t xml:space="preserve">Родители стали более активно принимать участие в </w:t>
      </w:r>
      <w:r w:rsidR="00CC4D0D" w:rsidRPr="00CC4D0D">
        <w:rPr>
          <w:rFonts w:ascii="Times New Roman" w:hAnsi="Times New Roman" w:cs="Times New Roman"/>
          <w:kern w:val="36"/>
          <w:sz w:val="24"/>
          <w:szCs w:val="24"/>
        </w:rPr>
        <w:t xml:space="preserve">творческих </w:t>
      </w:r>
      <w:r w:rsidRPr="00CC4D0D">
        <w:rPr>
          <w:rFonts w:ascii="Times New Roman" w:hAnsi="Times New Roman" w:cs="Times New Roman"/>
          <w:kern w:val="36"/>
          <w:sz w:val="24"/>
          <w:szCs w:val="24"/>
        </w:rPr>
        <w:t>мероприятиях</w:t>
      </w:r>
      <w:r w:rsidR="00CC4D0D" w:rsidRPr="00CC4D0D">
        <w:rPr>
          <w:rFonts w:ascii="Times New Roman" w:hAnsi="Times New Roman" w:cs="Times New Roman"/>
          <w:kern w:val="36"/>
          <w:sz w:val="24"/>
          <w:szCs w:val="24"/>
        </w:rPr>
        <w:t xml:space="preserve"> (праздники, спортивные соревнования, выставки)</w:t>
      </w:r>
    </w:p>
    <w:p w:rsidR="008A566D" w:rsidRPr="00CC4D0D" w:rsidRDefault="00CC4D0D" w:rsidP="00095A43">
      <w:pPr>
        <w:pStyle w:val="a7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4D0D">
        <w:rPr>
          <w:rFonts w:ascii="Times New Roman" w:hAnsi="Times New Roman" w:cs="Times New Roman"/>
          <w:bCs/>
          <w:sz w:val="24"/>
          <w:szCs w:val="24"/>
        </w:rPr>
        <w:t xml:space="preserve">Повышается количество родителей, удовлетворенных качеством оказания образовательных услуг. </w:t>
      </w:r>
    </w:p>
    <w:p w:rsidR="00CC4D0D" w:rsidRDefault="008A566D" w:rsidP="00CC4D0D">
      <w:pPr>
        <w:jc w:val="both"/>
        <w:rPr>
          <w:rFonts w:ascii="Times New Roman" w:hAnsi="Times New Roman" w:cs="Times New Roman"/>
          <w:sz w:val="24"/>
          <w:szCs w:val="24"/>
        </w:rPr>
      </w:pPr>
      <w:r w:rsidRPr="00564D40">
        <w:rPr>
          <w:rFonts w:ascii="Times New Roman" w:hAnsi="Times New Roman" w:cs="Times New Roman"/>
          <w:sz w:val="24"/>
          <w:szCs w:val="24"/>
        </w:rPr>
        <w:t>Недостатки в работе:</w:t>
      </w:r>
    </w:p>
    <w:p w:rsidR="008A566D" w:rsidRDefault="00CC4D0D" w:rsidP="00095A4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D0D">
        <w:rPr>
          <w:rFonts w:ascii="Times New Roman" w:hAnsi="Times New Roman" w:cs="Times New Roman"/>
          <w:sz w:val="24"/>
          <w:szCs w:val="24"/>
        </w:rPr>
        <w:t>Мало внимания уделяется индивидуальной работе с родителями (законными представителями) по вопросам воспитания;</w:t>
      </w:r>
    </w:p>
    <w:p w:rsidR="00CC4D0D" w:rsidRDefault="00CC4D0D" w:rsidP="00095A4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не знакомятся с наг</w:t>
      </w:r>
      <w:r w:rsidR="003A51A9">
        <w:rPr>
          <w:rFonts w:ascii="Times New Roman" w:hAnsi="Times New Roman" w:cs="Times New Roman"/>
          <w:sz w:val="24"/>
          <w:szCs w:val="24"/>
        </w:rPr>
        <w:t>лядной информацией</w:t>
      </w:r>
    </w:p>
    <w:p w:rsidR="003A51A9" w:rsidRPr="00CC4D0D" w:rsidRDefault="003A51A9" w:rsidP="00095A43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не посещают Дни открытых дверей</w:t>
      </w:r>
    </w:p>
    <w:p w:rsidR="008A566D" w:rsidRDefault="008A566D" w:rsidP="008A566D">
      <w:pPr>
        <w:jc w:val="both"/>
        <w:rPr>
          <w:rFonts w:ascii="Times New Roman" w:hAnsi="Times New Roman" w:cs="Times New Roman"/>
          <w:sz w:val="24"/>
          <w:szCs w:val="24"/>
        </w:rPr>
      </w:pPr>
      <w:r w:rsidRPr="00564D40">
        <w:rPr>
          <w:rFonts w:ascii="Times New Roman" w:hAnsi="Times New Roman" w:cs="Times New Roman"/>
          <w:sz w:val="24"/>
          <w:szCs w:val="24"/>
        </w:rPr>
        <w:t>Таким обра</w:t>
      </w:r>
      <w:r w:rsidR="003A51A9">
        <w:rPr>
          <w:rFonts w:ascii="Times New Roman" w:hAnsi="Times New Roman" w:cs="Times New Roman"/>
          <w:sz w:val="24"/>
          <w:szCs w:val="24"/>
        </w:rPr>
        <w:t>зом</w:t>
      </w:r>
      <w:r w:rsidRPr="00564D4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3383D" w:rsidRPr="00581437" w:rsidRDefault="003A51A9" w:rsidP="008E242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системы взаимодействия с родителями</w:t>
      </w:r>
      <w:r w:rsidR="00F3383D" w:rsidRPr="00581437">
        <w:rPr>
          <w:rFonts w:ascii="Times New Roman" w:hAnsi="Times New Roman" w:cs="Times New Roman"/>
          <w:sz w:val="24"/>
          <w:szCs w:val="24"/>
        </w:rPr>
        <w:t xml:space="preserve"> показывает, что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работы </w:t>
      </w:r>
      <w:r w:rsidRPr="00581437">
        <w:rPr>
          <w:rFonts w:ascii="Times New Roman" w:hAnsi="Times New Roman" w:cs="Times New Roman"/>
          <w:sz w:val="24"/>
          <w:szCs w:val="24"/>
        </w:rPr>
        <w:t>выбрано</w:t>
      </w:r>
      <w:r w:rsidR="00F3383D" w:rsidRPr="00581437">
        <w:rPr>
          <w:rFonts w:ascii="Times New Roman" w:hAnsi="Times New Roman" w:cs="Times New Roman"/>
          <w:sz w:val="24"/>
          <w:szCs w:val="24"/>
        </w:rPr>
        <w:t xml:space="preserve"> верно. </w:t>
      </w:r>
      <w:r w:rsidR="00F3383D" w:rsidRPr="00581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51A9" w:rsidRPr="00564D40" w:rsidRDefault="00F3383D" w:rsidP="00E45461">
      <w:p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color w:val="000000"/>
          <w:sz w:val="24"/>
          <w:szCs w:val="24"/>
        </w:rPr>
        <w:t xml:space="preserve">Но наряду с этим нам есть еще над чем работать, т.к.  успех в работе с родителями мы видим в установлении партнерских отношений с семьей каждого воспитанника и объединении усилий для развития и воспитания детей. </w:t>
      </w:r>
      <w:r w:rsidR="00E45461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создать условия для </w:t>
      </w:r>
      <w:r w:rsidR="00E45461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E45461" w:rsidRPr="004F2205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E45461">
        <w:rPr>
          <w:rFonts w:ascii="Times New Roman" w:hAnsi="Times New Roman" w:cs="Times New Roman"/>
          <w:sz w:val="24"/>
          <w:szCs w:val="24"/>
        </w:rPr>
        <w:t xml:space="preserve">семье </w:t>
      </w:r>
      <w:r w:rsidR="00E45461" w:rsidRPr="004F2205">
        <w:rPr>
          <w:rFonts w:ascii="Times New Roman" w:hAnsi="Times New Roman" w:cs="Times New Roman"/>
          <w:sz w:val="24"/>
          <w:szCs w:val="24"/>
        </w:rPr>
        <w:t>в воспитании, образовании и коррекции речи детей дошкольного возраста, а также проведение мероприятий, направленных на предупреждение речевых нарушений и их раннюю диагностику</w:t>
      </w:r>
      <w:r w:rsidR="00E45461">
        <w:rPr>
          <w:rFonts w:ascii="Times New Roman" w:hAnsi="Times New Roman" w:cs="Times New Roman"/>
          <w:sz w:val="24"/>
          <w:szCs w:val="24"/>
        </w:rPr>
        <w:t xml:space="preserve">. </w:t>
      </w:r>
      <w:r w:rsidR="003A51A9">
        <w:rPr>
          <w:rFonts w:ascii="Times New Roman" w:hAnsi="Times New Roman" w:cs="Times New Roman"/>
          <w:sz w:val="24"/>
          <w:szCs w:val="24"/>
        </w:rPr>
        <w:t>Следует продумать форму организации Дня открытых дверей, методы привлечения внимания к стендовой информации, наладить взаимодействие всех педагогов.</w:t>
      </w:r>
      <w:r w:rsidR="00E45461">
        <w:rPr>
          <w:rFonts w:ascii="Times New Roman" w:hAnsi="Times New Roman" w:cs="Times New Roman"/>
          <w:sz w:val="24"/>
          <w:szCs w:val="24"/>
        </w:rPr>
        <w:t xml:space="preserve"> Заинтересовать родителей работой ДОУ</w:t>
      </w:r>
    </w:p>
    <w:p w:rsidR="00F3383D" w:rsidRPr="00581437" w:rsidRDefault="00F3383D" w:rsidP="008E2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83D" w:rsidRPr="00581437" w:rsidRDefault="00F3383D" w:rsidP="008E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Подводя</w:t>
      </w:r>
      <w:r w:rsidR="003A51A9">
        <w:rPr>
          <w:rFonts w:ascii="Times New Roman" w:hAnsi="Times New Roman" w:cs="Times New Roman"/>
          <w:sz w:val="24"/>
          <w:szCs w:val="24"/>
        </w:rPr>
        <w:t xml:space="preserve"> итоги можно сказать, что работа в 2018-2019 учебном</w:t>
      </w:r>
      <w:r w:rsidRPr="0058143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1A9">
        <w:rPr>
          <w:rFonts w:ascii="Times New Roman" w:hAnsi="Times New Roman" w:cs="Times New Roman"/>
          <w:sz w:val="24"/>
          <w:szCs w:val="24"/>
        </w:rPr>
        <w:t>у дала</w:t>
      </w:r>
      <w:r w:rsidRPr="00581437">
        <w:rPr>
          <w:rFonts w:ascii="Times New Roman" w:hAnsi="Times New Roman" w:cs="Times New Roman"/>
          <w:sz w:val="24"/>
          <w:szCs w:val="24"/>
        </w:rPr>
        <w:t xml:space="preserve"> определенные результаты:</w:t>
      </w:r>
    </w:p>
    <w:p w:rsidR="00F3383D" w:rsidRPr="00581437" w:rsidRDefault="00F3383D" w:rsidP="008E2422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D43580" w:rsidRDefault="00502CD5" w:rsidP="00095A43">
      <w:pPr>
        <w:pStyle w:val="a7"/>
        <w:numPr>
          <w:ilvl w:val="0"/>
          <w:numId w:val="26"/>
        </w:numPr>
        <w:spacing w:after="0" w:line="240" w:lineRule="auto"/>
        <w:ind w:left="284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D43580">
        <w:rPr>
          <w:rFonts w:ascii="Times New Roman" w:hAnsi="Times New Roman" w:cs="Times New Roman"/>
          <w:sz w:val="24"/>
          <w:szCs w:val="24"/>
        </w:rPr>
        <w:t>в ДОУ создана современная, эстетически привлекательная развивающая предметно-пространственная среда в группах, музыкальном зале, физкультурном зале, созданы комфортные условия для прогулок детей, развития двиг</w:t>
      </w:r>
      <w:r w:rsidR="00D43580" w:rsidRPr="00D43580">
        <w:rPr>
          <w:rFonts w:ascii="Times New Roman" w:hAnsi="Times New Roman" w:cs="Times New Roman"/>
          <w:sz w:val="24"/>
          <w:szCs w:val="24"/>
        </w:rPr>
        <w:t>ательной активности на воздухе.</w:t>
      </w:r>
    </w:p>
    <w:p w:rsidR="00D43580" w:rsidRDefault="00D43580" w:rsidP="00095A43">
      <w:pPr>
        <w:pStyle w:val="a7"/>
        <w:numPr>
          <w:ilvl w:val="0"/>
          <w:numId w:val="26"/>
        </w:numPr>
        <w:spacing w:after="0" w:line="240" w:lineRule="auto"/>
        <w:ind w:left="284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D43580">
        <w:rPr>
          <w:rFonts w:ascii="Times New Roman" w:hAnsi="Times New Roman" w:cs="Times New Roman"/>
          <w:sz w:val="24"/>
          <w:szCs w:val="24"/>
        </w:rPr>
        <w:lastRenderedPageBreak/>
        <w:t xml:space="preserve">Работает профессиональный педагогический состав, способный эффективно осуществлять поставленные цели и задачи, активно участвовать в инновационной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43580" w:rsidRDefault="00D43580" w:rsidP="00095A43">
      <w:pPr>
        <w:pStyle w:val="a7"/>
        <w:numPr>
          <w:ilvl w:val="0"/>
          <w:numId w:val="26"/>
        </w:numPr>
        <w:spacing w:after="0" w:line="240" w:lineRule="auto"/>
        <w:ind w:left="284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D43580">
        <w:rPr>
          <w:rFonts w:ascii="Times New Roman" w:hAnsi="Times New Roman" w:cs="Times New Roman"/>
          <w:sz w:val="24"/>
          <w:szCs w:val="24"/>
        </w:rPr>
        <w:t>Результаты мониторинга обследования уровня развития детей всех возрастных групп ДОУ свидетельствуют о положительной динамике в усвоении образовательной программы.</w:t>
      </w:r>
    </w:p>
    <w:p w:rsidR="00D43580" w:rsidRDefault="00D43580" w:rsidP="00095A43">
      <w:pPr>
        <w:pStyle w:val="a7"/>
        <w:numPr>
          <w:ilvl w:val="0"/>
          <w:numId w:val="26"/>
        </w:numPr>
        <w:spacing w:after="0" w:line="240" w:lineRule="auto"/>
        <w:ind w:left="284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D43580">
        <w:rPr>
          <w:rFonts w:ascii="Times New Roman" w:hAnsi="Times New Roman" w:cs="Times New Roman"/>
          <w:sz w:val="24"/>
          <w:szCs w:val="24"/>
        </w:rPr>
        <w:t>Удовлетворенность родителей качеством воспитат</w:t>
      </w:r>
      <w:r>
        <w:rPr>
          <w:rFonts w:ascii="Times New Roman" w:hAnsi="Times New Roman" w:cs="Times New Roman"/>
          <w:sz w:val="24"/>
          <w:szCs w:val="24"/>
        </w:rPr>
        <w:t>ельно-образовательного процесса растет.</w:t>
      </w:r>
      <w:r w:rsidRPr="00D4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CD5" w:rsidRPr="00D43580" w:rsidRDefault="00D43580" w:rsidP="00095A43">
      <w:pPr>
        <w:pStyle w:val="a7"/>
        <w:numPr>
          <w:ilvl w:val="0"/>
          <w:numId w:val="26"/>
        </w:numPr>
        <w:spacing w:after="0" w:line="240" w:lineRule="auto"/>
        <w:ind w:left="284" w:firstLine="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035A" w:rsidRPr="00D43580">
        <w:rPr>
          <w:rFonts w:ascii="Times New Roman" w:hAnsi="Times New Roman" w:cs="Times New Roman"/>
          <w:sz w:val="24"/>
          <w:szCs w:val="24"/>
        </w:rPr>
        <w:t xml:space="preserve"> ДОУ созданы организационно-методические условия для</w:t>
      </w:r>
      <w:r w:rsidRPr="00D43580">
        <w:rPr>
          <w:rFonts w:ascii="Times New Roman" w:hAnsi="Times New Roman" w:cs="Times New Roman"/>
          <w:sz w:val="24"/>
          <w:szCs w:val="24"/>
        </w:rPr>
        <w:t xml:space="preserve"> обеспечения интеллектуального, личностного и физического развития ребенка, решения</w:t>
      </w:r>
      <w:r w:rsidR="0058035A" w:rsidRPr="00D43580">
        <w:rPr>
          <w:rFonts w:ascii="Times New Roman" w:hAnsi="Times New Roman" w:cs="Times New Roman"/>
          <w:sz w:val="24"/>
          <w:szCs w:val="24"/>
        </w:rPr>
        <w:t xml:space="preserve"> зад</w:t>
      </w:r>
      <w:r w:rsidRPr="00D43580">
        <w:rPr>
          <w:rFonts w:ascii="Times New Roman" w:hAnsi="Times New Roman" w:cs="Times New Roman"/>
          <w:sz w:val="24"/>
          <w:szCs w:val="24"/>
        </w:rPr>
        <w:t>ач по охране жизни и укреплению здоровья детей,</w:t>
      </w:r>
      <w:r w:rsidR="0058035A" w:rsidRPr="00D43580">
        <w:rPr>
          <w:rFonts w:ascii="Times New Roman" w:hAnsi="Times New Roman" w:cs="Times New Roman"/>
          <w:sz w:val="24"/>
          <w:szCs w:val="24"/>
        </w:rPr>
        <w:t xml:space="preserve"> приобщения дете</w:t>
      </w:r>
      <w:r w:rsidRPr="00D43580">
        <w:rPr>
          <w:rFonts w:ascii="Times New Roman" w:hAnsi="Times New Roman" w:cs="Times New Roman"/>
          <w:sz w:val="24"/>
          <w:szCs w:val="24"/>
        </w:rPr>
        <w:t>й к общечеловеческим ценностям, взаимодействия с семьей по</w:t>
      </w:r>
      <w:r w:rsidR="0058035A" w:rsidRPr="00D43580">
        <w:rPr>
          <w:rFonts w:ascii="Times New Roman" w:hAnsi="Times New Roman" w:cs="Times New Roman"/>
          <w:sz w:val="24"/>
          <w:szCs w:val="24"/>
        </w:rPr>
        <w:t xml:space="preserve"> обеспечен</w:t>
      </w:r>
      <w:r w:rsidRPr="00D43580">
        <w:rPr>
          <w:rFonts w:ascii="Times New Roman" w:hAnsi="Times New Roman" w:cs="Times New Roman"/>
          <w:sz w:val="24"/>
          <w:szCs w:val="24"/>
        </w:rPr>
        <w:t>ию</w:t>
      </w:r>
      <w:r w:rsidR="0058035A" w:rsidRPr="00D43580">
        <w:rPr>
          <w:rFonts w:ascii="Times New Roman" w:hAnsi="Times New Roman" w:cs="Times New Roman"/>
          <w:sz w:val="24"/>
          <w:szCs w:val="24"/>
        </w:rPr>
        <w:t xml:space="preserve"> полноценного развития ребенка. </w:t>
      </w:r>
    </w:p>
    <w:p w:rsidR="00D43580" w:rsidRDefault="00D43580" w:rsidP="00D43580">
      <w:pPr>
        <w:spacing w:line="240" w:lineRule="auto"/>
        <w:ind w:left="506"/>
        <w:rPr>
          <w:rFonts w:ascii="Times New Roman" w:hAnsi="Times New Roman" w:cs="Times New Roman"/>
          <w:sz w:val="24"/>
          <w:szCs w:val="24"/>
        </w:rPr>
      </w:pPr>
    </w:p>
    <w:p w:rsidR="00F3383D" w:rsidRPr="00581437" w:rsidRDefault="00F3383D" w:rsidP="00D43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Эти данные свидетельствуют о том, что в детском саду созданы условия для социально-коммуникативного, физического, познавательного, речевого, художественно-эстетического развития дошкольников в ДОУ, в условиях введения ФГОС ДО.</w:t>
      </w:r>
      <w:r w:rsidR="00D43580">
        <w:rPr>
          <w:rFonts w:ascii="Times New Roman" w:hAnsi="Times New Roman" w:cs="Times New Roman"/>
          <w:sz w:val="24"/>
          <w:szCs w:val="24"/>
        </w:rPr>
        <w:t xml:space="preserve"> Нам необходимо приложить свои усилия </w:t>
      </w:r>
      <w:r w:rsidR="006806B4">
        <w:rPr>
          <w:rFonts w:ascii="Times New Roman" w:hAnsi="Times New Roman" w:cs="Times New Roman"/>
          <w:sz w:val="24"/>
          <w:szCs w:val="24"/>
        </w:rPr>
        <w:t>и желание</w:t>
      </w:r>
      <w:r w:rsidR="00D43580">
        <w:rPr>
          <w:rFonts w:ascii="Times New Roman" w:hAnsi="Times New Roman" w:cs="Times New Roman"/>
          <w:sz w:val="24"/>
          <w:szCs w:val="24"/>
        </w:rPr>
        <w:t>.</w:t>
      </w:r>
    </w:p>
    <w:p w:rsidR="00F3383D" w:rsidRPr="00581437" w:rsidRDefault="00F3383D" w:rsidP="008E2422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F3383D" w:rsidRPr="00581437" w:rsidRDefault="00F3383D" w:rsidP="008E2422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FC417A" w:rsidRDefault="00F3383D" w:rsidP="00FC417A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437">
        <w:rPr>
          <w:rFonts w:ascii="Times New Roman" w:hAnsi="Times New Roman" w:cs="Times New Roman"/>
          <w:sz w:val="24"/>
          <w:szCs w:val="24"/>
        </w:rPr>
        <w:t>Наряду с успехами, в ДОУ есть трудности</w:t>
      </w:r>
      <w:r w:rsidR="006806B4">
        <w:rPr>
          <w:rFonts w:ascii="Times New Roman" w:hAnsi="Times New Roman" w:cs="Times New Roman"/>
          <w:sz w:val="24"/>
          <w:szCs w:val="24"/>
        </w:rPr>
        <w:t>:</w:t>
      </w:r>
    </w:p>
    <w:p w:rsidR="00FC417A" w:rsidRDefault="00FC417A" w:rsidP="00FC417A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17A">
        <w:rPr>
          <w:rFonts w:ascii="Times New Roman" w:hAnsi="Times New Roman" w:cs="Times New Roman"/>
          <w:sz w:val="24"/>
          <w:szCs w:val="24"/>
        </w:rPr>
        <w:t xml:space="preserve"> </w:t>
      </w:r>
      <w:r w:rsidRPr="006806B4">
        <w:rPr>
          <w:rFonts w:ascii="Times New Roman" w:hAnsi="Times New Roman" w:cs="Times New Roman"/>
          <w:sz w:val="24"/>
          <w:szCs w:val="24"/>
        </w:rPr>
        <w:t xml:space="preserve"> по повышению уровня профессиональной компетентности педагогического коллектива через повышение</w:t>
      </w:r>
      <w:r>
        <w:rPr>
          <w:rFonts w:ascii="Times New Roman" w:hAnsi="Times New Roman" w:cs="Times New Roman"/>
          <w:sz w:val="24"/>
          <w:szCs w:val="24"/>
        </w:rPr>
        <w:t xml:space="preserve"> на 1</w:t>
      </w:r>
      <w:r w:rsidRPr="006806B4">
        <w:rPr>
          <w:rFonts w:ascii="Times New Roman" w:hAnsi="Times New Roman" w:cs="Times New Roman"/>
          <w:sz w:val="24"/>
          <w:szCs w:val="24"/>
        </w:rPr>
        <w:t xml:space="preserve"> квали</w:t>
      </w:r>
      <w:r>
        <w:rPr>
          <w:rFonts w:ascii="Times New Roman" w:hAnsi="Times New Roman" w:cs="Times New Roman"/>
          <w:sz w:val="24"/>
          <w:szCs w:val="24"/>
        </w:rPr>
        <w:t>фикационную категорию педагогов;</w:t>
      </w:r>
    </w:p>
    <w:p w:rsidR="006806B4" w:rsidRPr="00FC417A" w:rsidRDefault="00F3383D" w:rsidP="00FC417A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17A">
        <w:rPr>
          <w:rFonts w:ascii="Times New Roman" w:hAnsi="Times New Roman" w:cs="Times New Roman"/>
          <w:sz w:val="24"/>
          <w:szCs w:val="24"/>
        </w:rPr>
        <w:t xml:space="preserve">по </w:t>
      </w:r>
      <w:r w:rsidR="006806B4" w:rsidRPr="00FC417A">
        <w:rPr>
          <w:rFonts w:ascii="Times New Roman" w:hAnsi="Times New Roman" w:cs="Times New Roman"/>
          <w:sz w:val="24"/>
          <w:szCs w:val="24"/>
        </w:rPr>
        <w:t>введению</w:t>
      </w:r>
      <w:r w:rsidRPr="00FC417A">
        <w:rPr>
          <w:rFonts w:ascii="Times New Roman" w:hAnsi="Times New Roman" w:cs="Times New Roman"/>
          <w:sz w:val="24"/>
          <w:szCs w:val="24"/>
        </w:rPr>
        <w:t xml:space="preserve"> ФГОС ДО, надо </w:t>
      </w:r>
      <w:r w:rsidR="00502CD5" w:rsidRPr="00FC417A">
        <w:rPr>
          <w:rFonts w:ascii="Times New Roman" w:hAnsi="Times New Roman" w:cs="Times New Roman"/>
          <w:sz w:val="24"/>
          <w:szCs w:val="24"/>
        </w:rPr>
        <w:t>как-то</w:t>
      </w:r>
      <w:r w:rsidRPr="00FC417A">
        <w:rPr>
          <w:rFonts w:ascii="Times New Roman" w:hAnsi="Times New Roman" w:cs="Times New Roman"/>
          <w:sz w:val="24"/>
          <w:szCs w:val="24"/>
        </w:rPr>
        <w:t xml:space="preserve"> менять формы о</w:t>
      </w:r>
      <w:r w:rsidR="006806B4" w:rsidRPr="00FC417A">
        <w:rPr>
          <w:rFonts w:ascii="Times New Roman" w:hAnsi="Times New Roman" w:cs="Times New Roman"/>
          <w:sz w:val="24"/>
          <w:szCs w:val="24"/>
        </w:rPr>
        <w:t>рганизации детской деятельности, усилить методичес</w:t>
      </w:r>
      <w:r w:rsidR="00FC417A" w:rsidRPr="00FC417A">
        <w:rPr>
          <w:rFonts w:ascii="Times New Roman" w:hAnsi="Times New Roman" w:cs="Times New Roman"/>
          <w:sz w:val="24"/>
          <w:szCs w:val="24"/>
        </w:rPr>
        <w:t>кую работу в данном направлении;</w:t>
      </w:r>
    </w:p>
    <w:p w:rsidR="00FC417A" w:rsidRPr="00FC417A" w:rsidRDefault="00FC417A" w:rsidP="00FC417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417A">
        <w:rPr>
          <w:rFonts w:ascii="Times New Roman" w:hAnsi="Times New Roman" w:cs="Times New Roman"/>
          <w:sz w:val="24"/>
          <w:szCs w:val="24"/>
        </w:rPr>
        <w:t>по результатам контроля за деятельностью педагогов по освоению воспитанниками Основной образовательной программы МБДОУ «ДС «Гномик» воспитатели не всегда применяют здоровьесберегающие технологии, не достаточно внимания уделяют двигательной активности детей.</w:t>
      </w:r>
    </w:p>
    <w:p w:rsidR="00FC417A" w:rsidRPr="00FC417A" w:rsidRDefault="00FC417A" w:rsidP="00FC417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417A">
        <w:rPr>
          <w:rFonts w:ascii="Times New Roman" w:hAnsi="Times New Roman" w:cs="Times New Roman"/>
          <w:sz w:val="24"/>
          <w:szCs w:val="24"/>
        </w:rPr>
        <w:t>взаимодействие воспитателей, специалистов, медицинского персонала, родителей в образовательном процессе осуществлялось на недостаточном уровне</w:t>
      </w:r>
    </w:p>
    <w:p w:rsidR="00F3383D" w:rsidRPr="006806B4" w:rsidRDefault="00F3383D" w:rsidP="00FC417A">
      <w:pPr>
        <w:pStyle w:val="a7"/>
        <w:spacing w:after="0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:rsidR="00BE10CD" w:rsidRPr="00FC417A" w:rsidRDefault="0062653F" w:rsidP="0062653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C417A">
        <w:rPr>
          <w:rFonts w:ascii="Times New Roman" w:hAnsi="Times New Roman" w:cs="Times New Roman"/>
          <w:sz w:val="24"/>
          <w:szCs w:val="24"/>
        </w:rPr>
        <w:t>Исходя, из этого нами</w:t>
      </w:r>
      <w:r w:rsidR="006806B4" w:rsidRPr="00FC417A">
        <w:rPr>
          <w:rFonts w:ascii="Times New Roman" w:hAnsi="Times New Roman" w:cs="Times New Roman"/>
          <w:sz w:val="24"/>
          <w:szCs w:val="24"/>
        </w:rPr>
        <w:t xml:space="preserve"> поставлены задачи на новый 2019-2020 </w:t>
      </w:r>
      <w:r w:rsidRPr="00FC417A">
        <w:rPr>
          <w:rFonts w:ascii="Times New Roman" w:hAnsi="Times New Roman" w:cs="Times New Roman"/>
          <w:sz w:val="24"/>
          <w:szCs w:val="24"/>
        </w:rPr>
        <w:t xml:space="preserve">учебный год. </w:t>
      </w:r>
    </w:p>
    <w:p w:rsidR="004B2D8F" w:rsidRDefault="0062653F" w:rsidP="004B2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17A">
        <w:rPr>
          <w:rFonts w:ascii="Times New Roman" w:hAnsi="Times New Roman" w:cs="Times New Roman"/>
          <w:sz w:val="24"/>
          <w:szCs w:val="24"/>
        </w:rPr>
        <w:t>Совершенствовать систему работы по здоровьесбережению воспитанников ДОУ через реализацию коммуникативно-игровых и спортивно-физкультурных проектов по созданию оздоровительного (физического и психологического) климата в учреждении.</w:t>
      </w:r>
    </w:p>
    <w:p w:rsidR="004B2D8F" w:rsidRDefault="004B2D8F" w:rsidP="004B2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0CD" w:rsidRPr="00FC417A" w:rsidRDefault="0062653F" w:rsidP="00F01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1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E10CD" w:rsidRPr="00FC417A" w:rsidRDefault="00BE10CD" w:rsidP="0062653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BE10CD" w:rsidRPr="00FC417A" w:rsidRDefault="00BE10CD" w:rsidP="0062653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BE10CD" w:rsidRPr="00FC417A" w:rsidRDefault="00BE10CD" w:rsidP="0062653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BE10CD" w:rsidRPr="00FC417A" w:rsidRDefault="00BE10CD" w:rsidP="0062653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sectPr w:rsidR="00BE10CD" w:rsidRPr="00FC417A" w:rsidSect="00CC4D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279527D"/>
    <w:multiLevelType w:val="hybridMultilevel"/>
    <w:tmpl w:val="8DD6BE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6A04"/>
    <w:multiLevelType w:val="hybridMultilevel"/>
    <w:tmpl w:val="F56852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D388F"/>
    <w:multiLevelType w:val="hybridMultilevel"/>
    <w:tmpl w:val="1A4AE1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52EA"/>
    <w:multiLevelType w:val="hybridMultilevel"/>
    <w:tmpl w:val="8F58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02A29"/>
    <w:multiLevelType w:val="hybridMultilevel"/>
    <w:tmpl w:val="C2A4A93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63EC"/>
    <w:multiLevelType w:val="hybridMultilevel"/>
    <w:tmpl w:val="4162CB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C4AC8"/>
    <w:multiLevelType w:val="hybridMultilevel"/>
    <w:tmpl w:val="272E968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F4413"/>
    <w:multiLevelType w:val="hybridMultilevel"/>
    <w:tmpl w:val="B8F8AF86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F8F0AB2"/>
    <w:multiLevelType w:val="hybridMultilevel"/>
    <w:tmpl w:val="C5A4D77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26EE"/>
    <w:multiLevelType w:val="hybridMultilevel"/>
    <w:tmpl w:val="792CFC0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77B0B"/>
    <w:multiLevelType w:val="hybridMultilevel"/>
    <w:tmpl w:val="C3E8306C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4FFC2B24"/>
    <w:multiLevelType w:val="hybridMultilevel"/>
    <w:tmpl w:val="6478ECDC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1933916"/>
    <w:multiLevelType w:val="hybridMultilevel"/>
    <w:tmpl w:val="96FCC9B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67C32"/>
    <w:multiLevelType w:val="hybridMultilevel"/>
    <w:tmpl w:val="BF7812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83EDA"/>
    <w:multiLevelType w:val="hybridMultilevel"/>
    <w:tmpl w:val="5D62E100"/>
    <w:lvl w:ilvl="0" w:tplc="04190007">
      <w:start w:val="1"/>
      <w:numFmt w:val="bullet"/>
      <w:lvlText w:val=""/>
      <w:lvlPicBulletId w:val="0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5" w15:restartNumberingAfterBreak="0">
    <w:nsid w:val="56217780"/>
    <w:multiLevelType w:val="hybridMultilevel"/>
    <w:tmpl w:val="832255C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B2578"/>
    <w:multiLevelType w:val="hybridMultilevel"/>
    <w:tmpl w:val="6ACA402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0F29FB"/>
    <w:multiLevelType w:val="hybridMultilevel"/>
    <w:tmpl w:val="8C98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5A96"/>
    <w:multiLevelType w:val="hybridMultilevel"/>
    <w:tmpl w:val="28CC955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B449F"/>
    <w:multiLevelType w:val="hybridMultilevel"/>
    <w:tmpl w:val="72E4142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68ED1852"/>
    <w:multiLevelType w:val="hybridMultilevel"/>
    <w:tmpl w:val="51885A9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114424"/>
    <w:multiLevelType w:val="hybridMultilevel"/>
    <w:tmpl w:val="B32057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0B6"/>
    <w:multiLevelType w:val="hybridMultilevel"/>
    <w:tmpl w:val="CC86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50A9"/>
    <w:multiLevelType w:val="hybridMultilevel"/>
    <w:tmpl w:val="FB127F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933DD"/>
    <w:multiLevelType w:val="hybridMultilevel"/>
    <w:tmpl w:val="DC5C4F38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4506A01"/>
    <w:multiLevelType w:val="hybridMultilevel"/>
    <w:tmpl w:val="E85811E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285013"/>
    <w:multiLevelType w:val="hybridMultilevel"/>
    <w:tmpl w:val="4D54ED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260ED"/>
    <w:multiLevelType w:val="hybridMultilevel"/>
    <w:tmpl w:val="74B25EF8"/>
    <w:lvl w:ilvl="0" w:tplc="D652B14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C288C"/>
    <w:multiLevelType w:val="hybridMultilevel"/>
    <w:tmpl w:val="84F671C8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7DDA5CA5"/>
    <w:multiLevelType w:val="hybridMultilevel"/>
    <w:tmpl w:val="E8E8916A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6"/>
  </w:num>
  <w:num w:numId="4">
    <w:abstractNumId w:val="1"/>
  </w:num>
  <w:num w:numId="5">
    <w:abstractNumId w:val="2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18"/>
  </w:num>
  <w:num w:numId="13">
    <w:abstractNumId w:val="12"/>
  </w:num>
  <w:num w:numId="14">
    <w:abstractNumId w:val="15"/>
  </w:num>
  <w:num w:numId="15">
    <w:abstractNumId w:val="23"/>
  </w:num>
  <w:num w:numId="16">
    <w:abstractNumId w:val="0"/>
  </w:num>
  <w:num w:numId="17">
    <w:abstractNumId w:val="11"/>
  </w:num>
  <w:num w:numId="18">
    <w:abstractNumId w:val="21"/>
  </w:num>
  <w:num w:numId="19">
    <w:abstractNumId w:val="2"/>
  </w:num>
  <w:num w:numId="20">
    <w:abstractNumId w:val="22"/>
  </w:num>
  <w:num w:numId="21">
    <w:abstractNumId w:val="26"/>
  </w:num>
  <w:num w:numId="22">
    <w:abstractNumId w:val="5"/>
  </w:num>
  <w:num w:numId="23">
    <w:abstractNumId w:val="10"/>
  </w:num>
  <w:num w:numId="24">
    <w:abstractNumId w:val="27"/>
  </w:num>
  <w:num w:numId="25">
    <w:abstractNumId w:val="7"/>
  </w:num>
  <w:num w:numId="26">
    <w:abstractNumId w:val="24"/>
  </w:num>
  <w:num w:numId="27">
    <w:abstractNumId w:val="29"/>
  </w:num>
  <w:num w:numId="28">
    <w:abstractNumId w:val="13"/>
  </w:num>
  <w:num w:numId="29">
    <w:abstractNumId w:val="14"/>
  </w:num>
  <w:num w:numId="30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6C"/>
    <w:rsid w:val="00033B0E"/>
    <w:rsid w:val="0005403A"/>
    <w:rsid w:val="000678BF"/>
    <w:rsid w:val="00074205"/>
    <w:rsid w:val="00095A43"/>
    <w:rsid w:val="000F2CAB"/>
    <w:rsid w:val="00100B8E"/>
    <w:rsid w:val="00137315"/>
    <w:rsid w:val="00153E49"/>
    <w:rsid w:val="00164B63"/>
    <w:rsid w:val="0017487A"/>
    <w:rsid w:val="001871EC"/>
    <w:rsid w:val="00192233"/>
    <w:rsid w:val="00195C47"/>
    <w:rsid w:val="001C01E9"/>
    <w:rsid w:val="001E6060"/>
    <w:rsid w:val="001F723A"/>
    <w:rsid w:val="00273B09"/>
    <w:rsid w:val="002A4576"/>
    <w:rsid w:val="002D6152"/>
    <w:rsid w:val="002F6DB6"/>
    <w:rsid w:val="00351B41"/>
    <w:rsid w:val="00353ED0"/>
    <w:rsid w:val="00360364"/>
    <w:rsid w:val="003750B7"/>
    <w:rsid w:val="00376BDC"/>
    <w:rsid w:val="00381960"/>
    <w:rsid w:val="003A51A9"/>
    <w:rsid w:val="003B3027"/>
    <w:rsid w:val="003C1ED4"/>
    <w:rsid w:val="003F2858"/>
    <w:rsid w:val="00465592"/>
    <w:rsid w:val="00466652"/>
    <w:rsid w:val="004718B3"/>
    <w:rsid w:val="0047626B"/>
    <w:rsid w:val="00486B97"/>
    <w:rsid w:val="00487083"/>
    <w:rsid w:val="004B2D8F"/>
    <w:rsid w:val="004D2DAA"/>
    <w:rsid w:val="004D7D8E"/>
    <w:rsid w:val="004F2205"/>
    <w:rsid w:val="00502CD5"/>
    <w:rsid w:val="00503950"/>
    <w:rsid w:val="00564D40"/>
    <w:rsid w:val="0058035A"/>
    <w:rsid w:val="00581437"/>
    <w:rsid w:val="005F659C"/>
    <w:rsid w:val="006057A7"/>
    <w:rsid w:val="00611D6D"/>
    <w:rsid w:val="0061534D"/>
    <w:rsid w:val="006246EA"/>
    <w:rsid w:val="0062653F"/>
    <w:rsid w:val="00646D4E"/>
    <w:rsid w:val="006806B4"/>
    <w:rsid w:val="006A4E94"/>
    <w:rsid w:val="006D58B6"/>
    <w:rsid w:val="00702E5F"/>
    <w:rsid w:val="00713E0C"/>
    <w:rsid w:val="00720A6C"/>
    <w:rsid w:val="007712EE"/>
    <w:rsid w:val="00782AF8"/>
    <w:rsid w:val="007A07AF"/>
    <w:rsid w:val="007B61AF"/>
    <w:rsid w:val="007C4807"/>
    <w:rsid w:val="007C4A3A"/>
    <w:rsid w:val="007D75E3"/>
    <w:rsid w:val="00814022"/>
    <w:rsid w:val="008226F7"/>
    <w:rsid w:val="00847EB7"/>
    <w:rsid w:val="008A566D"/>
    <w:rsid w:val="008A638D"/>
    <w:rsid w:val="008E2422"/>
    <w:rsid w:val="00941EDC"/>
    <w:rsid w:val="00944086"/>
    <w:rsid w:val="009C0B6C"/>
    <w:rsid w:val="009E5568"/>
    <w:rsid w:val="00A14C13"/>
    <w:rsid w:val="00A224C6"/>
    <w:rsid w:val="00A428C7"/>
    <w:rsid w:val="00A94931"/>
    <w:rsid w:val="00AB78A0"/>
    <w:rsid w:val="00AC7146"/>
    <w:rsid w:val="00AE08D1"/>
    <w:rsid w:val="00B1581C"/>
    <w:rsid w:val="00B8361D"/>
    <w:rsid w:val="00B83CD6"/>
    <w:rsid w:val="00BA4B7D"/>
    <w:rsid w:val="00BB3F2D"/>
    <w:rsid w:val="00BE10CD"/>
    <w:rsid w:val="00C32A3C"/>
    <w:rsid w:val="00C44406"/>
    <w:rsid w:val="00C57FCF"/>
    <w:rsid w:val="00C7657C"/>
    <w:rsid w:val="00CC4D0D"/>
    <w:rsid w:val="00CE7B4F"/>
    <w:rsid w:val="00D11C2E"/>
    <w:rsid w:val="00D22503"/>
    <w:rsid w:val="00D3664B"/>
    <w:rsid w:val="00D4236F"/>
    <w:rsid w:val="00D43580"/>
    <w:rsid w:val="00D92F78"/>
    <w:rsid w:val="00DA6996"/>
    <w:rsid w:val="00E00B0A"/>
    <w:rsid w:val="00E31DB1"/>
    <w:rsid w:val="00E417D2"/>
    <w:rsid w:val="00E45461"/>
    <w:rsid w:val="00E80499"/>
    <w:rsid w:val="00E82819"/>
    <w:rsid w:val="00EA5DCA"/>
    <w:rsid w:val="00F01E97"/>
    <w:rsid w:val="00F11EBC"/>
    <w:rsid w:val="00F1611C"/>
    <w:rsid w:val="00F3383D"/>
    <w:rsid w:val="00F371A3"/>
    <w:rsid w:val="00F42E37"/>
    <w:rsid w:val="00FC2550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329D"/>
  <w15:chartTrackingRefBased/>
  <w15:docId w15:val="{54C10BE8-D1A5-4FF3-929D-C8661C7F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8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83D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F3383D"/>
  </w:style>
  <w:style w:type="paragraph" w:styleId="a6">
    <w:name w:val="No Spacing"/>
    <w:link w:val="a5"/>
    <w:uiPriority w:val="1"/>
    <w:qFormat/>
    <w:rsid w:val="00F3383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3383D"/>
    <w:pPr>
      <w:ind w:left="720"/>
      <w:contextualSpacing/>
    </w:pPr>
  </w:style>
  <w:style w:type="paragraph" w:customStyle="1" w:styleId="Default">
    <w:name w:val="Default"/>
    <w:uiPriority w:val="99"/>
    <w:semiHidden/>
    <w:rsid w:val="00F33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qFormat/>
    <w:rsid w:val="00F338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33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76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освоения образовательной области</a:t>
            </a:r>
          </a:p>
          <a:p>
            <a:pPr>
              <a:defRPr/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"Социально-коммуникативное развитие"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9.1</c:v>
                </c:pt>
                <c:pt idx="1">
                  <c:v>9</c:v>
                </c:pt>
                <c:pt idx="2">
                  <c:v>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6B-4DA4-A0A1-73DCA6DBD9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88</c:v>
                </c:pt>
                <c:pt idx="1">
                  <c:v>79.2</c:v>
                </c:pt>
                <c:pt idx="2">
                  <c:v>65.400000000000006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6B-4DA4-A0A1-73DCA6DBD9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2.9</c:v>
                </c:pt>
                <c:pt idx="1">
                  <c:v>11.8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6B-4DA4-A0A1-73DCA6DBD9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6794031"/>
        <c:axId val="2016797359"/>
      </c:barChart>
      <c:catAx>
        <c:axId val="2016794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6797359"/>
        <c:crosses val="autoZero"/>
        <c:auto val="1"/>
        <c:lblAlgn val="ctr"/>
        <c:lblOffset val="100"/>
        <c:noMultiLvlLbl val="0"/>
      </c:catAx>
      <c:valAx>
        <c:axId val="20167973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67940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освоения образовательной области "Художественно-эстетическое развитие"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9.1</c:v>
                </c:pt>
                <c:pt idx="1">
                  <c:v>9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9-4368-A7E3-CEEA8E6D23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88</c:v>
                </c:pt>
                <c:pt idx="1">
                  <c:v>79.2</c:v>
                </c:pt>
                <c:pt idx="2">
                  <c:v>65.400000000000006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A9-4368-A7E3-CEEA8E6D23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2.9</c:v>
                </c:pt>
                <c:pt idx="1">
                  <c:v>11.8</c:v>
                </c:pt>
                <c:pt idx="2">
                  <c:v>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A9-4368-A7E3-CEEA8E6D2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2775231"/>
        <c:axId val="422775647"/>
      </c:barChart>
      <c:catAx>
        <c:axId val="422775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775647"/>
        <c:crosses val="autoZero"/>
        <c:auto val="1"/>
        <c:lblAlgn val="ctr"/>
        <c:lblOffset val="100"/>
        <c:noMultiLvlLbl val="0"/>
      </c:catAx>
      <c:valAx>
        <c:axId val="4227756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775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освоения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образовательной области </a:t>
            </a:r>
          </a:p>
          <a:p>
            <a:pPr>
              <a:defRPr/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"Речевое развитие"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6-4C63-B508-AD2B688B7F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43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66-4C63-B508-AD2B688B7F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27</c:v>
                </c:pt>
                <c:pt idx="2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66-4C63-B508-AD2B688B7F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0992128"/>
        <c:axId val="1850977152"/>
      </c:barChart>
      <c:catAx>
        <c:axId val="185099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0977152"/>
        <c:crosses val="autoZero"/>
        <c:auto val="1"/>
        <c:lblAlgn val="ctr"/>
        <c:lblOffset val="100"/>
        <c:noMultiLvlLbl val="0"/>
      </c:catAx>
      <c:valAx>
        <c:axId val="185097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099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результатов выполнения образовательной области "Познавательное развитие"</a:t>
            </a:r>
          </a:p>
        </c:rich>
      </c:tx>
      <c:layout>
        <c:manualLayout>
          <c:xMode val="edge"/>
          <c:yMode val="edge"/>
          <c:x val="0.16369787109944589"/>
          <c:y val="4.7619047619047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9.1</c:v>
                </c:pt>
                <c:pt idx="1">
                  <c:v>47</c:v>
                </c:pt>
                <c:pt idx="2">
                  <c:v>33.5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9A-4CFF-8A65-73085A2311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90.9</c:v>
                </c:pt>
                <c:pt idx="1">
                  <c:v>53</c:v>
                </c:pt>
                <c:pt idx="2">
                  <c:v>58.75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9A-4CFF-8A65-73085A2311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3.1</c:v>
                </c:pt>
                <c:pt idx="2">
                  <c:v>7.75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9A-4CFF-8A65-73085A2311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3496767"/>
        <c:axId val="423494271"/>
      </c:barChart>
      <c:catAx>
        <c:axId val="4234967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494271"/>
        <c:crosses val="autoZero"/>
        <c:auto val="1"/>
        <c:lblAlgn val="ctr"/>
        <c:lblOffset val="100"/>
        <c:noMultiLvlLbl val="0"/>
      </c:catAx>
      <c:valAx>
        <c:axId val="4234942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4967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результатов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выполнения образовательной области "Физическое развитие"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9.1</c:v>
                </c:pt>
                <c:pt idx="1">
                  <c:v>51</c:v>
                </c:pt>
                <c:pt idx="2">
                  <c:v>43.5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DE-460B-814F-F6E152D2BC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90.9</c:v>
                </c:pt>
                <c:pt idx="1">
                  <c:v>28</c:v>
                </c:pt>
                <c:pt idx="2">
                  <c:v>50.5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DE-460B-814F-F6E152D2BC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DE-460B-814F-F6E152D2B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5407920"/>
        <c:axId val="1925409168"/>
      </c:barChart>
      <c:catAx>
        <c:axId val="192540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5409168"/>
        <c:crosses val="autoZero"/>
        <c:auto val="1"/>
        <c:lblAlgn val="ctr"/>
        <c:lblOffset val="100"/>
        <c:noMultiLvlLbl val="0"/>
      </c:catAx>
      <c:valAx>
        <c:axId val="192540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540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коррекционной работы по образовательной области "Речевое развитие"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59-48AC-A6C1-5D53A7CAC4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42.9</c:v>
                </c:pt>
                <c:pt idx="1">
                  <c:v>42.8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59-48AC-A6C1-5D53A7CAC4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59-48AC-A6C1-5D53A7CAC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6181520"/>
        <c:axId val="1976181936"/>
      </c:barChart>
      <c:catAx>
        <c:axId val="197618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6181936"/>
        <c:crosses val="autoZero"/>
        <c:auto val="1"/>
        <c:lblAlgn val="ctr"/>
        <c:lblOffset val="100"/>
        <c:noMultiLvlLbl val="0"/>
      </c:catAx>
      <c:valAx>
        <c:axId val="197618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6181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Участие родителей в мероприятиях ДОУ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 </a:t>
            </a:r>
            <a:endPara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29454651501895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родителей в мероприятиях ДОУ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9A9-45E2-9354-0A75B025FAD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9A9-45E2-9354-0A75B025FAD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9A9-45E2-9354-0A75B025FAD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9A9-45E2-9354-0A75B025FAD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9A9-45E2-9354-0A75B025FAD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9A9-45E2-9354-0A75B025FAD0}"/>
              </c:ext>
            </c:extLst>
          </c:dPt>
          <c:cat>
            <c:strRef>
              <c:f>Лист1!$A$2:$A$7</c:f>
              <c:strCache>
                <c:ptCount val="6"/>
                <c:pt idx="0">
                  <c:v>Проекты с детьми</c:v>
                </c:pt>
                <c:pt idx="1">
                  <c:v>Праздники</c:v>
                </c:pt>
                <c:pt idx="2">
                  <c:v>Родительские собрания</c:v>
                </c:pt>
                <c:pt idx="3">
                  <c:v>Дни открытых дверей</c:v>
                </c:pt>
                <c:pt idx="4">
                  <c:v>Выставки совместных с детьми работ</c:v>
                </c:pt>
                <c:pt idx="5">
                  <c:v>изучение наглядной информации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93</c:v>
                </c:pt>
                <c:pt idx="2">
                  <c:v>68</c:v>
                </c:pt>
                <c:pt idx="3">
                  <c:v>1.2</c:v>
                </c:pt>
                <c:pt idx="4">
                  <c:v>47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DA-4D8C-82F1-6DCEC50AB9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111022320"/>
        <c:axId val="1111022736"/>
        <c:axId val="1051136496"/>
      </c:bar3DChart>
      <c:catAx>
        <c:axId val="111102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11022736"/>
        <c:crosses val="autoZero"/>
        <c:auto val="1"/>
        <c:lblAlgn val="ctr"/>
        <c:lblOffset val="100"/>
        <c:noMultiLvlLbl val="0"/>
      </c:catAx>
      <c:valAx>
        <c:axId val="111102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1022320"/>
        <c:crosses val="autoZero"/>
        <c:crossBetween val="between"/>
      </c:valAx>
      <c:serAx>
        <c:axId val="1051136496"/>
        <c:scaling>
          <c:orientation val="minMax"/>
        </c:scaling>
        <c:delete val="1"/>
        <c:axPos val="b"/>
        <c:majorTickMark val="out"/>
        <c:minorTickMark val="none"/>
        <c:tickLblPos val="nextTo"/>
        <c:crossAx val="111102273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7645</Words>
  <Characters>43583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104</cp:revision>
  <dcterms:created xsi:type="dcterms:W3CDTF">2019-07-03T07:10:00Z</dcterms:created>
  <dcterms:modified xsi:type="dcterms:W3CDTF">2019-09-30T12:18:00Z</dcterms:modified>
</cp:coreProperties>
</file>