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FB" w:rsidRDefault="000029FB" w:rsidP="00A92F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Отчет </w:t>
      </w:r>
    </w:p>
    <w:p w:rsidR="000029FB" w:rsidRDefault="000029FB" w:rsidP="00A92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 </w:t>
      </w:r>
      <w:r w:rsidR="00B01208">
        <w:rPr>
          <w:rFonts w:ascii="Times New Roman" w:hAnsi="Times New Roman" w:cs="Times New Roman"/>
          <w:sz w:val="24"/>
          <w:szCs w:val="24"/>
        </w:rPr>
        <w:t>внеурочной деятельности « Безопасное колесо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B01208">
        <w:rPr>
          <w:rFonts w:ascii="Times New Roman" w:hAnsi="Times New Roman" w:cs="Times New Roman"/>
          <w:sz w:val="24"/>
          <w:szCs w:val="24"/>
        </w:rPr>
        <w:t>в МБ</w:t>
      </w:r>
      <w:r w:rsidR="00304D8D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04D8D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304D8D">
        <w:rPr>
          <w:rFonts w:ascii="Times New Roman" w:hAnsi="Times New Roman" w:cs="Times New Roman"/>
          <w:sz w:val="24"/>
          <w:szCs w:val="24"/>
        </w:rPr>
        <w:t xml:space="preserve"> СОШ» в 2022-2023</w:t>
      </w:r>
      <w:r w:rsidR="00B01208">
        <w:rPr>
          <w:rFonts w:ascii="Times New Roman" w:hAnsi="Times New Roman" w:cs="Times New Roman"/>
          <w:sz w:val="24"/>
          <w:szCs w:val="24"/>
        </w:rPr>
        <w:t xml:space="preserve"> учебном году в 1-4</w:t>
      </w:r>
      <w:r w:rsidR="0024651D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B9B" w:rsidRDefault="000029FB" w:rsidP="00E40B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4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 начала   текущего  учебного года </w:t>
      </w:r>
      <w:r w:rsidR="00E40B9B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E40B9B">
        <w:rPr>
          <w:rFonts w:ascii="Times New Roman" w:hAnsi="Times New Roman" w:cs="Times New Roman"/>
          <w:sz w:val="24"/>
          <w:szCs w:val="24"/>
        </w:rPr>
        <w:t>Карымкарская</w:t>
      </w:r>
      <w:proofErr w:type="spellEnd"/>
      <w:r w:rsidR="00E40B9B">
        <w:rPr>
          <w:rFonts w:ascii="Times New Roman" w:hAnsi="Times New Roman" w:cs="Times New Roman"/>
          <w:sz w:val="24"/>
          <w:szCs w:val="24"/>
        </w:rPr>
        <w:t xml:space="preserve"> СОШ» велась внеурочная деятельность «Безопасное колесо»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0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 внеурочной деятельности «Безопасное колесо»</w:t>
      </w:r>
      <w:r w:rsidRPr="0027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поведения на дорогах, как части  культуры безопасности жизнедеятельности человека посредством освоения знаний, овладения умениями и практического  их применения в повседневной жизни.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   Для достижения поставленной  цели решаются </w:t>
      </w:r>
      <w:r w:rsidRPr="00271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задачи</w:t>
      </w: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 о безопасности на дорогах, правилах дорожного движения (ПДД), необходимых для безопасного движения по дорогам в качестве пешехода, водителя велосипеда и пассажира; знакомство с ПДД, касающихся движения механических транспортных средств;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 - овладение умениями пользоваться ПДД,  распознавать  дорожные «ловушки» -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</w:t>
      </w:r>
      <w:proofErr w:type="spellStart"/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правопослушности</w:t>
      </w:r>
      <w:proofErr w:type="spellEnd"/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сознательного отношения к соблюдению безопасности на дорогах; способности к анализу конкретных дорожных ситуаций и оценке возможных опасностей;</w:t>
      </w:r>
    </w:p>
    <w:p w:rsidR="00E40B9B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89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чувства ответственности за личную безопасность и  безопасность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участников дорожного движения.</w:t>
      </w:r>
    </w:p>
    <w:p w:rsidR="00E40B9B" w:rsidRPr="0027189E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участию в районном конкурсе «Безопасное колесо».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40B9B" w:rsidRPr="00173AFB" w:rsidRDefault="00E40B9B" w:rsidP="00E40B9B">
      <w:pPr>
        <w:shd w:val="clear" w:color="auto" w:fill="FFFFFF"/>
        <w:spacing w:line="240" w:lineRule="auto"/>
        <w:ind w:left="10" w:right="10" w:firstLine="38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Место внеурочной деятельности</w:t>
      </w:r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 учебном плане</w:t>
      </w:r>
    </w:p>
    <w:p w:rsidR="00E40B9B" w:rsidRPr="00173AFB" w:rsidRDefault="00E40B9B" w:rsidP="00E40B9B">
      <w:pPr>
        <w:shd w:val="clear" w:color="auto" w:fill="FFFFFF"/>
        <w:spacing w:line="240" w:lineRule="auto"/>
        <w:ind w:left="10" w:right="10" w:firstLine="38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34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час в неделю)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проведением занятий один раз в неделю продолжительностью 40-45 мин. Всего 34 занятия.</w:t>
      </w:r>
    </w:p>
    <w:p w:rsidR="000029FB" w:rsidRDefault="000029FB" w:rsidP="00E40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7F7" w:rsidRDefault="000029FB" w:rsidP="007C47F7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Особенностями данного кур</w:t>
      </w:r>
      <w:r w:rsidR="007C47F7">
        <w:rPr>
          <w:rFonts w:ascii="Times New Roman" w:hAnsi="Times New Roman" w:cs="Times New Roman"/>
          <w:i/>
          <w:sz w:val="24"/>
          <w:szCs w:val="24"/>
        </w:rPr>
        <w:t>са было ведение  внеурочной деятельн</w:t>
      </w:r>
      <w:r w:rsidR="00E40B9B">
        <w:rPr>
          <w:rFonts w:ascii="Times New Roman" w:hAnsi="Times New Roman" w:cs="Times New Roman"/>
          <w:i/>
          <w:sz w:val="24"/>
          <w:szCs w:val="24"/>
        </w:rPr>
        <w:t>ости в объеме 1 час в неделю в 1</w:t>
      </w:r>
      <w:r w:rsidR="007C47F7">
        <w:rPr>
          <w:rFonts w:ascii="Times New Roman" w:hAnsi="Times New Roman" w:cs="Times New Roman"/>
          <w:i/>
          <w:sz w:val="24"/>
          <w:szCs w:val="24"/>
        </w:rPr>
        <w:t>-4 класс</w:t>
      </w:r>
      <w:r w:rsidR="00E40B9B">
        <w:rPr>
          <w:rFonts w:ascii="Times New Roman" w:hAnsi="Times New Roman" w:cs="Times New Roman"/>
          <w:i/>
          <w:sz w:val="24"/>
          <w:szCs w:val="24"/>
        </w:rPr>
        <w:t>е</w:t>
      </w:r>
      <w:r w:rsidR="00FC6447">
        <w:t xml:space="preserve">   Список </w:t>
      </w:r>
      <w:proofErr w:type="gramStart"/>
      <w:r w:rsidR="00FC6447">
        <w:t>обучающихся</w:t>
      </w:r>
      <w:proofErr w:type="gramEnd"/>
      <w:r w:rsidR="00FC6447">
        <w:t xml:space="preserve"> 1</w:t>
      </w:r>
      <w:r w:rsidR="007C47F7">
        <w:t xml:space="preserve">-4 класса, посещающих внеурочную </w:t>
      </w:r>
      <w:r w:rsidR="00E40B9B">
        <w:t>деятельность «Безопасное колесо</w:t>
      </w:r>
      <w:r w:rsidR="00304D8D">
        <w:t xml:space="preserve">» в </w:t>
      </w:r>
      <w:r w:rsidR="00E40B9B">
        <w:t>20</w:t>
      </w:r>
      <w:r w:rsidR="00304D8D">
        <w:t>22-2023</w:t>
      </w:r>
      <w:r w:rsidR="007C47F7">
        <w:t xml:space="preserve"> уч. гг.</w:t>
      </w:r>
    </w:p>
    <w:p w:rsidR="00FC6447" w:rsidRDefault="00FC6447" w:rsidP="00FC6447">
      <w:pPr>
        <w:pStyle w:val="a9"/>
        <w:numPr>
          <w:ilvl w:val="0"/>
          <w:numId w:val="1"/>
        </w:numPr>
      </w:pPr>
      <w:r>
        <w:t xml:space="preserve"> </w:t>
      </w:r>
      <w:proofErr w:type="spellStart"/>
      <w:r>
        <w:t>Самочерных</w:t>
      </w:r>
      <w:proofErr w:type="spellEnd"/>
      <w:r>
        <w:t xml:space="preserve"> Алиса</w:t>
      </w:r>
    </w:p>
    <w:p w:rsidR="00FC6447" w:rsidRDefault="00FC6447" w:rsidP="00FC6447">
      <w:pPr>
        <w:pStyle w:val="a9"/>
        <w:numPr>
          <w:ilvl w:val="0"/>
          <w:numId w:val="1"/>
        </w:numPr>
      </w:pPr>
      <w:proofErr w:type="spellStart"/>
      <w:r>
        <w:t>Куранов</w:t>
      </w:r>
      <w:proofErr w:type="spellEnd"/>
      <w:r>
        <w:t xml:space="preserve"> Владимир</w:t>
      </w:r>
    </w:p>
    <w:p w:rsidR="00FC6447" w:rsidRDefault="00FC6447" w:rsidP="00FC6447">
      <w:pPr>
        <w:pStyle w:val="a9"/>
        <w:numPr>
          <w:ilvl w:val="0"/>
          <w:numId w:val="1"/>
        </w:numPr>
      </w:pPr>
      <w:proofErr w:type="spellStart"/>
      <w:r>
        <w:t>Грядкина</w:t>
      </w:r>
      <w:proofErr w:type="spellEnd"/>
      <w:r>
        <w:t xml:space="preserve"> Алена</w:t>
      </w:r>
    </w:p>
    <w:p w:rsidR="00FC6447" w:rsidRDefault="00FC6447" w:rsidP="00FC6447">
      <w:pPr>
        <w:pStyle w:val="a9"/>
        <w:numPr>
          <w:ilvl w:val="0"/>
          <w:numId w:val="1"/>
        </w:numPr>
      </w:pPr>
      <w:r>
        <w:t>Никитин Павел</w:t>
      </w:r>
    </w:p>
    <w:p w:rsidR="00FC6447" w:rsidRDefault="00FC6447" w:rsidP="00FC6447">
      <w:pPr>
        <w:pStyle w:val="a9"/>
        <w:numPr>
          <w:ilvl w:val="0"/>
          <w:numId w:val="1"/>
        </w:numPr>
      </w:pPr>
      <w:r>
        <w:t>Елфимова Виктория</w:t>
      </w:r>
    </w:p>
    <w:p w:rsidR="00FC6447" w:rsidRDefault="00E40B9B" w:rsidP="00FC6447">
      <w:pPr>
        <w:pStyle w:val="a9"/>
        <w:numPr>
          <w:ilvl w:val="0"/>
          <w:numId w:val="1"/>
        </w:numPr>
      </w:pPr>
      <w:proofErr w:type="spellStart"/>
      <w:r>
        <w:t>Мудрецова</w:t>
      </w:r>
      <w:proofErr w:type="spellEnd"/>
      <w:r>
        <w:t xml:space="preserve"> Юлия</w:t>
      </w:r>
    </w:p>
    <w:p w:rsidR="00FC6447" w:rsidRDefault="00FC6447" w:rsidP="00FC6447">
      <w:pPr>
        <w:pStyle w:val="a9"/>
        <w:numPr>
          <w:ilvl w:val="0"/>
          <w:numId w:val="1"/>
        </w:numPr>
      </w:pPr>
      <w:r>
        <w:t>Пономаренко Юрий</w:t>
      </w:r>
    </w:p>
    <w:p w:rsidR="00FC6447" w:rsidRDefault="00FC6447" w:rsidP="00FC6447">
      <w:pPr>
        <w:pStyle w:val="a9"/>
        <w:numPr>
          <w:ilvl w:val="0"/>
          <w:numId w:val="1"/>
        </w:numPr>
      </w:pPr>
      <w:r>
        <w:t>Кондратенко Иван</w:t>
      </w:r>
    </w:p>
    <w:p w:rsidR="00FC6447" w:rsidRDefault="00E40B9B" w:rsidP="00FC6447">
      <w:pPr>
        <w:pStyle w:val="a9"/>
        <w:numPr>
          <w:ilvl w:val="0"/>
          <w:numId w:val="1"/>
        </w:numPr>
      </w:pPr>
      <w:r>
        <w:t>Рукин Савелий</w:t>
      </w:r>
    </w:p>
    <w:p w:rsidR="00FC6447" w:rsidRDefault="00E40B9B" w:rsidP="00FC6447">
      <w:pPr>
        <w:pStyle w:val="a9"/>
        <w:numPr>
          <w:ilvl w:val="0"/>
          <w:numId w:val="1"/>
        </w:numPr>
      </w:pPr>
      <w:proofErr w:type="spellStart"/>
      <w:r>
        <w:t>Чепарухин</w:t>
      </w:r>
      <w:proofErr w:type="spellEnd"/>
      <w:r>
        <w:t xml:space="preserve"> Александр</w:t>
      </w:r>
    </w:p>
    <w:p w:rsidR="00304D8D" w:rsidRDefault="00304D8D" w:rsidP="00FC6447">
      <w:pPr>
        <w:spacing w:after="0"/>
        <w:jc w:val="both"/>
      </w:pPr>
    </w:p>
    <w:p w:rsidR="007C47F7" w:rsidRDefault="007C47F7" w:rsidP="007C47F7">
      <w:pPr>
        <w:spacing w:after="0"/>
      </w:pPr>
    </w:p>
    <w:p w:rsidR="000029FB" w:rsidRDefault="007C47F7" w:rsidP="00A92F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</w:p>
    <w:p w:rsidR="00E40B9B" w:rsidRPr="00B81AF9" w:rsidRDefault="00E40B9B" w:rsidP="00E4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Pr="00173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 изучения курса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Личностные, </w:t>
      </w:r>
      <w:proofErr w:type="spellStart"/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предметные результаты освоения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 </w:t>
      </w:r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кружка. 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граммы кружка «Безопасное</w:t>
      </w:r>
      <w:r w:rsidRPr="00173A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колесо» формируются следую</w:t>
      </w:r>
      <w:r w:rsidRPr="00173A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щие </w:t>
      </w:r>
      <w:r w:rsidRPr="00B81A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предметные умения: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10" w:right="10" w:firstLine="403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10" w:right="19" w:firstLine="403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объяснять значение и функции конкретного знака (в значении, при</w:t>
      </w:r>
      <w:r w:rsidRPr="00173A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ближенном к </w:t>
      </w:r>
      <w:proofErr w:type="gramStart"/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установленному</w:t>
      </w:r>
      <w:proofErr w:type="gramEnd"/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ПДД);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right="14" w:firstLine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Arial" w:eastAsia="Times New Roman" w:hAnsi="Arial" w:cs="Arial"/>
          <w:noProof/>
          <w:color w:val="181818"/>
          <w:sz w:val="24"/>
          <w:szCs w:val="24"/>
        </w:rPr>
        <w:drawing>
          <wp:inline distT="0" distB="0" distL="0" distR="0" wp14:anchorId="3659B686" wp14:editId="2ABC0075">
            <wp:extent cx="19050" cy="304800"/>
            <wp:effectExtent l="0" t="0" r="0" b="0"/>
            <wp:docPr id="1" name="Рисунок 1" descr="https://documents.infourok.ru/bc433d64-27f3-4f31-b3ea-9d7a053aabb7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bc433d64-27f3-4f31-b3ea-9d7a053aabb7/0/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ошибки в графическом изображении до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рожных ситуаций;</w:t>
      </w:r>
    </w:p>
    <w:p w:rsidR="00E40B9B" w:rsidRPr="00173AFB" w:rsidRDefault="00E40B9B" w:rsidP="00E40B9B">
      <w:pPr>
        <w:shd w:val="clear" w:color="auto" w:fill="FFFFFF"/>
        <w:spacing w:before="5" w:after="0" w:line="240" w:lineRule="auto"/>
        <w:ind w:left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раскрывать в соответствии с дорожными знаками правила движения;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right="14" w:firstLine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 различные роли участников движения (водитель, пе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шеход, пассажир, сотрудник ГИБДД), передавать особенности их пове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в зависимости от ситуации.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9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proofErr w:type="spellStart"/>
      <w:r w:rsidRPr="00B81A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B81A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результаты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программы: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умение анализировать, оценивать, сравнивать, строить рассуждение;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right="14" w:firstLine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оценивать своё поведение со сто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роны;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firstLine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рефлексивных умений — предвидение возможных опасностей в реальной обстановке;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right="10" w:firstLine="4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—</w:t>
      </w:r>
      <w:r w:rsidRPr="00173A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умения планировать и оценивать результаты своего 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поведения.</w:t>
      </w:r>
    </w:p>
    <w:p w:rsidR="00E40B9B" w:rsidRPr="00173AFB" w:rsidRDefault="00E40B9B" w:rsidP="00E40B9B">
      <w:pPr>
        <w:shd w:val="clear" w:color="auto" w:fill="FFFFFF"/>
        <w:spacing w:line="240" w:lineRule="auto"/>
        <w:ind w:left="5" w:right="14" w:firstLine="39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Такой подход позволяет реализовывать требования федерального го</w:t>
      </w:r>
      <w:r w:rsidRPr="00173A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сударственного образовательного стандарта начального общего образо</w:t>
      </w:r>
      <w:r w:rsidRPr="00173AF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Осознание учащимися роли знаний ПДД в жизни человека, практическое овладение запасами соответствующих знаний по ПДД, понимание учащимися ценности человеческой жизни, взаимной вежливости на дороге участников дорожного движения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Формирование чувства гражданской ответственности за сохранность собственной жизни и жизни окружающих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Высокий уровень самосознания, самодисциплина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Учащиеся должны </w:t>
      </w:r>
      <w:r w:rsidRPr="00173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знать: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правила дорожного движения, нормативные документы об ответственности за нарушение ПДД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серии дорожных знаков и их представителей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способы оказания первой медицинской помощи</w:t>
      </w:r>
    </w:p>
    <w:p w:rsidR="00E40B9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техническое устройство велосипеда</w:t>
      </w:r>
    </w:p>
    <w:p w:rsidR="00E40B9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уметь: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работать с правилами дорожного движения, выделять нужную информацию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работать по билетам, предложенным газетой «Добрая дорога детства»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читать информацию по дорожным знакам; оценивать дорожную ситуацию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оказывать первую медицинскую помощь пострадавшему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управлять велосипедом</w:t>
      </w:r>
    </w:p>
    <w:p w:rsidR="00E40B9B" w:rsidRPr="00173AFB" w:rsidRDefault="00E40B9B" w:rsidP="00E40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иметь навыки: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дисциплины, осторожности, безопасного движения как пешехода, пассажира, велосипедиста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взаимной поддержки и выручки в совместной деятельности;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участия в конкурсах, соревнованиях</w:t>
      </w:r>
    </w:p>
    <w:p w:rsidR="00E40B9B" w:rsidRPr="00173AFB" w:rsidRDefault="00E40B9B" w:rsidP="00E40B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73AFB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173AF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активной жизненной позиции образцового участника дорожного движения</w:t>
      </w:r>
    </w:p>
    <w:p w:rsidR="005C4490" w:rsidRDefault="005C4490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внеурочн</w:t>
      </w:r>
      <w:r w:rsidR="00FC6447">
        <w:rPr>
          <w:rFonts w:ascii="Times New Roman" w:hAnsi="Times New Roman" w:cs="Times New Roman"/>
          <w:sz w:val="24"/>
          <w:szCs w:val="24"/>
        </w:rPr>
        <w:t>ой деятельности «Безопасное колесо</w:t>
      </w:r>
      <w:r w:rsidR="00304D8D">
        <w:rPr>
          <w:rFonts w:ascii="Times New Roman" w:hAnsi="Times New Roman" w:cs="Times New Roman"/>
          <w:sz w:val="24"/>
          <w:szCs w:val="24"/>
        </w:rPr>
        <w:t>»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24651D" w:rsidRDefault="0024651D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24651D" w:rsidRDefault="00E40B9B" w:rsidP="00532BEF">
      <w:pPr>
        <w:tabs>
          <w:tab w:val="left" w:pos="74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</w:t>
      </w:r>
      <w:r w:rsidR="00532BEF">
        <w:rPr>
          <w:rFonts w:ascii="Times New Roman" w:hAnsi="Times New Roman" w:cs="Times New Roman"/>
          <w:sz w:val="24"/>
          <w:szCs w:val="24"/>
        </w:rPr>
        <w:t>иеся готовились и приняли  участие в районных  с</w:t>
      </w:r>
      <w:r w:rsidR="0024651D">
        <w:rPr>
          <w:rFonts w:ascii="Times New Roman" w:hAnsi="Times New Roman" w:cs="Times New Roman"/>
          <w:sz w:val="24"/>
          <w:szCs w:val="24"/>
        </w:rPr>
        <w:t xml:space="preserve">оревнованиях </w:t>
      </w:r>
      <w:r w:rsidR="00532BEF">
        <w:rPr>
          <w:rFonts w:ascii="Times New Roman" w:hAnsi="Times New Roman" w:cs="Times New Roman"/>
          <w:sz w:val="24"/>
          <w:szCs w:val="24"/>
        </w:rPr>
        <w:t xml:space="preserve">«Безопасное колесо», проводившихся в </w:t>
      </w:r>
      <w:proofErr w:type="spellStart"/>
      <w:r w:rsidR="00532BEF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532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BEF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532BEF">
        <w:rPr>
          <w:rFonts w:ascii="Times New Roman" w:hAnsi="Times New Roman" w:cs="Times New Roman"/>
          <w:sz w:val="24"/>
          <w:szCs w:val="24"/>
        </w:rPr>
        <w:t>. В составе команды  МБОУ «</w:t>
      </w:r>
      <w:proofErr w:type="spellStart"/>
      <w:r w:rsidR="00532BEF">
        <w:rPr>
          <w:rFonts w:ascii="Times New Roman" w:hAnsi="Times New Roman" w:cs="Times New Roman"/>
          <w:sz w:val="24"/>
          <w:szCs w:val="24"/>
        </w:rPr>
        <w:t>Карымкарской</w:t>
      </w:r>
      <w:proofErr w:type="spellEnd"/>
      <w:r w:rsidR="00532BEF">
        <w:rPr>
          <w:rFonts w:ascii="Times New Roman" w:hAnsi="Times New Roman" w:cs="Times New Roman"/>
          <w:sz w:val="24"/>
          <w:szCs w:val="24"/>
        </w:rPr>
        <w:t xml:space="preserve"> СОШ «Смена». Были отмечены грамотами: Елфимова Виктория- 3 место, </w:t>
      </w:r>
      <w:proofErr w:type="spellStart"/>
      <w:r w:rsidR="00532BEF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="00532BEF">
        <w:rPr>
          <w:rFonts w:ascii="Times New Roman" w:hAnsi="Times New Roman" w:cs="Times New Roman"/>
          <w:sz w:val="24"/>
          <w:szCs w:val="24"/>
        </w:rPr>
        <w:t xml:space="preserve"> Владимир- 3,3 место, Никитин Павел- 2 место. В командном первенстве- 3 место на станции   «знатоки ПДД», 3 место на станции «</w:t>
      </w:r>
      <w:proofErr w:type="spellStart"/>
      <w:r w:rsidR="00532BEF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532BEF">
        <w:rPr>
          <w:rFonts w:ascii="Times New Roman" w:hAnsi="Times New Roman" w:cs="Times New Roman"/>
          <w:sz w:val="24"/>
          <w:szCs w:val="24"/>
        </w:rPr>
        <w:t xml:space="preserve">», 3 место в конкурсе «представление команд». </w:t>
      </w:r>
    </w:p>
    <w:p w:rsidR="00996622" w:rsidRDefault="00996622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996622" w:rsidRDefault="00996622" w:rsidP="000029FB">
      <w:pPr>
        <w:tabs>
          <w:tab w:val="left" w:pos="7459"/>
        </w:tabs>
        <w:rPr>
          <w:rFonts w:ascii="Times New Roman" w:hAnsi="Times New Roman" w:cs="Times New Roman"/>
          <w:sz w:val="24"/>
          <w:szCs w:val="24"/>
        </w:rPr>
      </w:pPr>
    </w:p>
    <w:p w:rsidR="000029FB" w:rsidRDefault="000029FB" w:rsidP="001F489F">
      <w:pPr>
        <w:tabs>
          <w:tab w:val="left" w:pos="5760"/>
          <w:tab w:val="left" w:pos="7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внеурочной деятельности  </w:t>
      </w:r>
      <w:r w:rsidR="001F489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1F489F">
        <w:rPr>
          <w:noProof/>
        </w:rPr>
        <w:drawing>
          <wp:inline distT="0" distB="0" distL="0" distR="0" wp14:anchorId="0432CDC9" wp14:editId="13B76897">
            <wp:extent cx="904875" cy="400050"/>
            <wp:effectExtent l="0" t="0" r="9525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89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Эльзессер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3637F" w:rsidRDefault="0033637F"/>
    <w:p w:rsidR="000029FB" w:rsidRDefault="000029FB"/>
    <w:p w:rsidR="000029FB" w:rsidRDefault="000029FB"/>
    <w:p w:rsidR="000029FB" w:rsidRDefault="000029FB"/>
    <w:p w:rsidR="000029FB" w:rsidRDefault="000029FB"/>
    <w:p w:rsidR="000029FB" w:rsidRDefault="000029FB"/>
    <w:p w:rsidR="000029FB" w:rsidRDefault="000029FB"/>
    <w:sectPr w:rsidR="000029FB" w:rsidSect="0033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5" w:rsidRDefault="00777425" w:rsidP="0024651D">
      <w:pPr>
        <w:spacing w:after="0" w:line="240" w:lineRule="auto"/>
      </w:pPr>
      <w:r>
        <w:separator/>
      </w:r>
    </w:p>
  </w:endnote>
  <w:endnote w:type="continuationSeparator" w:id="0">
    <w:p w:rsidR="00777425" w:rsidRDefault="00777425" w:rsidP="0024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5" w:rsidRDefault="00777425" w:rsidP="0024651D">
      <w:pPr>
        <w:spacing w:after="0" w:line="240" w:lineRule="auto"/>
      </w:pPr>
      <w:r>
        <w:separator/>
      </w:r>
    </w:p>
  </w:footnote>
  <w:footnote w:type="continuationSeparator" w:id="0">
    <w:p w:rsidR="00777425" w:rsidRDefault="00777425" w:rsidP="0024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69B"/>
    <w:multiLevelType w:val="hybridMultilevel"/>
    <w:tmpl w:val="CF2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9FB"/>
    <w:rsid w:val="000029FB"/>
    <w:rsid w:val="00005236"/>
    <w:rsid w:val="000827F8"/>
    <w:rsid w:val="001F489F"/>
    <w:rsid w:val="0024651D"/>
    <w:rsid w:val="00304D8D"/>
    <w:rsid w:val="0033637F"/>
    <w:rsid w:val="003E1D5A"/>
    <w:rsid w:val="00483F0F"/>
    <w:rsid w:val="0053011A"/>
    <w:rsid w:val="00532BEF"/>
    <w:rsid w:val="005A7C0F"/>
    <w:rsid w:val="005C4490"/>
    <w:rsid w:val="00777425"/>
    <w:rsid w:val="007C47F7"/>
    <w:rsid w:val="00996622"/>
    <w:rsid w:val="00A63F45"/>
    <w:rsid w:val="00A92FA6"/>
    <w:rsid w:val="00B01208"/>
    <w:rsid w:val="00B60A3F"/>
    <w:rsid w:val="00B86ECB"/>
    <w:rsid w:val="00C365F1"/>
    <w:rsid w:val="00C73E0B"/>
    <w:rsid w:val="00CF4BEF"/>
    <w:rsid w:val="00D42C93"/>
    <w:rsid w:val="00E40B9B"/>
    <w:rsid w:val="00FC6447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51D"/>
  </w:style>
  <w:style w:type="paragraph" w:styleId="a7">
    <w:name w:val="footer"/>
    <w:basedOn w:val="a"/>
    <w:link w:val="a8"/>
    <w:uiPriority w:val="99"/>
    <w:unhideWhenUsed/>
    <w:rsid w:val="0024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51D"/>
  </w:style>
  <w:style w:type="paragraph" w:styleId="a9">
    <w:name w:val="List Paragraph"/>
    <w:basedOn w:val="a"/>
    <w:uiPriority w:val="34"/>
    <w:qFormat/>
    <w:rsid w:val="00FC644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AC66-1FB9-452D-A319-0082008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История</cp:lastModifiedBy>
  <cp:revision>24</cp:revision>
  <dcterms:created xsi:type="dcterms:W3CDTF">2018-06-08T12:12:00Z</dcterms:created>
  <dcterms:modified xsi:type="dcterms:W3CDTF">2024-02-03T07:04:00Z</dcterms:modified>
</cp:coreProperties>
</file>